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044E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14:paraId="708D018B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813033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ОСТАНКИНСКИЙ</w:t>
      </w:r>
    </w:p>
    <w:p w14:paraId="3322F45D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F05538C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6A6311CD" w14:textId="77777777" w:rsidR="00275791" w:rsidRDefault="00275791" w:rsidP="0027579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5AECD8C" w14:textId="77777777" w:rsidR="00275791" w:rsidRDefault="00275791" w:rsidP="0027579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 №   </w:t>
      </w:r>
      <w:r>
        <w:rPr>
          <w:rFonts w:ascii="Times New Roman" w:hAnsi="Times New Roman"/>
          <w:bCs/>
          <w:sz w:val="28"/>
          <w:szCs w:val="28"/>
        </w:rPr>
        <w:t>______________</w:t>
      </w:r>
    </w:p>
    <w:p w14:paraId="4E105929" w14:textId="77777777" w:rsidR="00275791" w:rsidRDefault="00275791" w:rsidP="00275791">
      <w:pPr>
        <w:pStyle w:val="a4"/>
        <w:tabs>
          <w:tab w:val="left" w:pos="5245"/>
        </w:tabs>
        <w:spacing w:after="0"/>
        <w:ind w:left="0" w:right="4676"/>
        <w:jc w:val="both"/>
        <w:rPr>
          <w:b/>
          <w:sz w:val="28"/>
          <w:szCs w:val="28"/>
        </w:rPr>
      </w:pPr>
    </w:p>
    <w:p w14:paraId="643969E9" w14:textId="77777777" w:rsidR="00275791" w:rsidRDefault="00275791" w:rsidP="00275791">
      <w:pPr>
        <w:pStyle w:val="a4"/>
        <w:tabs>
          <w:tab w:val="left" w:pos="5245"/>
        </w:tabs>
        <w:spacing w:after="0"/>
        <w:ind w:left="0"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опроса граждан по вопросу установления особо охраняемой природной территории </w:t>
      </w:r>
      <w:r>
        <w:rPr>
          <w:rFonts w:ascii="BlissPro" w:hAnsi="BlissPro"/>
          <w:b/>
          <w:sz w:val="28"/>
          <w:szCs w:val="28"/>
        </w:rPr>
        <w:t xml:space="preserve">на всей территории </w:t>
      </w:r>
      <w:r>
        <w:rPr>
          <w:b/>
          <w:sz w:val="28"/>
          <w:szCs w:val="28"/>
        </w:rPr>
        <w:t>реализации проекта «Колесо обозрения с инфраструктурой», земельный участок 77:02:0018011:8568</w:t>
      </w:r>
    </w:p>
    <w:p w14:paraId="09A0FEB1" w14:textId="77777777" w:rsidR="00275791" w:rsidRDefault="00275791" w:rsidP="00275791">
      <w:pPr>
        <w:pStyle w:val="a4"/>
        <w:spacing w:after="0"/>
        <w:ind w:left="0"/>
        <w:rPr>
          <w:b/>
        </w:rPr>
      </w:pPr>
    </w:p>
    <w:p w14:paraId="00578720" w14:textId="77777777" w:rsidR="00275791" w:rsidRDefault="00275791" w:rsidP="00037A17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подпунктом «в» пункта 23 части 1 статьи 8, статьей 21.1 Закона города Москвы от 6 ноября 2002 года № 56 «Об организации местного самоуправления в городе Москве», подпунктом «б» подпункта 21 пункта 2 статьи 5, статьей 45 Устава муниципального округа Останкинский, Совет депутатов муниципального округа Останкинский решил:</w:t>
      </w:r>
    </w:p>
    <w:p w14:paraId="38E77A4B" w14:textId="77777777" w:rsidR="00275791" w:rsidRP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опрос граждан по инициативе Совета депутатов муниципального округа Останкинский по вопросу установления особо охраняемой природной территории на всей территории реализации проекта «Колесо обозрения с инфраструктурой», </w:t>
      </w:r>
      <w:r w:rsidRPr="00275791">
        <w:rPr>
          <w:rFonts w:ascii="Times New Roman" w:hAnsi="Times New Roman" w:cs="Times New Roman"/>
          <w:sz w:val="28"/>
          <w:szCs w:val="28"/>
        </w:rPr>
        <w:t>земельный участок  77:02:0018011:8568.</w:t>
      </w:r>
    </w:p>
    <w:p w14:paraId="234B5469" w14:textId="77777777" w:rsidR="00275791" w:rsidRP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Опрос провести в форме анкетирования депутатами Совета депутатов в период с </w:t>
      </w:r>
      <w:r w:rsidRPr="0027579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91">
        <w:rPr>
          <w:rFonts w:ascii="Times New Roman" w:hAnsi="Times New Roman" w:cs="Times New Roman"/>
          <w:sz w:val="28"/>
          <w:szCs w:val="28"/>
        </w:rPr>
        <w:t xml:space="preserve"> по 17 июля 2020 года.</w:t>
      </w:r>
    </w:p>
    <w:p w14:paraId="1BF1F4BF" w14:textId="77777777" w:rsidR="00275791" w:rsidRDefault="00275791" w:rsidP="00037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Определить методику проведения опроса (приложение 1). </w:t>
      </w:r>
    </w:p>
    <w:p w14:paraId="2C470A7F" w14:textId="77777777" w:rsidR="00275791" w:rsidRDefault="00275791" w:rsidP="00037A1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Утвердить форму опросного листа с формулировками вопросов, предлагаемых при проведении опроса (приложение 2).</w:t>
      </w:r>
    </w:p>
    <w:p w14:paraId="3C6A6C13" w14:textId="77777777" w:rsidR="00275791" w:rsidRDefault="00275791" w:rsidP="00037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Определить состав комиссии по проведению опроса (приложение 3). </w:t>
      </w:r>
    </w:p>
    <w:p w14:paraId="59C0E8BF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Территорией опроса считать дома, непосредственно прилегающие к территории строительства по проекту «Колесо обозрения с инфраструктурой», </w:t>
      </w:r>
      <w:r w:rsidRPr="00275791">
        <w:rPr>
          <w:rFonts w:ascii="Times New Roman" w:hAnsi="Times New Roman" w:cs="Times New Roman"/>
          <w:sz w:val="28"/>
          <w:szCs w:val="28"/>
        </w:rPr>
        <w:t>земельный участок  77:02:0018011:8568</w:t>
      </w:r>
      <w:r>
        <w:rPr>
          <w:rFonts w:ascii="Times New Roman" w:hAnsi="Times New Roman" w:cs="Times New Roman"/>
          <w:sz w:val="28"/>
          <w:szCs w:val="28"/>
        </w:rPr>
        <w:t>, как наиболее подверженные техногенным рискам, а также в перспективе подпадающие под влияние негативных факторов в связи с функционированием торгово-развлекательных объектов:</w:t>
      </w:r>
    </w:p>
    <w:p w14:paraId="58ADCB0A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2-я Останкинская, дома 2, 4, 8, 10;</w:t>
      </w:r>
    </w:p>
    <w:p w14:paraId="1E532ECE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Хованская, дом 6.</w:t>
      </w:r>
    </w:p>
    <w:p w14:paraId="78374516" w14:textId="76DDBD36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 минимальную численность жителей, участвующих в опросе, для признания его состоявшимся, 1000 (одна тысяча) человек в совокупности, проживающих на территории опроса.</w:t>
      </w:r>
    </w:p>
    <w:p w14:paraId="7B625C4B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8.Опубликовать настоящее решение в информационном бюллетене «Московский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 Останкинский в информационно-телекоммуникационной сети «Интернет».</w:t>
      </w:r>
    </w:p>
    <w:p w14:paraId="077B9A77" w14:textId="77777777" w:rsidR="00275791" w:rsidRDefault="00275791" w:rsidP="00037A17">
      <w:pPr>
        <w:pStyle w:val="a4"/>
        <w:spacing w:after="0"/>
        <w:ind w:left="0" w:firstLine="700"/>
        <w:jc w:val="both"/>
        <w:rPr>
          <w:b/>
          <w:sz w:val="26"/>
          <w:szCs w:val="26"/>
        </w:rPr>
      </w:pPr>
      <w:r>
        <w:rPr>
          <w:sz w:val="28"/>
          <w:szCs w:val="28"/>
        </w:rPr>
        <w:t>9. Контроль за выполнением настоящего решения возложить на главу муниципального округа Останкинский В.Ю. Борисова.</w:t>
      </w:r>
    </w:p>
    <w:p w14:paraId="2BE18C64" w14:textId="77777777" w:rsidR="00275791" w:rsidRDefault="00275791" w:rsidP="00037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900F37" w14:textId="77777777" w:rsidR="00037A17" w:rsidRDefault="00037A17" w:rsidP="00037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D3A4E9" w14:textId="77777777" w:rsidR="00275791" w:rsidRDefault="00275791" w:rsidP="00037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006A2430" w14:textId="77777777" w:rsidR="00275791" w:rsidRDefault="00275791" w:rsidP="00037A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Останкинский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В.Ю. Борисов</w:t>
      </w:r>
    </w:p>
    <w:p w14:paraId="02FAF8FE" w14:textId="77777777" w:rsidR="00275791" w:rsidRDefault="00275791" w:rsidP="00037A1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12EDA8C" w14:textId="77777777" w:rsidR="00275791" w:rsidRDefault="00275791" w:rsidP="00275791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округа Останкинский </w:t>
      </w:r>
    </w:p>
    <w:p w14:paraId="2D8333FE" w14:textId="77777777" w:rsidR="00275791" w:rsidRDefault="00275791" w:rsidP="00275791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 № _______</w:t>
      </w:r>
    </w:p>
    <w:p w14:paraId="1D6E5DA2" w14:textId="77777777" w:rsidR="00275791" w:rsidRDefault="00275791" w:rsidP="00275791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14:paraId="2E0AD8D5" w14:textId="77777777" w:rsidR="00275791" w:rsidRDefault="00275791" w:rsidP="0003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опроса граждан на территории</w:t>
      </w:r>
    </w:p>
    <w:p w14:paraId="712D3A11" w14:textId="77777777" w:rsidR="00275791" w:rsidRDefault="00275791" w:rsidP="0003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Останкинский</w:t>
      </w:r>
    </w:p>
    <w:p w14:paraId="6F19A472" w14:textId="77777777" w:rsidR="00275791" w:rsidRDefault="00275791" w:rsidP="00037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6966F" w14:textId="77777777" w:rsidR="00275791" w:rsidRPr="00037A17" w:rsidRDefault="00275791" w:rsidP="0003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17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6E860540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Методика устанавливает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 №131-ФЗ от 6 октября 2003 года, Уставом муниципального округа Останкинский порядок организации проведения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учета при принятии решений органами местного самоуправления и должностными лицами местного самоуправления. </w:t>
      </w:r>
    </w:p>
    <w:p w14:paraId="26845BCB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Результаты опроса носят рекомендательный характер. </w:t>
      </w:r>
    </w:p>
    <w:p w14:paraId="3EC231D2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1.3.Участниками опроса могут быть жители муниципального округа</w:t>
      </w:r>
      <w:r w:rsidR="00E1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Останкинский, проживающие в пределах территории опроса, обладающие избирательным правом. </w:t>
      </w:r>
    </w:p>
    <w:p w14:paraId="3AFE0C2C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Участники опроса участвуют в опросе на основе свободного, равного и прямого изъявления мнения. В ходе опроса каждый участник опроса обладает одним голосом, которым вправе воспользоваться только лично. </w:t>
      </w:r>
    </w:p>
    <w:p w14:paraId="3F25C761" w14:textId="77777777" w:rsidR="00275791" w:rsidRDefault="00275791" w:rsidP="00037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A17">
        <w:rPr>
          <w:rFonts w:ascii="Times New Roman" w:hAnsi="Times New Roman" w:cs="Times New Roman"/>
          <w:b/>
          <w:sz w:val="28"/>
          <w:szCs w:val="28"/>
        </w:rPr>
        <w:t>2. Назначение опроса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EB473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 назначении опроса граждан принимается Советом депутатов муниципального округа Останкинский (далее - Совет депутатов).</w:t>
      </w:r>
    </w:p>
    <w:p w14:paraId="773D5BF1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Состав и наименование комиссии по подготовке и проведению опроса граждан (далее – комиссия) определяются Советом депутатов. </w:t>
      </w:r>
    </w:p>
    <w:p w14:paraId="07FD2749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о назначении опроса граждан подлежит опубликованию (обнародованию). </w:t>
      </w:r>
    </w:p>
    <w:p w14:paraId="15D8E361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Финансирование мероприятий, связанных с подготовкой и проведением опроса граждан, осуществляется за счет средств бюджета муниципального округа Останкинский - при проведении опроса по инициативе органов местного самоуправления. </w:t>
      </w:r>
    </w:p>
    <w:p w14:paraId="3C97BB22" w14:textId="77777777" w:rsidR="00275791" w:rsidRDefault="00275791" w:rsidP="00037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по подготовке и проведению опроса граждан.</w:t>
      </w:r>
    </w:p>
    <w:p w14:paraId="23F2D85A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состоит из председателя, секретаря и членов комиссии. В состав </w:t>
      </w:r>
      <w:r w:rsidR="004C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включаются </w:t>
      </w:r>
      <w:r w:rsidR="00125F00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Останкинский. </w:t>
      </w:r>
    </w:p>
    <w:p w14:paraId="3662B5BC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Организация работы комиссии возлагается на председателя комиссии по подготовке и проведению опроса граждан. </w:t>
      </w:r>
    </w:p>
    <w:p w14:paraId="03E2BA41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Комиссия: </w:t>
      </w:r>
    </w:p>
    <w:p w14:paraId="2C0FF1A2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Организует сбор подписей при проведении опроса; </w:t>
      </w:r>
    </w:p>
    <w:p w14:paraId="7AB59928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3.3.2. Определяет перечень лиц, приглашаемых для сбора подписей; </w:t>
      </w:r>
    </w:p>
    <w:p w14:paraId="23C19469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Определяет количество опросных листов и обеспечивает их изготовление; </w:t>
      </w:r>
    </w:p>
    <w:p w14:paraId="546743CE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Составляет заключение по результатам проведенного опроса, с указанием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принявших участие в опросе, количество положительных и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ответов на поставленный вопрос. </w:t>
      </w:r>
    </w:p>
    <w:p w14:paraId="18A11080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Полномочия комиссии прекращаются после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результатов опроса. </w:t>
      </w:r>
    </w:p>
    <w:p w14:paraId="5B8FFC75" w14:textId="77777777" w:rsidR="00037A17" w:rsidRDefault="00037A17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2D018" w14:textId="77777777" w:rsidR="00275791" w:rsidRPr="00037A17" w:rsidRDefault="00275791" w:rsidP="0003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17">
        <w:rPr>
          <w:rFonts w:ascii="Times New Roman" w:hAnsi="Times New Roman" w:cs="Times New Roman"/>
          <w:b/>
          <w:sz w:val="28"/>
          <w:szCs w:val="28"/>
        </w:rPr>
        <w:t>4. Процедура проведения опроса граждан.</w:t>
      </w:r>
    </w:p>
    <w:p w14:paraId="64F62180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Опрос граждан проводится в течение 7 (семи) дней. Жители муниципального округа должны быть проинформированы о проведении опроса не менее чем за 10 дней до его проведения. </w:t>
      </w:r>
    </w:p>
    <w:p w14:paraId="51702435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 сбору подписей могут привлекаться совершеннолетние жители муниципального округа на безвозмездной основе. </w:t>
      </w:r>
    </w:p>
    <w:p w14:paraId="5629F6FE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Опросные листы выдаются председателем комиссии лицам, осуществляющим опрос. </w:t>
      </w:r>
    </w:p>
    <w:p w14:paraId="22F56423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Опрос может проводиться путём поквартирного обхода. Опрашивающий лично обходит квартиры и предлагает жителям принять участие в опросе. </w:t>
      </w:r>
    </w:p>
    <w:p w14:paraId="3B0F61D7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может быть заполнен как опрашивающим, так и опрашиваемым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предъявлении паспорта или другого документа, удостоверяющего его личность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место жительства. </w:t>
      </w:r>
    </w:p>
    <w:p w14:paraId="582947C0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опросе его участник помечает любым символом в опросном листе позицию «Да» или «Нет» в соответствии со своим волеизъявлением. Подписывает опросный лист лично опрашиваемый. В случае, если опрашиваемый не имеет возможности самостоятельно расписаться в опросном листе, он вправе воспользоваться помощью другого лица, за исключением опрашивающего. Лицо, оказавшее опрашиваемому участнику опроса помощь, расписывается в опросном листе в графе «Подпись» с указанием своей фамилии. </w:t>
      </w:r>
    </w:p>
    <w:p w14:paraId="42B27800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Опрос может проводиться в помещении администрации муниципального 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53B27D61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Гражданин, проживающий на территории </w:t>
      </w:r>
      <w:r w:rsidR="00D87206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, при предъявлении паспорта или другого документа, удостоверяющего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личность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место жительства</w:t>
      </w:r>
      <w:proofErr w:type="gramEnd"/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 в администрации опросный лист. После заполнения передает его в администрацию. Заполненные опросные листы передаются в комиссию по проведению опроса. </w:t>
      </w:r>
    </w:p>
    <w:p w14:paraId="3DD4FC5B" w14:textId="77777777" w:rsidR="00037A17" w:rsidRDefault="00037A17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0C2DE" w14:textId="77777777" w:rsidR="00275791" w:rsidRPr="00037A17" w:rsidRDefault="00275791" w:rsidP="0003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17">
        <w:rPr>
          <w:rFonts w:ascii="Times New Roman" w:hAnsi="Times New Roman" w:cs="Times New Roman"/>
          <w:b/>
          <w:sz w:val="28"/>
          <w:szCs w:val="28"/>
        </w:rPr>
        <w:t>5. Результаты опроса.</w:t>
      </w:r>
    </w:p>
    <w:p w14:paraId="43C05CD8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Комиссия в течение 5 дней со дня проведения опроса граждан: </w:t>
      </w:r>
    </w:p>
    <w:p w14:paraId="45B6AC07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Подсчитывает результаты опроса. Недействительными признаются опросные листы, не содержащие всех сведений об опрашиваемом, не содержащие</w:t>
      </w:r>
      <w:r w:rsidR="00D8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подписи опрашиваемого, а также не позволяющие достоверно установить его мнение. </w:t>
      </w:r>
    </w:p>
    <w:p w14:paraId="0BF25A85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5.1.2. Составляет протокол опроса, в котором указываются следующие данные: </w:t>
      </w:r>
    </w:p>
    <w:p w14:paraId="6B8748DA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1)число граждан, принявших участие в опросе; </w:t>
      </w:r>
    </w:p>
    <w:p w14:paraId="4002B74D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2)число опросных листов, признанных недействительными; </w:t>
      </w:r>
    </w:p>
    <w:p w14:paraId="433ED239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3)количество голосов, поданных за позицию “Да”; </w:t>
      </w:r>
    </w:p>
    <w:p w14:paraId="5C13B8F6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4)количество голосов, поданных за позицию “Нет”; </w:t>
      </w:r>
    </w:p>
    <w:p w14:paraId="7BAB908D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одно из следующих решений: признание опроса состоявшимся; признание опроса несостоявшимся; результаты опроса. </w:t>
      </w:r>
    </w:p>
    <w:p w14:paraId="7FD57398" w14:textId="77777777" w:rsidR="00275791" w:rsidRDefault="00275791" w:rsidP="000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Протокол о результатах опроса подписывается членами комиссии и передается в Совет депутатов. </w:t>
      </w:r>
    </w:p>
    <w:p w14:paraId="3AC09085" w14:textId="77777777" w:rsidR="00275791" w:rsidRDefault="00275791" w:rsidP="00037A17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5135D" w14:textId="77777777" w:rsidR="00275791" w:rsidRDefault="00275791" w:rsidP="0027579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4907C" w14:textId="77777777" w:rsidR="00275791" w:rsidRDefault="00275791" w:rsidP="0027579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79348" w14:textId="77777777" w:rsidR="00275791" w:rsidRDefault="00275791" w:rsidP="0027579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39E767" w14:textId="77777777" w:rsidR="00275791" w:rsidRDefault="00275791" w:rsidP="0027579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7170368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68EA6982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03DE95AE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0D20F028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43A9EDFF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691C23B4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7792A8F2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50685615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4DBB3B5F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22E179E4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3F0DD328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106A6945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5D553755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2938ABB8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7E2084A3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408D5667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09388A8F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59283AF5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776AACE1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527738CF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42CB4DD1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0C7524FE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0518E47E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27025C70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20A1040A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5C24B4D2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0739B72E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4C351FD9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2D13B441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67F6F515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08250DCF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4375BC54" w14:textId="77777777" w:rsidR="00037A17" w:rsidRDefault="00037A17" w:rsidP="00275791">
      <w:pPr>
        <w:spacing w:after="0"/>
        <w:ind w:left="6237" w:hanging="850"/>
        <w:rPr>
          <w:rFonts w:ascii="Times New Roman" w:hAnsi="Times New Roman" w:cs="Times New Roman"/>
          <w:sz w:val="24"/>
          <w:szCs w:val="24"/>
        </w:rPr>
      </w:pPr>
    </w:p>
    <w:p w14:paraId="556F47BD" w14:textId="77777777" w:rsidR="00275791" w:rsidRDefault="00275791" w:rsidP="00037A17">
      <w:pPr>
        <w:spacing w:after="0" w:line="240" w:lineRule="auto"/>
        <w:ind w:left="5812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87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91FF81A" w14:textId="77777777" w:rsidR="00275791" w:rsidRDefault="00275791" w:rsidP="00037A17">
      <w:pPr>
        <w:spacing w:after="0" w:line="240" w:lineRule="auto"/>
        <w:ind w:left="5812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4A7DBA23" w14:textId="2F120186" w:rsidR="00275791" w:rsidRDefault="00275791" w:rsidP="00037A17">
      <w:pPr>
        <w:spacing w:after="0" w:line="240" w:lineRule="auto"/>
        <w:ind w:left="5812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37A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станкинский </w:t>
      </w:r>
    </w:p>
    <w:p w14:paraId="545AAF80" w14:textId="77777777" w:rsidR="00275791" w:rsidRDefault="00275791" w:rsidP="00037A17">
      <w:pPr>
        <w:spacing w:after="0" w:line="240" w:lineRule="auto"/>
        <w:ind w:left="5812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</w:t>
      </w:r>
    </w:p>
    <w:p w14:paraId="360B92B9" w14:textId="77777777" w:rsidR="00275791" w:rsidRDefault="00275791" w:rsidP="002757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(форма опросного листа)</w:t>
      </w:r>
    </w:p>
    <w:p w14:paraId="75089926" w14:textId="77777777" w:rsidR="00125F00" w:rsidRPr="00275791" w:rsidRDefault="00275791" w:rsidP="0012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муниципального округа Останкинский! Этот опрос проходит для определения вашего мнения по вопросу </w:t>
      </w:r>
      <w:r w:rsidR="00125F0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становления особо охраняемой природной территории </w:t>
      </w:r>
      <w:r>
        <w:rPr>
          <w:rFonts w:ascii="BlissPro" w:hAnsi="BlissPro" w:cs="Times New Roman"/>
          <w:b/>
          <w:sz w:val="28"/>
          <w:szCs w:val="28"/>
        </w:rPr>
        <w:t xml:space="preserve">на всей территории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 «Колесо обозрения с инфраструктурой»</w:t>
      </w:r>
      <w:r w:rsidR="00125F00" w:rsidRPr="00125F00">
        <w:rPr>
          <w:rFonts w:ascii="Times New Roman" w:hAnsi="Times New Roman" w:cs="Times New Roman"/>
          <w:b/>
          <w:sz w:val="28"/>
          <w:szCs w:val="28"/>
        </w:rPr>
        <w:t>, земельный участок  77:02:0018011:8568.</w:t>
      </w:r>
    </w:p>
    <w:p w14:paraId="38E29773" w14:textId="77777777" w:rsidR="00037A17" w:rsidRDefault="00037A17" w:rsidP="00037A17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5F82C032" w14:textId="0345C0B8" w:rsidR="0023347E" w:rsidRPr="00037A17" w:rsidRDefault="00275791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37A17">
        <w:rPr>
          <w:rFonts w:ascii="Times New Roman" w:hAnsi="Times New Roman" w:cs="Times New Roman"/>
          <w:sz w:val="26"/>
          <w:szCs w:val="26"/>
        </w:rPr>
        <w:t>Мы просим вас заполнить эту анкету</w:t>
      </w:r>
      <w:r w:rsidR="0023347E" w:rsidRPr="00037A17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полномочия органа местного самоуправления по </w:t>
      </w:r>
      <w:r w:rsidR="0023347E" w:rsidRPr="00037A17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внесению в уполномоченные органы исполнительной власти города Москвы предложений</w:t>
      </w:r>
      <w:r w:rsidR="0023347E" w:rsidRPr="00037A17">
        <w:rPr>
          <w:color w:val="000000"/>
          <w:sz w:val="26"/>
          <w:szCs w:val="26"/>
        </w:rPr>
        <w:t xml:space="preserve"> </w:t>
      </w:r>
      <w:r w:rsidR="0023347E" w:rsidRPr="00037A17">
        <w:rPr>
          <w:rFonts w:ascii="Times New Roman" w:eastAsia="Times New Roman" w:hAnsi="Times New Roman" w:cs="Times New Roman"/>
          <w:color w:val="000000"/>
          <w:sz w:val="26"/>
          <w:szCs w:val="26"/>
        </w:rPr>
        <w:t>об установлении на территории муниципального образования особо охраняемых природных территорий, природных и озелененных территорий в городе Москве</w:t>
      </w:r>
      <w:r w:rsidR="0023347E" w:rsidRPr="00037A17">
        <w:rPr>
          <w:rFonts w:ascii="Times New Roman" w:hAnsi="Times New Roman" w:cs="Times New Roman"/>
          <w:sz w:val="26"/>
          <w:szCs w:val="26"/>
        </w:rPr>
        <w:t>, предусмотренного подпунктом «в» пункта 23 части 1 статьи 8 Закона города Москвы от 6 ноября 2002 года № 56 «Об организации местного самоуправления в городе Москве»</w:t>
      </w:r>
      <w:r w:rsidRPr="00037A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303522" w14:textId="5DFA1EF7" w:rsidR="00275791" w:rsidRPr="00037A17" w:rsidRDefault="0023347E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7A17">
        <w:rPr>
          <w:rFonts w:ascii="Times New Roman" w:hAnsi="Times New Roman" w:cs="Times New Roman"/>
          <w:sz w:val="26"/>
          <w:szCs w:val="26"/>
        </w:rPr>
        <w:t xml:space="preserve">Это </w:t>
      </w:r>
      <w:r w:rsidR="00275791" w:rsidRPr="00037A17">
        <w:rPr>
          <w:rFonts w:ascii="Times New Roman" w:hAnsi="Times New Roman" w:cs="Times New Roman"/>
          <w:sz w:val="26"/>
          <w:szCs w:val="26"/>
        </w:rPr>
        <w:t>поможет реализовать предварительное согласие мэра г. Москвы С.С. Собянина на проведение опроса, данное им депутату Московской городской думы М.С. Круглову в ходе встречи 21 января 2020 года. Помогите спасти наши дома!</w:t>
      </w:r>
    </w:p>
    <w:tbl>
      <w:tblPr>
        <w:tblStyle w:val="a6"/>
        <w:tblW w:w="10013" w:type="dxa"/>
        <w:tblInd w:w="-8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"/>
        <w:gridCol w:w="1252"/>
        <w:gridCol w:w="1133"/>
        <w:gridCol w:w="1417"/>
        <w:gridCol w:w="6035"/>
        <w:gridCol w:w="90"/>
      </w:tblGrid>
      <w:tr w:rsidR="00275791" w14:paraId="689EBE9C" w14:textId="77777777" w:rsidTr="0023347E">
        <w:trPr>
          <w:gridBefore w:val="1"/>
          <w:wBefore w:w="86" w:type="dxa"/>
        </w:trPr>
        <w:tc>
          <w:tcPr>
            <w:tcW w:w="992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tbl>
            <w:tblPr>
              <w:tblStyle w:val="a6"/>
              <w:tblpPr w:leftFromText="180" w:rightFromText="180" w:vertAnchor="text" w:horzAnchor="margin" w:tblpY="32"/>
              <w:tblW w:w="9758" w:type="dxa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846"/>
              <w:gridCol w:w="1966"/>
              <w:gridCol w:w="1134"/>
              <w:gridCol w:w="1560"/>
              <w:gridCol w:w="851"/>
            </w:tblGrid>
            <w:tr w:rsidR="00275791" w14:paraId="728FF4A8" w14:textId="77777777" w:rsidTr="0023347E">
              <w:tc>
                <w:tcPr>
                  <w:tcW w:w="14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hideMark/>
                </w:tcPr>
                <w:p w14:paraId="2F732209" w14:textId="77777777" w:rsidR="00275791" w:rsidRDefault="00275791">
                  <w:pPr>
                    <w:spacing w:before="100" w:beforeAutospacing="1" w:after="100" w:afterAutospacing="1" w:line="276" w:lineRule="auto"/>
                    <w:ind w:left="540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Улица </w:t>
                  </w:r>
                </w:p>
              </w:tc>
              <w:tc>
                <w:tcPr>
                  <w:tcW w:w="284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EECE1" w:themeFill="background2"/>
                </w:tcPr>
                <w:p w14:paraId="6EED6E16" w14:textId="77777777" w:rsidR="00275791" w:rsidRDefault="00275791">
                  <w:pPr>
                    <w:spacing w:before="100" w:beforeAutospacing="1" w:after="100" w:afterAutospacing="1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hideMark/>
                </w:tcPr>
                <w:p w14:paraId="25A53263" w14:textId="77777777" w:rsidR="00275791" w:rsidRDefault="00275791">
                  <w:pPr>
                    <w:spacing w:before="100" w:beforeAutospacing="1" w:after="100" w:afterAutospacing="1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номер дома</w:t>
                  </w:r>
                </w:p>
              </w:tc>
              <w:tc>
                <w:tcPr>
                  <w:tcW w:w="1134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EECE1" w:themeFill="background2"/>
                </w:tcPr>
                <w:p w14:paraId="4D8AC520" w14:textId="77777777" w:rsidR="00275791" w:rsidRDefault="00275791">
                  <w:pPr>
                    <w:spacing w:before="100" w:beforeAutospacing="1" w:after="100" w:afterAutospacing="1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hideMark/>
                </w:tcPr>
                <w:p w14:paraId="5FB92933" w14:textId="77777777" w:rsidR="00275791" w:rsidRDefault="00275791">
                  <w:pPr>
                    <w:spacing w:before="100" w:beforeAutospacing="1" w:after="100" w:afterAutospacing="1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EECE1" w:themeFill="background2"/>
                </w:tcPr>
                <w:p w14:paraId="5D6E7BCB" w14:textId="77777777" w:rsidR="00275791" w:rsidRDefault="00275791">
                  <w:pPr>
                    <w:spacing w:before="100" w:beforeAutospacing="1" w:after="100" w:afterAutospacing="1" w:line="276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7A9D00A" w14:textId="77777777" w:rsidR="00275791" w:rsidRDefault="00275791">
            <w:pPr>
              <w:rPr>
                <w:rFonts w:cs="Times New Roman"/>
              </w:rPr>
            </w:pPr>
          </w:p>
        </w:tc>
      </w:tr>
      <w:tr w:rsidR="00275791" w14:paraId="32CDB7B1" w14:textId="77777777" w:rsidTr="0023347E">
        <w:trPr>
          <w:gridAfter w:val="1"/>
          <w:wAfter w:w="90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629B" w14:textId="77777777" w:rsidR="00275791" w:rsidRPr="00125F00" w:rsidRDefault="00275791" w:rsidP="00125F0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Согласны ли Вы с </w:t>
            </w:r>
            <w:r w:rsidR="00125F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становлением особо охраняемой природной территории на всей территории реализации проекта «Колесо обозрения с инфраструктурой»</w:t>
            </w:r>
            <w:r w:rsidR="00125F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5F00" w:rsidRPr="00125F00">
              <w:rPr>
                <w:rFonts w:ascii="Times New Roman" w:hAnsi="Times New Roman" w:cs="Times New Roman"/>
                <w:sz w:val="28"/>
                <w:szCs w:val="28"/>
              </w:rPr>
              <w:t>земельный участок  77:02:0018011:8568</w:t>
            </w:r>
            <w:r w:rsidRPr="00125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EA986A" w14:textId="77777777" w:rsidR="00125F00" w:rsidRDefault="00125F00" w:rsidP="00125F0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single" w:sz="18" w:space="0" w:color="FFFFFF" w:themeColor="background1"/>
                <w:left w:val="single" w:sz="18" w:space="0" w:color="FFFFFF" w:themeColor="background1"/>
                <w:bottom w:val="single" w:sz="18" w:space="0" w:color="FFFFFF" w:themeColor="background1"/>
                <w:right w:val="single" w:sz="18" w:space="0" w:color="FFFFFF" w:themeColor="background1"/>
                <w:insideH w:val="single" w:sz="18" w:space="0" w:color="FFFFFF" w:themeColor="background1"/>
                <w:insideV w:val="single" w:sz="18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677"/>
            </w:tblGrid>
            <w:tr w:rsidR="00275791" w14:paraId="10AF778B" w14:textId="77777777">
              <w:trPr>
                <w:trHeight w:val="266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3E61EFB" w14:textId="77777777" w:rsidR="00275791" w:rsidRDefault="002757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E3F626A" w14:textId="77777777" w:rsidR="00275791" w:rsidRDefault="002757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75791" w14:paraId="0E0610F3" w14:textId="77777777">
              <w:trPr>
                <w:trHeight w:val="266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689CCDD" w14:textId="77777777" w:rsidR="00275791" w:rsidRDefault="002757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F850B0E" w14:textId="77777777" w:rsidR="00275791" w:rsidRDefault="00275791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14:paraId="19C4ED3B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Пожалуйста, укажите ваши данные, чтобы подтвердить участие в опросе.</w:t>
            </w:r>
          </w:p>
        </w:tc>
      </w:tr>
      <w:tr w:rsidR="00275791" w14:paraId="1BC176F4" w14:textId="77777777" w:rsidTr="0023347E">
        <w:trPr>
          <w:gridAfter w:val="1"/>
          <w:wAfter w:w="90" w:type="dxa"/>
        </w:trPr>
        <w:tc>
          <w:tcPr>
            <w:tcW w:w="992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D12D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91" w14:paraId="24EECF04" w14:textId="77777777" w:rsidTr="0023347E">
        <w:trPr>
          <w:gridAfter w:val="1"/>
          <w:wAfter w:w="90" w:type="dxa"/>
          <w:trHeight w:val="266"/>
        </w:trPr>
        <w:tc>
          <w:tcPr>
            <w:tcW w:w="133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2CAE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зовут:</w:t>
            </w:r>
          </w:p>
        </w:tc>
        <w:tc>
          <w:tcPr>
            <w:tcW w:w="858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F855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91" w14:paraId="13064085" w14:textId="77777777" w:rsidTr="0023347E">
        <w:trPr>
          <w:gridAfter w:val="1"/>
          <w:wAfter w:w="90" w:type="dxa"/>
          <w:trHeight w:val="264"/>
        </w:trPr>
        <w:tc>
          <w:tcPr>
            <w:tcW w:w="133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82EC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  <w:tc>
          <w:tcPr>
            <w:tcW w:w="858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99F6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91" w14:paraId="6A044114" w14:textId="77777777" w:rsidTr="0023347E">
        <w:trPr>
          <w:gridAfter w:val="1"/>
          <w:wAfter w:w="90" w:type="dxa"/>
          <w:trHeight w:val="264"/>
        </w:trPr>
        <w:tc>
          <w:tcPr>
            <w:tcW w:w="2471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F319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745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FC8C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91" w14:paraId="7B8BC187" w14:textId="77777777" w:rsidTr="0023347E">
        <w:trPr>
          <w:gridAfter w:val="1"/>
          <w:wAfter w:w="90" w:type="dxa"/>
          <w:trHeight w:val="264"/>
        </w:trPr>
        <w:tc>
          <w:tcPr>
            <w:tcW w:w="388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7B46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0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128F" w14:textId="77777777" w:rsidR="00275791" w:rsidRDefault="002757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8C401E" w14:textId="77777777" w:rsidR="00275791" w:rsidRDefault="00275791" w:rsidP="002757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Подпись_____________</w:t>
      </w:r>
    </w:p>
    <w:p w14:paraId="119F086B" w14:textId="77777777" w:rsidR="00275791" w:rsidRDefault="00275791" w:rsidP="002757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Большое спасибо за ответы!</w:t>
      </w:r>
    </w:p>
    <w:p w14:paraId="1D12B56F" w14:textId="77777777" w:rsidR="00125F00" w:rsidRPr="00275791" w:rsidRDefault="00275791" w:rsidP="0012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Согласие на обработку персональных данных участника опроса граждан по вопросу </w:t>
      </w:r>
      <w:r w:rsidR="00125F0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становления особо охраняемой природной территории </w:t>
      </w:r>
      <w:r>
        <w:rPr>
          <w:rFonts w:ascii="BlissPro" w:hAnsi="BlissPro" w:cs="Times New Roman"/>
          <w:b/>
          <w:sz w:val="28"/>
          <w:szCs w:val="28"/>
        </w:rPr>
        <w:t>на всей территории</w:t>
      </w:r>
      <w:r w:rsidR="00125F00">
        <w:rPr>
          <w:rFonts w:ascii="BlissPro" w:hAnsi="BlissPro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 «Колесо обозрения с инфраструктурой»</w:t>
      </w:r>
      <w:r w:rsidR="00125F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5F00" w:rsidRPr="00125F00">
        <w:rPr>
          <w:rFonts w:ascii="Times New Roman" w:hAnsi="Times New Roman" w:cs="Times New Roman"/>
          <w:b/>
          <w:sz w:val="28"/>
          <w:szCs w:val="28"/>
        </w:rPr>
        <w:t>земельный участок  77:02:0018011:8568.</w:t>
      </w:r>
    </w:p>
    <w:p w14:paraId="71C71E84" w14:textId="77777777" w:rsidR="00275791" w:rsidRDefault="00275791" w:rsidP="00275791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14:paraId="7EEA9AD2" w14:textId="77777777" w:rsidR="00275791" w:rsidRDefault="00275791" w:rsidP="00275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Я________________________________________________________________,</w:t>
      </w:r>
    </w:p>
    <w:p w14:paraId="094267A6" w14:textId="77777777" w:rsidR="00275791" w:rsidRDefault="00275791" w:rsidP="00037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125F0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25F00">
          <w:rPr>
            <w:rStyle w:val="a3"/>
            <w:color w:val="auto"/>
            <w:sz w:val="28"/>
            <w:szCs w:val="28"/>
          </w:rPr>
          <w:t>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Российской Федерации от 27 июля 2006 г. N 152-ФЗ «О персональных данных» подтверждаю свое согласие на обработку администрацией и депутатами Совета депутатов муниципального округа Останкинский моих персональных данных, в связи с участием в опросе граждан по вопросу </w:t>
      </w:r>
      <w:r w:rsidR="00125F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особо охраняемой природной территории </w:t>
      </w:r>
      <w:r>
        <w:rPr>
          <w:rFonts w:ascii="BlissPro" w:hAnsi="BlissPro" w:cs="Times New Roman"/>
          <w:sz w:val="28"/>
          <w:szCs w:val="28"/>
        </w:rPr>
        <w:t xml:space="preserve">на всей 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«Колесо обозрения с инфраструктурой»,</w:t>
      </w:r>
      <w:r w:rsidR="00125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F00" w:rsidRPr="00125F00">
        <w:rPr>
          <w:rFonts w:ascii="Times New Roman" w:hAnsi="Times New Roman" w:cs="Times New Roman"/>
          <w:sz w:val="28"/>
          <w:szCs w:val="28"/>
        </w:rPr>
        <w:t>земельный участок  77:02:0018011:8568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обеспечения конфиденциальности указанных сведений.</w:t>
      </w:r>
    </w:p>
    <w:p w14:paraId="538EFA6F" w14:textId="77777777" w:rsidR="00275791" w:rsidRDefault="00275791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14:paraId="2F2A57D5" w14:textId="77777777" w:rsidR="00275791" w:rsidRDefault="00275791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06784240" w14:textId="77777777" w:rsidR="00275791" w:rsidRDefault="00275791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возраст;</w:t>
      </w:r>
    </w:p>
    <w:p w14:paraId="4E9249BF" w14:textId="77777777" w:rsidR="00275791" w:rsidRDefault="00275791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проживания;</w:t>
      </w:r>
    </w:p>
    <w:p w14:paraId="5D23FC93" w14:textId="77777777" w:rsidR="00275791" w:rsidRDefault="00275791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телефона;</w:t>
      </w:r>
    </w:p>
    <w:p w14:paraId="489D8B96" w14:textId="77777777" w:rsidR="00275791" w:rsidRDefault="00275791" w:rsidP="00037A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почты.</w:t>
      </w:r>
    </w:p>
    <w:p w14:paraId="5F00E0D1" w14:textId="77777777" w:rsidR="00275791" w:rsidRDefault="00275791" w:rsidP="00037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Предоставляю </w:t>
      </w:r>
      <w:r>
        <w:rPr>
          <w:rFonts w:ascii="Times New Roman" w:hAnsi="Times New Roman" w:cs="Times New Roman"/>
          <w:sz w:val="28"/>
          <w:szCs w:val="28"/>
        </w:rPr>
        <w:t>администрации и депутатам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муниципального округа Останкинский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3FBD9E46" w14:textId="77777777" w:rsidR="00275791" w:rsidRDefault="00275791" w:rsidP="00037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86DAFEE" w14:textId="77777777" w:rsidR="00275791" w:rsidRDefault="00275791" w:rsidP="00037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согласие действует бессрочно.</w:t>
      </w:r>
    </w:p>
    <w:p w14:paraId="530328C2" w14:textId="77777777" w:rsidR="00275791" w:rsidRDefault="00275791" w:rsidP="00037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 Останкинский по почте заказным письмом с уведомлением о вручении.</w:t>
      </w:r>
    </w:p>
    <w:p w14:paraId="3B3F7883" w14:textId="77777777" w:rsidR="00275791" w:rsidRDefault="00275791" w:rsidP="00037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Останкинский обязана прекратить их обработку.</w:t>
      </w:r>
    </w:p>
    <w:p w14:paraId="77423383" w14:textId="77777777" w:rsidR="00037A17" w:rsidRDefault="00037A17" w:rsidP="0003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F11DC" w14:textId="77777777" w:rsidR="00275791" w:rsidRDefault="00275791" w:rsidP="0003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«____» ____________ 2020 года. </w:t>
      </w:r>
    </w:p>
    <w:p w14:paraId="41BF1B88" w14:textId="77777777" w:rsidR="00037A17" w:rsidRDefault="00037A17" w:rsidP="0003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CD75A" w14:textId="77777777" w:rsidR="00275791" w:rsidRDefault="00275791" w:rsidP="0003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 /____________________________/</w:t>
      </w:r>
    </w:p>
    <w:p w14:paraId="74BE5489" w14:textId="77777777" w:rsidR="00275791" w:rsidRDefault="00275791" w:rsidP="00275791">
      <w:pPr>
        <w:tabs>
          <w:tab w:val="left" w:pos="6096"/>
        </w:tabs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44178407" w14:textId="77777777" w:rsidR="00037A17" w:rsidRDefault="00037A17" w:rsidP="00275791">
      <w:pPr>
        <w:tabs>
          <w:tab w:val="left" w:pos="6096"/>
        </w:tabs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5530E9E4" w14:textId="77777777" w:rsidR="00037A17" w:rsidRDefault="00037A17" w:rsidP="00275791">
      <w:pPr>
        <w:tabs>
          <w:tab w:val="left" w:pos="6096"/>
        </w:tabs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5089B881" w14:textId="77777777" w:rsidR="00037A17" w:rsidRDefault="00037A17" w:rsidP="00275791">
      <w:pPr>
        <w:tabs>
          <w:tab w:val="left" w:pos="6096"/>
        </w:tabs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4E77FD30" w14:textId="77777777" w:rsidR="00037A17" w:rsidRDefault="00037A17" w:rsidP="00275791">
      <w:pPr>
        <w:tabs>
          <w:tab w:val="left" w:pos="6096"/>
        </w:tabs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44BDF87E" w14:textId="77777777" w:rsidR="00275791" w:rsidRDefault="00275791" w:rsidP="00037A17">
      <w:pPr>
        <w:spacing w:after="0" w:line="240" w:lineRule="auto"/>
        <w:ind w:left="5387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6F2C2D4" w14:textId="77777777" w:rsidR="00275791" w:rsidRDefault="00275791" w:rsidP="00037A17">
      <w:pPr>
        <w:spacing w:after="0" w:line="240" w:lineRule="auto"/>
        <w:ind w:left="538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6A291CAC" w14:textId="77777777" w:rsidR="00275791" w:rsidRDefault="00275791" w:rsidP="00037A17">
      <w:pPr>
        <w:spacing w:after="0" w:line="240" w:lineRule="auto"/>
        <w:ind w:left="538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Останкинский </w:t>
      </w:r>
    </w:p>
    <w:p w14:paraId="463DF4A2" w14:textId="77777777" w:rsidR="00275791" w:rsidRDefault="00275791" w:rsidP="00037A17">
      <w:pPr>
        <w:spacing w:line="240" w:lineRule="auto"/>
        <w:ind w:left="538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_________2020 № _____</w:t>
      </w:r>
    </w:p>
    <w:bookmarkEnd w:id="0"/>
    <w:p w14:paraId="51DED83F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ACA37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37CC9E4F" w14:textId="2CF11A76" w:rsidR="00275791" w:rsidRDefault="00275791" w:rsidP="00275791">
      <w:pPr>
        <w:pStyle w:val="a4"/>
        <w:tabs>
          <w:tab w:val="left" w:pos="4536"/>
        </w:tabs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подготовке и проведению опроса граждан по вопросу </w:t>
      </w:r>
      <w:r w:rsidR="00125F00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становления особо охраняемой природной территории на всей территории реализации проекта «Колесо обозрения с инфраструктурой</w:t>
      </w:r>
      <w:r w:rsidR="00125F00">
        <w:rPr>
          <w:b/>
          <w:sz w:val="28"/>
          <w:szCs w:val="28"/>
        </w:rPr>
        <w:t xml:space="preserve">, </w:t>
      </w:r>
      <w:r w:rsidR="00125F00" w:rsidRPr="00125F00">
        <w:rPr>
          <w:b/>
          <w:sz w:val="28"/>
          <w:szCs w:val="28"/>
        </w:rPr>
        <w:t xml:space="preserve">земельный </w:t>
      </w:r>
      <w:proofErr w:type="gramStart"/>
      <w:r w:rsidR="00125F00" w:rsidRPr="00125F00">
        <w:rPr>
          <w:b/>
          <w:sz w:val="28"/>
          <w:szCs w:val="28"/>
        </w:rPr>
        <w:t>участок  77:02:0018011</w:t>
      </w:r>
      <w:proofErr w:type="gramEnd"/>
      <w:r w:rsidR="00125F00" w:rsidRPr="00125F00">
        <w:rPr>
          <w:b/>
          <w:sz w:val="28"/>
          <w:szCs w:val="28"/>
        </w:rPr>
        <w:t>:8568</w:t>
      </w:r>
    </w:p>
    <w:p w14:paraId="3FE22021" w14:textId="77777777" w:rsidR="00275791" w:rsidRDefault="00275791" w:rsidP="00275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76D40" w14:textId="77777777" w:rsidR="00275791" w:rsidRDefault="00275791" w:rsidP="0027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41" w:type="dxa"/>
        <w:tblInd w:w="-139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275791" w14:paraId="19259ECA" w14:textId="77777777" w:rsidTr="00275791">
        <w:tc>
          <w:tcPr>
            <w:tcW w:w="5070" w:type="dxa"/>
          </w:tcPr>
          <w:p w14:paraId="0F27133C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6919963F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14:paraId="15A5EA99" w14:textId="77777777" w:rsidR="00275791" w:rsidRDefault="00275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5791" w14:paraId="18AC4757" w14:textId="77777777" w:rsidTr="00275791">
        <w:tc>
          <w:tcPr>
            <w:tcW w:w="5070" w:type="dxa"/>
          </w:tcPr>
          <w:p w14:paraId="53496F7E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14:paraId="434712E2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5791" w14:paraId="78285BE7" w14:textId="77777777" w:rsidTr="00275791">
        <w:tc>
          <w:tcPr>
            <w:tcW w:w="5070" w:type="dxa"/>
            <w:hideMark/>
          </w:tcPr>
          <w:p w14:paraId="243982EA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 комиссии:</w:t>
            </w:r>
          </w:p>
        </w:tc>
        <w:tc>
          <w:tcPr>
            <w:tcW w:w="4871" w:type="dxa"/>
          </w:tcPr>
          <w:p w14:paraId="4D600839" w14:textId="77777777" w:rsidR="00275791" w:rsidRDefault="00275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5791" w14:paraId="249A0188" w14:textId="77777777" w:rsidTr="00275791">
        <w:tc>
          <w:tcPr>
            <w:tcW w:w="5070" w:type="dxa"/>
          </w:tcPr>
          <w:p w14:paraId="3F5AAE05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D2CE76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14:paraId="764733C5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5791" w14:paraId="31D50339" w14:textId="77777777" w:rsidTr="00275791">
        <w:tc>
          <w:tcPr>
            <w:tcW w:w="5070" w:type="dxa"/>
          </w:tcPr>
          <w:p w14:paraId="433986B6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10F1D8D3" w14:textId="77777777" w:rsidR="00275791" w:rsidRDefault="00275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7CEED" w14:textId="77777777" w:rsidR="00275791" w:rsidRDefault="00275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A1D63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14:paraId="2EF616CA" w14:textId="77777777" w:rsidR="00275791" w:rsidRDefault="0027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3E97241" w14:textId="77777777" w:rsidR="004C47C3" w:rsidRDefault="004C47C3"/>
    <w:sectPr w:rsidR="004C47C3" w:rsidSect="00037A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issPro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791"/>
    <w:rsid w:val="00037A17"/>
    <w:rsid w:val="00125F00"/>
    <w:rsid w:val="0023347E"/>
    <w:rsid w:val="00275791"/>
    <w:rsid w:val="004C47C3"/>
    <w:rsid w:val="00AA3DD3"/>
    <w:rsid w:val="00CE7C4D"/>
    <w:rsid w:val="00D87206"/>
    <w:rsid w:val="00E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9F5B"/>
  <w15:docId w15:val="{192E8490-508C-4296-A74B-6A1D874C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5791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Основной текст с отступом Знак1"/>
    <w:aliases w:val="Основной текст с отступом Знак2 Знак,Основной текст с отступом Знак3 Знак Знак,Основной текст с отступом Знак2 Знак1 Знак1 Знак,Основной текст с отступом Знак3 Знак Знак Знак Знак"/>
    <w:link w:val="a4"/>
    <w:semiHidden/>
    <w:locked/>
    <w:rsid w:val="00275791"/>
    <w:rPr>
      <w:rFonts w:ascii="Times New Roman" w:eastAsia="Times New Roman" w:hAnsi="Times New Roman" w:cs="Times New Roman"/>
    </w:rPr>
  </w:style>
  <w:style w:type="paragraph" w:styleId="a4">
    <w:name w:val="Body Text Indent"/>
    <w:aliases w:val="Основной текст с отступом Знак2,Основной текст с отступом Знак3 Знак,Основной текст с отступом Знак2 Знак1 Знак1,Основной текст с отступом Знак3 Знак Знак Знак,Основной текст с отступом Знак2 Знак1 Знак1 Знак Знак"/>
    <w:basedOn w:val="a"/>
    <w:link w:val="1"/>
    <w:semiHidden/>
    <w:unhideWhenUsed/>
    <w:rsid w:val="00275791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с отступом Знак"/>
    <w:basedOn w:val="a0"/>
    <w:uiPriority w:val="99"/>
    <w:semiHidden/>
    <w:rsid w:val="00275791"/>
  </w:style>
  <w:style w:type="table" w:styleId="a6">
    <w:name w:val="Table Grid"/>
    <w:basedOn w:val="a1"/>
    <w:uiPriority w:val="39"/>
    <w:rsid w:val="002757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AA9D9319E22DBC76AF0182CF22DAE48BF4BEFE84C343D7C6C00EDCB6C378177D9CB1B1D687EBD1F79BCA1A811E4794267FD17C11768D7E0D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8</cp:revision>
  <dcterms:created xsi:type="dcterms:W3CDTF">2020-05-25T12:15:00Z</dcterms:created>
  <dcterms:modified xsi:type="dcterms:W3CDTF">2020-05-28T09:27:00Z</dcterms:modified>
</cp:coreProperties>
</file>