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7E51B064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245796">
        <w:rPr>
          <w:b/>
          <w:sz w:val="24"/>
          <w:szCs w:val="24"/>
        </w:rPr>
        <w:t>7</w:t>
      </w:r>
    </w:p>
    <w:p w14:paraId="323E2CAB" w14:textId="1F8C12A0" w:rsidR="00072A4F" w:rsidRPr="00092573" w:rsidRDefault="00245796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072A4F"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30C7C311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4B2C71">
        <w:rPr>
          <w:sz w:val="24"/>
          <w:szCs w:val="24"/>
        </w:rPr>
        <w:t xml:space="preserve">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    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 xml:space="preserve"> </w:t>
      </w:r>
      <w:r w:rsidR="004B2C71">
        <w:rPr>
          <w:sz w:val="24"/>
          <w:szCs w:val="24"/>
        </w:rPr>
        <w:t>1</w:t>
      </w:r>
      <w:r w:rsidR="00245796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>м</w:t>
      </w:r>
      <w:r w:rsidR="006C6955">
        <w:rPr>
          <w:sz w:val="24"/>
          <w:szCs w:val="24"/>
        </w:rPr>
        <w:t>а</w:t>
      </w:r>
      <w:r w:rsidR="004B2C71">
        <w:rPr>
          <w:sz w:val="24"/>
          <w:szCs w:val="24"/>
        </w:rPr>
        <w:t>я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993EC5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A34C5ED" w14:textId="4772CB9B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0A190D">
        <w:rPr>
          <w:sz w:val="24"/>
          <w:szCs w:val="24"/>
        </w:rPr>
        <w:t>один</w:t>
      </w:r>
      <w:r w:rsidR="00191A1D">
        <w:rPr>
          <w:sz w:val="24"/>
          <w:szCs w:val="24"/>
        </w:rPr>
        <w:t>надца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19F9C750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FD6C1F" w:rsidRPr="00092573">
        <w:rPr>
          <w:sz w:val="24"/>
          <w:szCs w:val="24"/>
        </w:rPr>
        <w:t>Борматова</w:t>
      </w:r>
      <w:proofErr w:type="spellEnd"/>
      <w:r w:rsidR="00FD6C1F" w:rsidRPr="00092573">
        <w:rPr>
          <w:sz w:val="24"/>
          <w:szCs w:val="24"/>
        </w:rPr>
        <w:t xml:space="preserve"> Ж.Г., </w:t>
      </w:r>
      <w:r w:rsidR="00191A1D">
        <w:rPr>
          <w:sz w:val="24"/>
          <w:szCs w:val="24"/>
        </w:rPr>
        <w:t xml:space="preserve">Бояркина Ю.В., </w:t>
      </w:r>
      <w:r w:rsidR="005A3AB8" w:rsidRPr="00092573">
        <w:rPr>
          <w:sz w:val="24"/>
          <w:szCs w:val="24"/>
        </w:rPr>
        <w:t xml:space="preserve">Гусаков В.А., </w:t>
      </w:r>
      <w:r w:rsidR="00191A1D">
        <w:rPr>
          <w:sz w:val="24"/>
          <w:szCs w:val="24"/>
        </w:rPr>
        <w:t xml:space="preserve">Жаркова Ю.А.,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>Карпушин В.В., Маркелова М.Г</w:t>
      </w:r>
      <w:r w:rsidR="00E27236">
        <w:rPr>
          <w:sz w:val="24"/>
          <w:szCs w:val="24"/>
        </w:rPr>
        <w:t xml:space="preserve">., </w:t>
      </w:r>
      <w:r w:rsidR="00E27236" w:rsidRPr="00092573">
        <w:rPr>
          <w:sz w:val="24"/>
          <w:szCs w:val="24"/>
        </w:rPr>
        <w:t>Никишина С.А.</w:t>
      </w:r>
      <w:r w:rsidR="004341BD">
        <w:rPr>
          <w:sz w:val="24"/>
          <w:szCs w:val="24"/>
        </w:rPr>
        <w:t xml:space="preserve">, Прохорова К.А. </w:t>
      </w:r>
      <w:r w:rsidRPr="00092573">
        <w:rPr>
          <w:sz w:val="24"/>
          <w:szCs w:val="24"/>
        </w:rPr>
        <w:t xml:space="preserve"> </w:t>
      </w:r>
    </w:p>
    <w:p w14:paraId="6F85AFE9" w14:textId="13D1793D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4341BD">
        <w:rPr>
          <w:sz w:val="24"/>
          <w:szCs w:val="24"/>
        </w:rPr>
        <w:t xml:space="preserve">заместитель главы управы Останкинского района </w:t>
      </w:r>
      <w:r w:rsidR="00690411">
        <w:rPr>
          <w:sz w:val="24"/>
          <w:szCs w:val="24"/>
        </w:rPr>
        <w:t>Анохина Е.Ю.</w:t>
      </w:r>
      <w:r w:rsidR="004341BD">
        <w:rPr>
          <w:sz w:val="24"/>
          <w:szCs w:val="24"/>
        </w:rPr>
        <w:t>,</w:t>
      </w:r>
      <w:r w:rsidR="00690411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</w:t>
      </w:r>
      <w:r w:rsidR="00690411">
        <w:rPr>
          <w:sz w:val="24"/>
          <w:szCs w:val="24"/>
        </w:rPr>
        <w:t xml:space="preserve">старший </w:t>
      </w:r>
      <w:r w:rsidR="00690411" w:rsidRPr="00092573">
        <w:rPr>
          <w:sz w:val="24"/>
          <w:szCs w:val="24"/>
        </w:rPr>
        <w:t>помощник прокурора Останкинской межрайонной прокуратуры СВАО Иншакова А.А</w:t>
      </w:r>
      <w:r w:rsidR="00690411" w:rsidRPr="004B2C71">
        <w:rPr>
          <w:sz w:val="24"/>
          <w:szCs w:val="24"/>
        </w:rPr>
        <w:t>.,</w:t>
      </w:r>
      <w:r w:rsidR="002E33B6" w:rsidRPr="004B2C71">
        <w:rPr>
          <w:sz w:val="24"/>
          <w:szCs w:val="24"/>
        </w:rPr>
        <w:t xml:space="preserve"> </w:t>
      </w:r>
      <w:r w:rsidR="002E33B6">
        <w:rPr>
          <w:sz w:val="24"/>
          <w:szCs w:val="24"/>
        </w:rPr>
        <w:t>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</w:t>
      </w:r>
      <w:r w:rsidR="006B580E">
        <w:rPr>
          <w:sz w:val="24"/>
          <w:szCs w:val="24"/>
        </w:rPr>
        <w:t xml:space="preserve">МО </w:t>
      </w:r>
      <w:r w:rsidR="00191A1D">
        <w:rPr>
          <w:sz w:val="24"/>
          <w:szCs w:val="24"/>
        </w:rPr>
        <w:t>Алексеева</w:t>
      </w:r>
      <w:r w:rsidR="006B580E">
        <w:rPr>
          <w:sz w:val="24"/>
          <w:szCs w:val="24"/>
        </w:rPr>
        <w:t xml:space="preserve"> О.А.</w:t>
      </w:r>
      <w:r w:rsidR="00191A1D">
        <w:rPr>
          <w:sz w:val="24"/>
          <w:szCs w:val="24"/>
        </w:rPr>
        <w:t>,</w:t>
      </w:r>
      <w:r w:rsidR="005B76C2" w:rsidRPr="00092573">
        <w:rPr>
          <w:sz w:val="24"/>
          <w:szCs w:val="24"/>
        </w:rPr>
        <w:t xml:space="preserve"> 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>жител</w:t>
      </w:r>
      <w:r w:rsidR="006B580E">
        <w:rPr>
          <w:sz w:val="24"/>
          <w:szCs w:val="24"/>
        </w:rPr>
        <w:t>ь</w:t>
      </w:r>
      <w:r w:rsidR="0007086F" w:rsidRPr="00092573">
        <w:rPr>
          <w:sz w:val="24"/>
          <w:szCs w:val="24"/>
        </w:rPr>
        <w:t xml:space="preserve"> района.</w:t>
      </w:r>
    </w:p>
    <w:p w14:paraId="75D388C4" w14:textId="77777777" w:rsidR="00600B6F" w:rsidRDefault="00600B6F" w:rsidP="00993EC5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00DD2A9A" w14:textId="1D76B8B4" w:rsidR="00C32516" w:rsidRPr="00C32516" w:rsidRDefault="00C32516" w:rsidP="006B580E">
      <w:pPr>
        <w:numPr>
          <w:ilvl w:val="0"/>
          <w:numId w:val="18"/>
        </w:numPr>
        <w:tabs>
          <w:tab w:val="left" w:pos="0"/>
          <w:tab w:val="center" w:pos="993"/>
        </w:tabs>
        <w:ind w:left="0" w:firstLine="709"/>
        <w:jc w:val="both"/>
        <w:rPr>
          <w:iCs/>
          <w:sz w:val="24"/>
          <w:szCs w:val="24"/>
        </w:rPr>
      </w:pPr>
      <w:bookmarkStart w:id="2" w:name="_Hlk98946303"/>
      <w:r w:rsidRPr="00C32516">
        <w:rPr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Москвы.</w:t>
      </w:r>
      <w:r w:rsidRPr="00C32516">
        <w:rPr>
          <w:iCs/>
          <w:sz w:val="24"/>
          <w:szCs w:val="24"/>
        </w:rPr>
        <w:t xml:space="preserve"> </w:t>
      </w:r>
    </w:p>
    <w:p w14:paraId="0CF177C8" w14:textId="50BD8965" w:rsidR="00C32516" w:rsidRPr="00C32516" w:rsidRDefault="00C32516" w:rsidP="00C32516">
      <w:pPr>
        <w:jc w:val="both"/>
        <w:rPr>
          <w:bCs/>
          <w:sz w:val="24"/>
          <w:szCs w:val="24"/>
        </w:rPr>
      </w:pPr>
      <w:r w:rsidRPr="00C32516">
        <w:rPr>
          <w:i/>
          <w:sz w:val="24"/>
          <w:szCs w:val="24"/>
        </w:rPr>
        <w:tab/>
      </w:r>
      <w:r w:rsidRPr="00C32516"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 </w:t>
      </w:r>
      <w:r w:rsidRPr="00C32516">
        <w:rPr>
          <w:bCs/>
          <w:sz w:val="24"/>
          <w:szCs w:val="24"/>
        </w:rPr>
        <w:t xml:space="preserve">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</w:t>
      </w:r>
      <w:proofErr w:type="gramStart"/>
      <w:r w:rsidRPr="00C32516">
        <w:rPr>
          <w:bCs/>
          <w:sz w:val="24"/>
          <w:szCs w:val="24"/>
        </w:rPr>
        <w:t>адресу:</w:t>
      </w:r>
      <w:r w:rsidR="0033529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proofErr w:type="gramEnd"/>
      <w:r w:rsidRPr="00C32516">
        <w:rPr>
          <w:bCs/>
          <w:sz w:val="24"/>
          <w:szCs w:val="24"/>
        </w:rPr>
        <w:t>г. Москва, ул. Олонецкая, д. 4.</w:t>
      </w:r>
    </w:p>
    <w:p w14:paraId="42CF7571" w14:textId="20E8BF93" w:rsidR="00C32516" w:rsidRPr="00C32516" w:rsidRDefault="00C32516" w:rsidP="00C32516">
      <w:pPr>
        <w:tabs>
          <w:tab w:val="left" w:pos="709"/>
        </w:tabs>
        <w:ind w:right="-1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ab/>
        <w:t>3.</w:t>
      </w:r>
      <w:r w:rsidR="00AA03E8">
        <w:rPr>
          <w:bCs/>
          <w:sz w:val="24"/>
          <w:szCs w:val="24"/>
        </w:rPr>
        <w:t xml:space="preserve"> </w:t>
      </w:r>
      <w:r w:rsidRPr="00C32516">
        <w:rPr>
          <w:bCs/>
          <w:sz w:val="24"/>
          <w:szCs w:val="24"/>
        </w:rPr>
        <w:t xml:space="preserve">О внесении изменений в решение </w:t>
      </w:r>
      <w:r w:rsidRPr="00C32516">
        <w:rPr>
          <w:sz w:val="24"/>
          <w:szCs w:val="24"/>
        </w:rPr>
        <w:t>Совета депутатов муниципального округа Останкинский от 0</w:t>
      </w:r>
      <w:r w:rsidRPr="00C32516">
        <w:rPr>
          <w:bCs/>
          <w:sz w:val="24"/>
          <w:szCs w:val="24"/>
        </w:rPr>
        <w:t>3.03.2023 № 3/3 «</w:t>
      </w:r>
      <w:r w:rsidRPr="00C32516">
        <w:rPr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района города Москвы в 2023 году». </w:t>
      </w:r>
    </w:p>
    <w:p w14:paraId="73B01821" w14:textId="677F3701" w:rsidR="00C32516" w:rsidRPr="00C32516" w:rsidRDefault="00C32516" w:rsidP="00C32516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C32516">
        <w:rPr>
          <w:sz w:val="24"/>
          <w:szCs w:val="24"/>
        </w:rPr>
        <w:t>О внесении изменений в решение Совета депутатов муниципального округа Останкинский от 15.02.2023 № 2/6 «О согласовании направления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Москвы».</w:t>
      </w:r>
    </w:p>
    <w:p w14:paraId="2268B74D" w14:textId="3F83928A" w:rsidR="004F28DF" w:rsidRPr="00931B75" w:rsidRDefault="00FA31C6" w:rsidP="00931B75">
      <w:pPr>
        <w:tabs>
          <w:tab w:val="left" w:pos="709"/>
          <w:tab w:val="left" w:pos="2268"/>
          <w:tab w:val="left" w:pos="3686"/>
          <w:tab w:val="left" w:pos="4395"/>
          <w:tab w:val="left" w:pos="5103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4F28DF" w:rsidRPr="00931B75">
        <w:rPr>
          <w:sz w:val="24"/>
          <w:szCs w:val="24"/>
        </w:rPr>
        <w:t xml:space="preserve">Председательствующий </w:t>
      </w:r>
      <w:r w:rsidR="00490864" w:rsidRPr="00931B75">
        <w:rPr>
          <w:sz w:val="24"/>
          <w:szCs w:val="24"/>
        </w:rPr>
        <w:t xml:space="preserve">на заседании Совета депутатов </w:t>
      </w:r>
      <w:proofErr w:type="spellStart"/>
      <w:r w:rsidR="002169ED" w:rsidRPr="00931B75">
        <w:rPr>
          <w:sz w:val="24"/>
          <w:szCs w:val="24"/>
        </w:rPr>
        <w:t>Сульдина</w:t>
      </w:r>
      <w:proofErr w:type="spellEnd"/>
      <w:r w:rsidR="00C42D78" w:rsidRPr="00931B75">
        <w:rPr>
          <w:sz w:val="24"/>
          <w:szCs w:val="24"/>
        </w:rPr>
        <w:t xml:space="preserve"> </w:t>
      </w:r>
      <w:r w:rsidR="002169ED" w:rsidRPr="00931B75">
        <w:rPr>
          <w:sz w:val="24"/>
          <w:szCs w:val="24"/>
        </w:rPr>
        <w:t>Т</w:t>
      </w:r>
      <w:r w:rsidR="004F28DF" w:rsidRPr="00931B75">
        <w:rPr>
          <w:sz w:val="24"/>
          <w:szCs w:val="24"/>
        </w:rPr>
        <w:t>.</w:t>
      </w:r>
      <w:r w:rsidR="002169ED" w:rsidRPr="00931B75">
        <w:rPr>
          <w:sz w:val="24"/>
          <w:szCs w:val="24"/>
        </w:rPr>
        <w:t>В</w:t>
      </w:r>
      <w:r w:rsidR="004F28DF" w:rsidRPr="00931B75">
        <w:rPr>
          <w:sz w:val="24"/>
          <w:szCs w:val="24"/>
        </w:rPr>
        <w:t>. поставил</w:t>
      </w:r>
      <w:r w:rsidR="00C42D78" w:rsidRPr="00931B75">
        <w:rPr>
          <w:sz w:val="24"/>
          <w:szCs w:val="24"/>
        </w:rPr>
        <w:t>а</w:t>
      </w:r>
      <w:r w:rsidR="004F28DF" w:rsidRPr="00931B75">
        <w:rPr>
          <w:sz w:val="24"/>
          <w:szCs w:val="24"/>
        </w:rPr>
        <w:t xml:space="preserve"> на голосование </w:t>
      </w:r>
      <w:r w:rsidR="00C42D78" w:rsidRPr="00931B75">
        <w:rPr>
          <w:sz w:val="24"/>
          <w:szCs w:val="24"/>
        </w:rPr>
        <w:t>повестку дня заседания.</w:t>
      </w:r>
      <w:r w:rsidR="004F28DF" w:rsidRPr="00931B75">
        <w:rPr>
          <w:sz w:val="24"/>
          <w:szCs w:val="24"/>
        </w:rPr>
        <w:t xml:space="preserve"> </w:t>
      </w:r>
    </w:p>
    <w:p w14:paraId="264CC2B7" w14:textId="49B90E6B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DF4A0F">
        <w:t>1</w:t>
      </w:r>
      <w:r w:rsidR="000A190D">
        <w:t>0</w:t>
      </w:r>
      <w:r w:rsidRPr="00931B75">
        <w:t>; «против» - 0; «воздержались» - 0.</w:t>
      </w:r>
    </w:p>
    <w:p w14:paraId="535C2168" w14:textId="4838DFC6" w:rsidR="00F3339C" w:rsidRDefault="00025D99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A190D">
        <w:rPr>
          <w:bCs/>
          <w:sz w:val="24"/>
          <w:szCs w:val="24"/>
        </w:rPr>
        <w:t>Депутат Никишина С.А. прибыла на заседание при рассмотрении второго вопроса повестки дня.</w:t>
      </w:r>
    </w:p>
    <w:p w14:paraId="2843B30E" w14:textId="77777777" w:rsidR="000A190D" w:rsidRPr="00025D99" w:rsidRDefault="000A190D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</w:p>
    <w:p w14:paraId="3163CF83" w14:textId="3E18AAC5" w:rsidR="00F55346" w:rsidRPr="00E30A80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72DE12AE" w14:textId="3A3607DA" w:rsidR="000A190D" w:rsidRPr="00C32516" w:rsidRDefault="006B580E" w:rsidP="006B580E">
      <w:pPr>
        <w:tabs>
          <w:tab w:val="left" w:pos="0"/>
          <w:tab w:val="center" w:pos="993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0A190D">
        <w:rPr>
          <w:sz w:val="24"/>
          <w:szCs w:val="24"/>
        </w:rPr>
        <w:t xml:space="preserve">Сообщение </w:t>
      </w:r>
      <w:r w:rsidR="000A190D" w:rsidRPr="00092573">
        <w:rPr>
          <w:iCs/>
          <w:sz w:val="24"/>
          <w:szCs w:val="24"/>
        </w:rPr>
        <w:t>председательствующего</w:t>
      </w:r>
      <w:r w:rsidR="000A190D" w:rsidRPr="00DE5E90">
        <w:rPr>
          <w:iCs/>
          <w:sz w:val="24"/>
          <w:szCs w:val="24"/>
        </w:rPr>
        <w:t xml:space="preserve"> </w:t>
      </w:r>
      <w:proofErr w:type="spellStart"/>
      <w:r w:rsidR="000A190D" w:rsidRPr="00DE5E90">
        <w:rPr>
          <w:iCs/>
          <w:sz w:val="24"/>
          <w:szCs w:val="24"/>
        </w:rPr>
        <w:t>Сульдин</w:t>
      </w:r>
      <w:r w:rsidR="000A190D">
        <w:rPr>
          <w:iCs/>
          <w:sz w:val="24"/>
          <w:szCs w:val="24"/>
        </w:rPr>
        <w:t>ой</w:t>
      </w:r>
      <w:proofErr w:type="spellEnd"/>
      <w:r w:rsidR="000A190D" w:rsidRPr="00DE5E90">
        <w:rPr>
          <w:iCs/>
          <w:sz w:val="24"/>
          <w:szCs w:val="24"/>
        </w:rPr>
        <w:t xml:space="preserve"> Т</w:t>
      </w:r>
      <w:r w:rsidR="000A190D">
        <w:rPr>
          <w:iCs/>
          <w:sz w:val="24"/>
          <w:szCs w:val="24"/>
        </w:rPr>
        <w:t>.</w:t>
      </w:r>
      <w:r w:rsidR="000A190D" w:rsidRPr="00DE5E90">
        <w:rPr>
          <w:iCs/>
          <w:sz w:val="24"/>
          <w:szCs w:val="24"/>
        </w:rPr>
        <w:t>В</w:t>
      </w:r>
      <w:r w:rsidR="000A190D">
        <w:rPr>
          <w:iCs/>
          <w:sz w:val="24"/>
          <w:szCs w:val="24"/>
        </w:rPr>
        <w:t>.</w:t>
      </w:r>
      <w:r w:rsidR="00984E44">
        <w:rPr>
          <w:bCs/>
          <w:sz w:val="24"/>
          <w:szCs w:val="24"/>
        </w:rPr>
        <w:t xml:space="preserve"> </w:t>
      </w:r>
      <w:r w:rsidR="000A190D">
        <w:rPr>
          <w:sz w:val="24"/>
          <w:szCs w:val="24"/>
        </w:rPr>
        <w:t>о</w:t>
      </w:r>
      <w:r w:rsidR="000A190D" w:rsidRPr="00C32516">
        <w:rPr>
          <w:sz w:val="24"/>
          <w:szCs w:val="24"/>
        </w:rPr>
        <w:t xml:space="preserve">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Москвы.</w:t>
      </w:r>
      <w:r w:rsidR="000A190D" w:rsidRPr="00C32516">
        <w:rPr>
          <w:iCs/>
          <w:sz w:val="24"/>
          <w:szCs w:val="24"/>
        </w:rPr>
        <w:t xml:space="preserve"> </w:t>
      </w:r>
    </w:p>
    <w:p w14:paraId="11B9088C" w14:textId="54F6CB6E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7C5E7A1" w14:textId="2D8412D5" w:rsidR="00EC44E6" w:rsidRDefault="00EC44E6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</w:t>
      </w:r>
      <w:r w:rsidR="00025D99" w:rsidRPr="00E30A80">
        <w:rPr>
          <w:bCs/>
          <w:sz w:val="24"/>
          <w:szCs w:val="24"/>
        </w:rPr>
        <w:t xml:space="preserve"> </w:t>
      </w:r>
      <w:r w:rsidR="009007D5" w:rsidRPr="00E30A80">
        <w:rPr>
          <w:bCs/>
          <w:sz w:val="24"/>
          <w:szCs w:val="24"/>
        </w:rPr>
        <w:t>Карпушин В.В.</w:t>
      </w:r>
      <w:r w:rsidR="009007D5">
        <w:rPr>
          <w:bCs/>
          <w:sz w:val="24"/>
          <w:szCs w:val="24"/>
        </w:rPr>
        <w:t xml:space="preserve">, </w:t>
      </w:r>
      <w:r w:rsidR="009007D5">
        <w:rPr>
          <w:sz w:val="24"/>
          <w:szCs w:val="24"/>
        </w:rPr>
        <w:t>заместитель главы управы Останкинского района Анохина Е.Ю.</w:t>
      </w:r>
      <w:r w:rsidR="00993EC5">
        <w:rPr>
          <w:sz w:val="24"/>
          <w:szCs w:val="24"/>
        </w:rPr>
        <w:t xml:space="preserve"> </w:t>
      </w:r>
    </w:p>
    <w:p w14:paraId="0289A94C" w14:textId="46E9FB82" w:rsidR="002E33B6" w:rsidRPr="00E30A80" w:rsidRDefault="00450E11" w:rsidP="00993EC5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33B6" w:rsidRPr="00E30A80">
        <w:rPr>
          <w:sz w:val="24"/>
          <w:szCs w:val="24"/>
        </w:rPr>
        <w:t xml:space="preserve">Председательствующий </w:t>
      </w:r>
      <w:proofErr w:type="spellStart"/>
      <w:r w:rsidR="002E33B6" w:rsidRPr="00E30A80">
        <w:rPr>
          <w:bCs/>
          <w:sz w:val="24"/>
          <w:szCs w:val="24"/>
        </w:rPr>
        <w:t>Сульдина</w:t>
      </w:r>
      <w:proofErr w:type="spellEnd"/>
      <w:r w:rsidR="002E33B6" w:rsidRPr="00E30A80">
        <w:rPr>
          <w:bCs/>
          <w:sz w:val="24"/>
          <w:szCs w:val="24"/>
        </w:rPr>
        <w:t xml:space="preserve"> Т.В.</w:t>
      </w:r>
      <w:r w:rsidR="002E33B6" w:rsidRPr="00E30A80">
        <w:rPr>
          <w:sz w:val="24"/>
          <w:szCs w:val="24"/>
        </w:rPr>
        <w:t xml:space="preserve"> поставила на голосование проект решения </w:t>
      </w:r>
      <w:r w:rsidR="000A190D">
        <w:rPr>
          <w:sz w:val="24"/>
          <w:szCs w:val="24"/>
        </w:rPr>
        <w:t>о</w:t>
      </w:r>
      <w:r w:rsidR="000A190D" w:rsidRPr="00C32516">
        <w:rPr>
          <w:sz w:val="24"/>
          <w:szCs w:val="24"/>
        </w:rPr>
        <w:t xml:space="preserve">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Москвы.</w:t>
      </w:r>
    </w:p>
    <w:p w14:paraId="76307231" w14:textId="75B5F7B9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4E49CA" w:rsidRPr="00E30A80">
        <w:rPr>
          <w:sz w:val="24"/>
          <w:szCs w:val="24"/>
        </w:rPr>
        <w:t>1</w:t>
      </w:r>
      <w:r w:rsidR="000A190D">
        <w:rPr>
          <w:sz w:val="24"/>
          <w:szCs w:val="24"/>
        </w:rPr>
        <w:t>0</w:t>
      </w:r>
      <w:r w:rsidRPr="00E30A80">
        <w:rPr>
          <w:sz w:val="24"/>
          <w:szCs w:val="24"/>
        </w:rPr>
        <w:t xml:space="preserve">; «против» - 0; «воздержались» - </w:t>
      </w:r>
      <w:r w:rsidR="00984E44">
        <w:rPr>
          <w:sz w:val="24"/>
          <w:szCs w:val="24"/>
        </w:rPr>
        <w:t>0</w:t>
      </w:r>
      <w:r w:rsidR="00E30A80" w:rsidRPr="00E30A80">
        <w:rPr>
          <w:sz w:val="24"/>
          <w:szCs w:val="24"/>
        </w:rPr>
        <w:t>.</w:t>
      </w:r>
    </w:p>
    <w:p w14:paraId="3B99BABD" w14:textId="77777777" w:rsidR="002E33B6" w:rsidRPr="00E30A80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39DB5A9" w14:textId="520BA0EF" w:rsidR="002E33B6" w:rsidRPr="00E30A80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0A190D">
        <w:rPr>
          <w:sz w:val="24"/>
          <w:szCs w:val="24"/>
        </w:rPr>
        <w:t>7</w:t>
      </w:r>
      <w:r w:rsidRPr="00E30A80">
        <w:rPr>
          <w:sz w:val="24"/>
          <w:szCs w:val="24"/>
        </w:rPr>
        <w:t>/</w:t>
      </w:r>
      <w:r w:rsidR="000954C4" w:rsidRPr="00E30A80">
        <w:rPr>
          <w:sz w:val="24"/>
          <w:szCs w:val="24"/>
        </w:rPr>
        <w:t xml:space="preserve">1 </w:t>
      </w:r>
      <w:r w:rsidRPr="00E30A80">
        <w:rPr>
          <w:sz w:val="24"/>
          <w:szCs w:val="24"/>
        </w:rPr>
        <w:t xml:space="preserve">от </w:t>
      </w:r>
      <w:r w:rsidR="00984E44">
        <w:rPr>
          <w:sz w:val="24"/>
          <w:szCs w:val="24"/>
        </w:rPr>
        <w:t>1</w:t>
      </w:r>
      <w:r w:rsidR="000A190D">
        <w:rPr>
          <w:sz w:val="24"/>
          <w:szCs w:val="24"/>
        </w:rPr>
        <w:t>0</w:t>
      </w:r>
      <w:r w:rsidRPr="00E30A80">
        <w:rPr>
          <w:sz w:val="24"/>
          <w:szCs w:val="24"/>
        </w:rPr>
        <w:t>.0</w:t>
      </w:r>
      <w:r w:rsidR="000A190D">
        <w:rPr>
          <w:sz w:val="24"/>
          <w:szCs w:val="24"/>
        </w:rPr>
        <w:t>5</w:t>
      </w:r>
      <w:r w:rsidR="000954C4" w:rsidRPr="00E30A80">
        <w:rPr>
          <w:sz w:val="24"/>
          <w:szCs w:val="24"/>
        </w:rPr>
        <w:t>.</w:t>
      </w:r>
      <w:r w:rsidRPr="00E30A80">
        <w:rPr>
          <w:sz w:val="24"/>
          <w:szCs w:val="24"/>
        </w:rPr>
        <w:t>2023 прилагается)</w:t>
      </w:r>
    </w:p>
    <w:p w14:paraId="78E08D1A" w14:textId="60ED5922" w:rsidR="000A190D" w:rsidRPr="00E30A80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5C7E8C0D" w14:textId="540DFED5" w:rsidR="00ED2CA0" w:rsidRPr="00E30A8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</w:t>
      </w:r>
      <w:r w:rsidR="002A31B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СЛУШАЛИ:</w:t>
      </w:r>
    </w:p>
    <w:p w14:paraId="026E31DA" w14:textId="586E949D" w:rsidR="00210FF6" w:rsidRPr="00257DDE" w:rsidRDefault="00210FF6" w:rsidP="00210FF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117C3F">
        <w:rPr>
          <w:bCs/>
          <w:sz w:val="24"/>
          <w:szCs w:val="24"/>
        </w:rPr>
        <w:t>о</w:t>
      </w:r>
      <w:r w:rsidR="00117C3F" w:rsidRPr="00C32516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</w:t>
      </w:r>
      <w:r w:rsidR="00117C3F">
        <w:rPr>
          <w:bCs/>
          <w:sz w:val="24"/>
          <w:szCs w:val="24"/>
        </w:rPr>
        <w:t xml:space="preserve"> </w:t>
      </w:r>
      <w:r w:rsidR="00117C3F" w:rsidRPr="00C32516">
        <w:rPr>
          <w:bCs/>
          <w:sz w:val="24"/>
          <w:szCs w:val="24"/>
        </w:rPr>
        <w:t>г. Москва, ул. Олонецкая, д. 4</w:t>
      </w:r>
      <w:r w:rsidR="00AA03E8">
        <w:rPr>
          <w:bCs/>
          <w:sz w:val="24"/>
          <w:szCs w:val="24"/>
        </w:rPr>
        <w:t>.</w:t>
      </w:r>
    </w:p>
    <w:p w14:paraId="5134D52C" w14:textId="77777777" w:rsidR="00117C3F" w:rsidRDefault="00117C3F" w:rsidP="00210FF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587B1FD5" w14:textId="527442D5" w:rsidR="00210FF6" w:rsidRDefault="00210FF6" w:rsidP="00210FF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lastRenderedPageBreak/>
        <w:t>ВЫСТУПИЛИ:</w:t>
      </w:r>
    </w:p>
    <w:p w14:paraId="2AE35CA0" w14:textId="3DC33F7C" w:rsidR="00A10C3D" w:rsidRPr="00993EC5" w:rsidRDefault="00993EC5" w:rsidP="00A10C3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10C3D"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A10C3D" w:rsidRPr="00E30A80">
        <w:rPr>
          <w:bCs/>
          <w:sz w:val="24"/>
          <w:szCs w:val="24"/>
        </w:rPr>
        <w:t>Сульдина</w:t>
      </w:r>
      <w:proofErr w:type="spellEnd"/>
      <w:r w:rsidR="00A10C3D" w:rsidRPr="00E30A80">
        <w:rPr>
          <w:bCs/>
          <w:sz w:val="24"/>
          <w:szCs w:val="24"/>
        </w:rPr>
        <w:t xml:space="preserve"> Т.В., депутаты</w:t>
      </w:r>
      <w:r w:rsidR="00A10C3D">
        <w:rPr>
          <w:bCs/>
          <w:sz w:val="24"/>
          <w:szCs w:val="24"/>
        </w:rPr>
        <w:t xml:space="preserve">: </w:t>
      </w:r>
      <w:r w:rsidR="00A10C3D" w:rsidRPr="00E30A80">
        <w:rPr>
          <w:bCs/>
          <w:sz w:val="24"/>
          <w:szCs w:val="24"/>
        </w:rPr>
        <w:t>Карпушин В.В.</w:t>
      </w:r>
      <w:r w:rsidR="007B2A6B">
        <w:rPr>
          <w:bCs/>
          <w:sz w:val="24"/>
          <w:szCs w:val="24"/>
        </w:rPr>
        <w:t xml:space="preserve">, </w:t>
      </w:r>
      <w:proofErr w:type="spellStart"/>
      <w:r w:rsidR="007B2A6B">
        <w:rPr>
          <w:bCs/>
          <w:sz w:val="24"/>
          <w:szCs w:val="24"/>
        </w:rPr>
        <w:t>Живитченко</w:t>
      </w:r>
      <w:proofErr w:type="spellEnd"/>
      <w:r w:rsidR="007B2A6B">
        <w:rPr>
          <w:bCs/>
          <w:sz w:val="24"/>
          <w:szCs w:val="24"/>
        </w:rPr>
        <w:t xml:space="preserve"> Г.А.</w:t>
      </w:r>
      <w:r w:rsidR="00AA03E8">
        <w:rPr>
          <w:bCs/>
          <w:sz w:val="24"/>
          <w:szCs w:val="24"/>
        </w:rPr>
        <w:t xml:space="preserve">, </w:t>
      </w:r>
      <w:proofErr w:type="spellStart"/>
      <w:r w:rsidR="00AA03E8">
        <w:rPr>
          <w:bCs/>
          <w:sz w:val="24"/>
          <w:szCs w:val="24"/>
        </w:rPr>
        <w:t>Борматова</w:t>
      </w:r>
      <w:proofErr w:type="spellEnd"/>
      <w:r w:rsidR="00AA03E8">
        <w:rPr>
          <w:bCs/>
          <w:sz w:val="24"/>
          <w:szCs w:val="24"/>
        </w:rPr>
        <w:t xml:space="preserve"> Ж.Г., Прохорова К.А.</w:t>
      </w:r>
      <w:r w:rsidR="00A10C3D">
        <w:rPr>
          <w:bCs/>
          <w:sz w:val="24"/>
          <w:szCs w:val="24"/>
        </w:rPr>
        <w:t xml:space="preserve">; </w:t>
      </w:r>
      <w:r w:rsidR="007B2A6B">
        <w:rPr>
          <w:sz w:val="24"/>
          <w:szCs w:val="24"/>
        </w:rPr>
        <w:t>заместитель главы управы Останкинского района Анохина Е.Ю.</w:t>
      </w:r>
    </w:p>
    <w:p w14:paraId="06810B99" w14:textId="272BDD40" w:rsidR="00210FF6" w:rsidRPr="000827EB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117C3F">
        <w:rPr>
          <w:bCs/>
          <w:sz w:val="24"/>
          <w:szCs w:val="24"/>
        </w:rPr>
        <w:t>о</w:t>
      </w:r>
      <w:r w:rsidR="00117C3F" w:rsidRPr="00C32516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</w:t>
      </w:r>
      <w:r w:rsidR="00117C3F">
        <w:rPr>
          <w:bCs/>
          <w:sz w:val="24"/>
          <w:szCs w:val="24"/>
        </w:rPr>
        <w:t xml:space="preserve"> </w:t>
      </w:r>
      <w:r w:rsidR="00117C3F" w:rsidRPr="00C32516">
        <w:rPr>
          <w:bCs/>
          <w:sz w:val="24"/>
          <w:szCs w:val="24"/>
        </w:rPr>
        <w:t xml:space="preserve">г. </w:t>
      </w:r>
      <w:proofErr w:type="gramStart"/>
      <w:r w:rsidR="00117C3F" w:rsidRPr="00C32516">
        <w:rPr>
          <w:bCs/>
          <w:sz w:val="24"/>
          <w:szCs w:val="24"/>
        </w:rPr>
        <w:t>Москва</w:t>
      </w:r>
      <w:r w:rsidR="0033529D">
        <w:rPr>
          <w:bCs/>
          <w:sz w:val="24"/>
          <w:szCs w:val="24"/>
        </w:rPr>
        <w:t>,</w:t>
      </w:r>
      <w:r w:rsidR="00AA03E8">
        <w:rPr>
          <w:bCs/>
          <w:sz w:val="24"/>
          <w:szCs w:val="24"/>
        </w:rPr>
        <w:t xml:space="preserve">   </w:t>
      </w:r>
      <w:proofErr w:type="gramEnd"/>
      <w:r w:rsidR="00AA03E8">
        <w:rPr>
          <w:bCs/>
          <w:sz w:val="24"/>
          <w:szCs w:val="24"/>
        </w:rPr>
        <w:t xml:space="preserve">          </w:t>
      </w:r>
      <w:r w:rsidR="00117C3F" w:rsidRPr="00C32516">
        <w:rPr>
          <w:bCs/>
          <w:sz w:val="24"/>
          <w:szCs w:val="24"/>
        </w:rPr>
        <w:t xml:space="preserve"> ул. Олонецкая, д. 4</w:t>
      </w:r>
      <w:r w:rsidRPr="00257DDE">
        <w:rPr>
          <w:bCs/>
          <w:sz w:val="24"/>
          <w:szCs w:val="24"/>
        </w:rPr>
        <w:t>.</w:t>
      </w:r>
    </w:p>
    <w:p w14:paraId="1FA68F34" w14:textId="55A72E30" w:rsidR="00210FF6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AA03E8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 w:rsidR="00AA03E8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«воздержались» - </w:t>
      </w:r>
      <w:r w:rsidR="00AA03E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ADC1A78" w14:textId="17A212C0" w:rsidR="00ED2CA0" w:rsidRPr="00E30A80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8F035AD" w14:textId="744B15E1" w:rsidR="00ED2CA0" w:rsidRPr="00E30A8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AA03E8">
        <w:rPr>
          <w:sz w:val="24"/>
          <w:szCs w:val="24"/>
        </w:rPr>
        <w:t>7</w:t>
      </w:r>
      <w:r w:rsidRPr="00E30A80">
        <w:rPr>
          <w:sz w:val="24"/>
          <w:szCs w:val="24"/>
        </w:rPr>
        <w:t xml:space="preserve">/2 от </w:t>
      </w:r>
      <w:r w:rsidR="002D477D">
        <w:rPr>
          <w:sz w:val="24"/>
          <w:szCs w:val="24"/>
        </w:rPr>
        <w:t>1</w:t>
      </w:r>
      <w:r w:rsidR="00AA03E8">
        <w:rPr>
          <w:sz w:val="24"/>
          <w:szCs w:val="24"/>
        </w:rPr>
        <w:t>0</w:t>
      </w:r>
      <w:r w:rsidRPr="00E30A80">
        <w:rPr>
          <w:sz w:val="24"/>
          <w:szCs w:val="24"/>
        </w:rPr>
        <w:t>.</w:t>
      </w:r>
      <w:r w:rsidR="00A74676" w:rsidRPr="00E30A80">
        <w:rPr>
          <w:sz w:val="24"/>
          <w:szCs w:val="24"/>
        </w:rPr>
        <w:t>0</w:t>
      </w:r>
      <w:r w:rsidR="00AA03E8">
        <w:rPr>
          <w:sz w:val="24"/>
          <w:szCs w:val="24"/>
        </w:rPr>
        <w:t>5</w:t>
      </w:r>
      <w:r w:rsidRPr="00E30A80">
        <w:rPr>
          <w:sz w:val="24"/>
          <w:szCs w:val="24"/>
        </w:rPr>
        <w:t>.202</w:t>
      </w:r>
      <w:r w:rsidR="00A7467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4DA4F3BB" w14:textId="77777777" w:rsidR="009007D5" w:rsidRDefault="009007D5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4CBBA3BA" w14:textId="6611664C" w:rsidR="007B2A6B" w:rsidRPr="00E30A80" w:rsidRDefault="007B2A6B" w:rsidP="007B2A6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30A80">
        <w:rPr>
          <w:b/>
          <w:sz w:val="24"/>
          <w:szCs w:val="24"/>
        </w:rPr>
        <w:t>. СЛУШАЛИ:</w:t>
      </w:r>
    </w:p>
    <w:p w14:paraId="5584F68D" w14:textId="7FC42AD9" w:rsidR="007B2A6B" w:rsidRPr="00257DDE" w:rsidRDefault="007B2A6B" w:rsidP="007B2A6B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AA03E8">
        <w:rPr>
          <w:bCs/>
          <w:sz w:val="24"/>
          <w:szCs w:val="24"/>
        </w:rPr>
        <w:t xml:space="preserve">о </w:t>
      </w:r>
      <w:r w:rsidR="00AA03E8" w:rsidRPr="00C32516">
        <w:rPr>
          <w:bCs/>
          <w:sz w:val="24"/>
          <w:szCs w:val="24"/>
        </w:rPr>
        <w:t xml:space="preserve">внесении изменений в решение </w:t>
      </w:r>
      <w:r w:rsidR="00AA03E8" w:rsidRPr="00C32516">
        <w:rPr>
          <w:sz w:val="24"/>
          <w:szCs w:val="24"/>
        </w:rPr>
        <w:t>Совета депутатов муниципального округа Останкинский от 0</w:t>
      </w:r>
      <w:r w:rsidR="00AA03E8" w:rsidRPr="00C32516">
        <w:rPr>
          <w:bCs/>
          <w:sz w:val="24"/>
          <w:szCs w:val="24"/>
        </w:rPr>
        <w:t>3.03.2023 № 3/3 «</w:t>
      </w:r>
      <w:r w:rsidR="00AA03E8" w:rsidRPr="00C32516">
        <w:rPr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2023 году</w:t>
      </w:r>
      <w:r w:rsidR="0033529D">
        <w:rPr>
          <w:sz w:val="24"/>
          <w:szCs w:val="24"/>
        </w:rPr>
        <w:t>»</w:t>
      </w:r>
      <w:r w:rsidR="00AA03E8">
        <w:rPr>
          <w:sz w:val="24"/>
          <w:szCs w:val="24"/>
        </w:rPr>
        <w:t>.</w:t>
      </w:r>
    </w:p>
    <w:p w14:paraId="5E97BF59" w14:textId="48BD9E72" w:rsidR="007B2A6B" w:rsidRDefault="007B2A6B" w:rsidP="007B2A6B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7E94A646" w14:textId="27F2C74E" w:rsidR="007B2A6B" w:rsidRPr="00993EC5" w:rsidRDefault="007B2A6B" w:rsidP="007B2A6B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депутаты</w:t>
      </w:r>
      <w:r>
        <w:rPr>
          <w:bCs/>
          <w:sz w:val="24"/>
          <w:szCs w:val="24"/>
        </w:rPr>
        <w:t xml:space="preserve">: </w:t>
      </w:r>
      <w:r w:rsidR="00AA03E8">
        <w:rPr>
          <w:bCs/>
          <w:sz w:val="24"/>
          <w:szCs w:val="24"/>
        </w:rPr>
        <w:t xml:space="preserve">Бояркина Ю.В., </w:t>
      </w:r>
      <w:r w:rsidRPr="00E30A80">
        <w:rPr>
          <w:bCs/>
          <w:sz w:val="24"/>
          <w:szCs w:val="24"/>
        </w:rPr>
        <w:t>Маркелова М.Г.,</w:t>
      </w:r>
      <w:r>
        <w:rPr>
          <w:bCs/>
          <w:sz w:val="24"/>
          <w:szCs w:val="24"/>
        </w:rPr>
        <w:t xml:space="preserve"> </w:t>
      </w:r>
      <w:proofErr w:type="spellStart"/>
      <w:r w:rsidR="00AA03E8">
        <w:rPr>
          <w:bCs/>
          <w:sz w:val="24"/>
          <w:szCs w:val="24"/>
        </w:rPr>
        <w:t>Борматова</w:t>
      </w:r>
      <w:proofErr w:type="spellEnd"/>
      <w:r w:rsidR="00AA03E8">
        <w:rPr>
          <w:bCs/>
          <w:sz w:val="24"/>
          <w:szCs w:val="24"/>
        </w:rPr>
        <w:t xml:space="preserve"> Ж.Г.</w:t>
      </w:r>
      <w:r>
        <w:rPr>
          <w:bCs/>
          <w:sz w:val="24"/>
          <w:szCs w:val="24"/>
        </w:rPr>
        <w:t xml:space="preserve">; </w:t>
      </w:r>
      <w:r w:rsidR="006B580E">
        <w:rPr>
          <w:sz w:val="24"/>
          <w:szCs w:val="24"/>
        </w:rPr>
        <w:t>заместитель главы управы Останкинского района Анохина Е.Ю.</w:t>
      </w:r>
    </w:p>
    <w:p w14:paraId="27BBCFAE" w14:textId="7C4CC371" w:rsidR="007B2A6B" w:rsidRPr="000827EB" w:rsidRDefault="007B2A6B" w:rsidP="007B2A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AA03E8">
        <w:rPr>
          <w:bCs/>
          <w:sz w:val="24"/>
          <w:szCs w:val="24"/>
        </w:rPr>
        <w:t>о</w:t>
      </w:r>
      <w:r w:rsidR="00AA03E8" w:rsidRPr="00C32516">
        <w:rPr>
          <w:bCs/>
          <w:sz w:val="24"/>
          <w:szCs w:val="24"/>
        </w:rPr>
        <w:t xml:space="preserve"> внесении изменений в решение </w:t>
      </w:r>
      <w:r w:rsidR="00AA03E8" w:rsidRPr="00C32516">
        <w:rPr>
          <w:sz w:val="24"/>
          <w:szCs w:val="24"/>
        </w:rPr>
        <w:t>Совета депутатов муниципального округа Останкинский от 0</w:t>
      </w:r>
      <w:r w:rsidR="00AA03E8" w:rsidRPr="00C32516">
        <w:rPr>
          <w:bCs/>
          <w:sz w:val="24"/>
          <w:szCs w:val="24"/>
        </w:rPr>
        <w:t>3.03.2023 № 3/3 «</w:t>
      </w:r>
      <w:r w:rsidR="00AA03E8" w:rsidRPr="00C32516">
        <w:rPr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2023 году</w:t>
      </w:r>
      <w:r w:rsidR="0033529D">
        <w:rPr>
          <w:sz w:val="24"/>
          <w:szCs w:val="24"/>
        </w:rPr>
        <w:t>»</w:t>
      </w:r>
      <w:r w:rsidRPr="00257DDE">
        <w:rPr>
          <w:bCs/>
          <w:sz w:val="24"/>
          <w:szCs w:val="24"/>
        </w:rPr>
        <w:t>.</w:t>
      </w:r>
    </w:p>
    <w:p w14:paraId="6B1B109D" w14:textId="363997FC" w:rsidR="007B2A6B" w:rsidRDefault="007B2A6B" w:rsidP="007B2A6B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AA03E8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8593F0A" w14:textId="77777777" w:rsidR="007B2A6B" w:rsidRPr="00E30A80" w:rsidRDefault="007B2A6B" w:rsidP="007B2A6B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62D41A9A" w14:textId="63F78C7D" w:rsidR="007B2A6B" w:rsidRDefault="007B2A6B" w:rsidP="007B2A6B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AA03E8">
        <w:rPr>
          <w:sz w:val="24"/>
          <w:szCs w:val="24"/>
        </w:rPr>
        <w:t>7</w:t>
      </w:r>
      <w:r w:rsidRPr="00E30A80">
        <w:rPr>
          <w:sz w:val="24"/>
          <w:szCs w:val="24"/>
        </w:rPr>
        <w:t>/</w:t>
      </w:r>
      <w:r w:rsidR="00AA03E8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AA03E8">
        <w:rPr>
          <w:sz w:val="24"/>
          <w:szCs w:val="24"/>
        </w:rPr>
        <w:t>0</w:t>
      </w:r>
      <w:r w:rsidRPr="00E30A80">
        <w:rPr>
          <w:sz w:val="24"/>
          <w:szCs w:val="24"/>
        </w:rPr>
        <w:t>.0</w:t>
      </w:r>
      <w:r w:rsidR="00AA03E8">
        <w:rPr>
          <w:sz w:val="24"/>
          <w:szCs w:val="24"/>
        </w:rPr>
        <w:t>5</w:t>
      </w:r>
      <w:r w:rsidRPr="00E30A80">
        <w:rPr>
          <w:sz w:val="24"/>
          <w:szCs w:val="24"/>
        </w:rPr>
        <w:t>.2023 прилагается)</w:t>
      </w:r>
    </w:p>
    <w:p w14:paraId="5E293F16" w14:textId="77777777" w:rsidR="00AA03E8" w:rsidRDefault="00AA03E8" w:rsidP="007B2A6B">
      <w:pPr>
        <w:tabs>
          <w:tab w:val="left" w:pos="720"/>
        </w:tabs>
        <w:jc w:val="center"/>
        <w:rPr>
          <w:sz w:val="24"/>
          <w:szCs w:val="24"/>
        </w:rPr>
      </w:pPr>
    </w:p>
    <w:p w14:paraId="5E4B24AB" w14:textId="702BA797" w:rsidR="00AA03E8" w:rsidRPr="00E30A80" w:rsidRDefault="00AA03E8" w:rsidP="00AA03E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30A80">
        <w:rPr>
          <w:b/>
          <w:sz w:val="24"/>
          <w:szCs w:val="24"/>
        </w:rPr>
        <w:t>. СЛУШАЛИ:</w:t>
      </w:r>
    </w:p>
    <w:p w14:paraId="03CA89D8" w14:textId="64B88B8B" w:rsidR="00AA03E8" w:rsidRPr="00257DDE" w:rsidRDefault="00AA03E8" w:rsidP="00AA03E8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1A47CF">
        <w:rPr>
          <w:sz w:val="24"/>
          <w:szCs w:val="24"/>
        </w:rPr>
        <w:t>о</w:t>
      </w:r>
      <w:r w:rsidR="001A47CF" w:rsidRPr="00C32516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15.02.2023 № 2/6 «О согласовании направления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Москвы»</w:t>
      </w:r>
      <w:r>
        <w:rPr>
          <w:sz w:val="24"/>
          <w:szCs w:val="24"/>
        </w:rPr>
        <w:t>.</w:t>
      </w:r>
    </w:p>
    <w:p w14:paraId="6215E109" w14:textId="77777777" w:rsidR="00AA03E8" w:rsidRDefault="00AA03E8" w:rsidP="00AA03E8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7C66F640" w14:textId="7B8C3175" w:rsidR="00AA03E8" w:rsidRPr="00993EC5" w:rsidRDefault="00AA03E8" w:rsidP="00AA03E8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депутаты</w:t>
      </w:r>
      <w:r>
        <w:rPr>
          <w:bCs/>
          <w:sz w:val="24"/>
          <w:szCs w:val="24"/>
        </w:rPr>
        <w:t xml:space="preserve">: </w:t>
      </w:r>
      <w:proofErr w:type="spellStart"/>
      <w:r w:rsidR="006B580E">
        <w:rPr>
          <w:bCs/>
          <w:sz w:val="24"/>
          <w:szCs w:val="24"/>
        </w:rPr>
        <w:t>Борматова</w:t>
      </w:r>
      <w:proofErr w:type="spellEnd"/>
      <w:r w:rsidR="006B580E">
        <w:rPr>
          <w:bCs/>
          <w:sz w:val="24"/>
          <w:szCs w:val="24"/>
        </w:rPr>
        <w:t xml:space="preserve"> Ж.Г., </w:t>
      </w:r>
      <w:r>
        <w:rPr>
          <w:bCs/>
          <w:sz w:val="24"/>
          <w:szCs w:val="24"/>
        </w:rPr>
        <w:t xml:space="preserve">               </w:t>
      </w:r>
      <w:r w:rsidRPr="00E30A80">
        <w:rPr>
          <w:bCs/>
          <w:sz w:val="24"/>
          <w:szCs w:val="24"/>
        </w:rPr>
        <w:t>Маркелова М.Г.,</w:t>
      </w:r>
      <w:r>
        <w:rPr>
          <w:bCs/>
          <w:sz w:val="24"/>
          <w:szCs w:val="24"/>
        </w:rPr>
        <w:t xml:space="preserve"> </w:t>
      </w:r>
      <w:proofErr w:type="spellStart"/>
      <w:r w:rsidR="008350F5">
        <w:rPr>
          <w:bCs/>
          <w:sz w:val="24"/>
          <w:szCs w:val="24"/>
        </w:rPr>
        <w:t>Бандурова</w:t>
      </w:r>
      <w:proofErr w:type="spellEnd"/>
      <w:r w:rsidR="008350F5">
        <w:rPr>
          <w:bCs/>
          <w:sz w:val="24"/>
          <w:szCs w:val="24"/>
        </w:rPr>
        <w:t xml:space="preserve"> В.В., </w:t>
      </w:r>
      <w:r w:rsidR="006B580E">
        <w:rPr>
          <w:bCs/>
          <w:sz w:val="24"/>
          <w:szCs w:val="24"/>
        </w:rPr>
        <w:t>Никишина</w:t>
      </w:r>
      <w:r>
        <w:rPr>
          <w:bCs/>
          <w:sz w:val="24"/>
          <w:szCs w:val="24"/>
        </w:rPr>
        <w:t xml:space="preserve"> </w:t>
      </w:r>
      <w:r w:rsidR="006B58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.</w:t>
      </w:r>
      <w:r w:rsidR="006B580E">
        <w:rPr>
          <w:bCs/>
          <w:sz w:val="24"/>
          <w:szCs w:val="24"/>
        </w:rPr>
        <w:t>А., Карпушин В.В.</w:t>
      </w:r>
      <w:r>
        <w:rPr>
          <w:bCs/>
          <w:sz w:val="24"/>
          <w:szCs w:val="24"/>
        </w:rPr>
        <w:t xml:space="preserve">; </w:t>
      </w:r>
      <w:r w:rsidR="006B580E" w:rsidRPr="00092573">
        <w:rPr>
          <w:sz w:val="24"/>
          <w:szCs w:val="24"/>
        </w:rPr>
        <w:t>глав</w:t>
      </w:r>
      <w:r w:rsidR="006B580E">
        <w:rPr>
          <w:sz w:val="24"/>
          <w:szCs w:val="24"/>
        </w:rPr>
        <w:t>а</w:t>
      </w:r>
      <w:r w:rsidR="006B580E" w:rsidRPr="00092573">
        <w:rPr>
          <w:sz w:val="24"/>
          <w:szCs w:val="24"/>
        </w:rPr>
        <w:t xml:space="preserve"> администрации МО </w:t>
      </w:r>
      <w:proofErr w:type="spellStart"/>
      <w:r w:rsidR="006B580E">
        <w:rPr>
          <w:sz w:val="24"/>
          <w:szCs w:val="24"/>
        </w:rPr>
        <w:t>Големба</w:t>
      </w:r>
      <w:proofErr w:type="spellEnd"/>
      <w:r w:rsidR="006B580E">
        <w:rPr>
          <w:sz w:val="24"/>
          <w:szCs w:val="24"/>
        </w:rPr>
        <w:t xml:space="preserve"> О</w:t>
      </w:r>
      <w:r w:rsidR="006B580E" w:rsidRPr="00092573">
        <w:rPr>
          <w:sz w:val="24"/>
          <w:szCs w:val="24"/>
        </w:rPr>
        <w:t>.</w:t>
      </w:r>
      <w:r w:rsidR="006B580E">
        <w:rPr>
          <w:sz w:val="24"/>
          <w:szCs w:val="24"/>
        </w:rPr>
        <w:t>В</w:t>
      </w:r>
      <w:r w:rsidR="006B580E" w:rsidRPr="00092573">
        <w:rPr>
          <w:sz w:val="24"/>
          <w:szCs w:val="24"/>
        </w:rPr>
        <w:t>.,</w:t>
      </w:r>
      <w:r w:rsidR="006B580E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руководителя ГБУ «Жилищник Останкинского района» Потапов А.И.</w:t>
      </w:r>
    </w:p>
    <w:p w14:paraId="1501E93E" w14:textId="34500D8B" w:rsidR="00AA03E8" w:rsidRPr="000827EB" w:rsidRDefault="00AA03E8" w:rsidP="00AA03E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1A47CF">
        <w:rPr>
          <w:sz w:val="24"/>
          <w:szCs w:val="24"/>
        </w:rPr>
        <w:t>о</w:t>
      </w:r>
      <w:r w:rsidR="001A47CF" w:rsidRPr="00C32516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15.02.2023 № 2/6 «О согласовании направления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Москвы»</w:t>
      </w:r>
      <w:r w:rsidRPr="00257DDE">
        <w:rPr>
          <w:bCs/>
          <w:sz w:val="24"/>
          <w:szCs w:val="24"/>
        </w:rPr>
        <w:t>.</w:t>
      </w:r>
    </w:p>
    <w:p w14:paraId="055DA9E6" w14:textId="0A069852" w:rsidR="00AA03E8" w:rsidRDefault="00AA03E8" w:rsidP="00AA03E8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6B580E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6B580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54B7CC5" w14:textId="77777777" w:rsidR="00AA03E8" w:rsidRPr="00E30A80" w:rsidRDefault="00AA03E8" w:rsidP="00AA03E8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6BFE95D0" w14:textId="56A873E3" w:rsidR="00AA03E8" w:rsidRDefault="00AA03E8" w:rsidP="00AA03E8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E30A80">
        <w:rPr>
          <w:sz w:val="24"/>
          <w:szCs w:val="24"/>
        </w:rPr>
        <w:t>/</w:t>
      </w:r>
      <w:r w:rsidR="001A47CF">
        <w:rPr>
          <w:sz w:val="24"/>
          <w:szCs w:val="24"/>
        </w:rPr>
        <w:t>4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30A80">
        <w:rPr>
          <w:sz w:val="24"/>
          <w:szCs w:val="24"/>
        </w:rPr>
        <w:t>.2023 прилагается)</w:t>
      </w:r>
    </w:p>
    <w:p w14:paraId="3AF747D3" w14:textId="77777777" w:rsidR="00AA03E8" w:rsidRDefault="00AA03E8" w:rsidP="007B2A6B">
      <w:pPr>
        <w:tabs>
          <w:tab w:val="left" w:pos="720"/>
        </w:tabs>
        <w:jc w:val="center"/>
        <w:rPr>
          <w:sz w:val="24"/>
          <w:szCs w:val="24"/>
        </w:rPr>
      </w:pPr>
    </w:p>
    <w:p w14:paraId="689B73DD" w14:textId="77777777" w:rsidR="00085B1F" w:rsidRDefault="00085B1F" w:rsidP="007B2A6B">
      <w:pPr>
        <w:tabs>
          <w:tab w:val="left" w:pos="720"/>
        </w:tabs>
        <w:jc w:val="center"/>
        <w:rPr>
          <w:sz w:val="24"/>
          <w:szCs w:val="24"/>
        </w:rPr>
      </w:pPr>
    </w:p>
    <w:bookmarkEnd w:id="2"/>
    <w:p w14:paraId="7C4E4E2F" w14:textId="77777777" w:rsidR="00F20ECC" w:rsidRDefault="00F20ECC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AFEAAF2" w14:textId="584BC80E" w:rsidR="00B9784B" w:rsidRPr="00E30A80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E30A80" w:rsidRDefault="00B9784B" w:rsidP="00FE68D2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</w:t>
      </w:r>
      <w:r w:rsidR="00FE68D2" w:rsidRPr="00E30A80">
        <w:rPr>
          <w:b/>
          <w:sz w:val="24"/>
          <w:szCs w:val="24"/>
        </w:rPr>
        <w:t>а</w:t>
      </w:r>
      <w:r w:rsidRPr="00E30A80">
        <w:rPr>
          <w:b/>
          <w:sz w:val="24"/>
          <w:szCs w:val="24"/>
        </w:rPr>
        <w:t xml:space="preserve"> муниципального округа</w:t>
      </w:r>
      <w:r w:rsidR="00FE68D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Останкинский</w:t>
      </w:r>
      <w:r w:rsidRPr="00E30A80">
        <w:rPr>
          <w:b/>
          <w:sz w:val="24"/>
          <w:szCs w:val="24"/>
        </w:rPr>
        <w:tab/>
        <w:t xml:space="preserve">                                      </w:t>
      </w:r>
      <w:r w:rsidR="002A31B2" w:rsidRPr="00E30A80">
        <w:rPr>
          <w:b/>
          <w:sz w:val="24"/>
          <w:szCs w:val="24"/>
        </w:rPr>
        <w:t xml:space="preserve">   </w:t>
      </w:r>
      <w:r w:rsidRPr="00E30A80">
        <w:rPr>
          <w:b/>
          <w:sz w:val="24"/>
          <w:szCs w:val="24"/>
        </w:rPr>
        <w:t xml:space="preserve">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Pr="00E30A80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67888C59" w14:textId="77777777" w:rsidR="00085B1F" w:rsidRPr="00E30A80" w:rsidRDefault="00085B1F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E30A80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DDD6419" w14:textId="77777777" w:rsidR="00072A4F" w:rsidRPr="00E30A80" w:rsidRDefault="00072A4F" w:rsidP="00072A4F">
      <w:pPr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E30A80" w:rsidRDefault="00072A4F" w:rsidP="00EF3CE3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E30A80">
        <w:rPr>
          <w:b/>
          <w:sz w:val="24"/>
          <w:szCs w:val="24"/>
        </w:rPr>
        <w:t xml:space="preserve">    </w:t>
      </w:r>
      <w:r w:rsidRPr="00E30A80">
        <w:rPr>
          <w:b/>
          <w:sz w:val="24"/>
          <w:szCs w:val="24"/>
        </w:rPr>
        <w:t xml:space="preserve"> </w:t>
      </w:r>
      <w:r w:rsidR="00FF5D11" w:rsidRPr="00E30A80">
        <w:rPr>
          <w:b/>
          <w:sz w:val="24"/>
          <w:szCs w:val="24"/>
        </w:rPr>
        <w:t>Е</w:t>
      </w:r>
      <w:r w:rsidRPr="00E30A80">
        <w:rPr>
          <w:b/>
          <w:sz w:val="24"/>
          <w:szCs w:val="24"/>
        </w:rPr>
        <w:t>.</w:t>
      </w:r>
      <w:r w:rsidR="00FF5D11" w:rsidRPr="00E30A80">
        <w:rPr>
          <w:b/>
          <w:sz w:val="24"/>
          <w:szCs w:val="24"/>
        </w:rPr>
        <w:t>В</w:t>
      </w:r>
      <w:r w:rsidRPr="00E30A80">
        <w:rPr>
          <w:b/>
          <w:sz w:val="24"/>
          <w:szCs w:val="24"/>
        </w:rPr>
        <w:t xml:space="preserve">. </w:t>
      </w:r>
      <w:r w:rsidR="00FF5D11" w:rsidRPr="00E30A80">
        <w:rPr>
          <w:b/>
          <w:sz w:val="24"/>
          <w:szCs w:val="24"/>
        </w:rPr>
        <w:t>Матвеичева</w:t>
      </w:r>
      <w:r w:rsidRPr="00E30A80">
        <w:rPr>
          <w:b/>
          <w:sz w:val="24"/>
          <w:szCs w:val="24"/>
        </w:rPr>
        <w:t xml:space="preserve"> </w:t>
      </w:r>
    </w:p>
    <w:sectPr w:rsidR="009450D0" w:rsidRPr="00E30A8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3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7" w:hanging="360"/>
      </w:pPr>
    </w:lvl>
    <w:lvl w:ilvl="2" w:tplc="FFFFFFFF" w:tentative="1">
      <w:start w:val="1"/>
      <w:numFmt w:val="lowerRoman"/>
      <w:lvlText w:val="%3."/>
      <w:lvlJc w:val="right"/>
      <w:pPr>
        <w:ind w:left="4497" w:hanging="180"/>
      </w:pPr>
    </w:lvl>
    <w:lvl w:ilvl="3" w:tplc="FFFFFFFF" w:tentative="1">
      <w:start w:val="1"/>
      <w:numFmt w:val="decimal"/>
      <w:lvlText w:val="%4."/>
      <w:lvlJc w:val="left"/>
      <w:pPr>
        <w:ind w:left="5217" w:hanging="360"/>
      </w:pPr>
    </w:lvl>
    <w:lvl w:ilvl="4" w:tplc="FFFFFFFF" w:tentative="1">
      <w:start w:val="1"/>
      <w:numFmt w:val="lowerLetter"/>
      <w:lvlText w:val="%5."/>
      <w:lvlJc w:val="left"/>
      <w:pPr>
        <w:ind w:left="5937" w:hanging="360"/>
      </w:pPr>
    </w:lvl>
    <w:lvl w:ilvl="5" w:tplc="FFFFFFFF" w:tentative="1">
      <w:start w:val="1"/>
      <w:numFmt w:val="lowerRoman"/>
      <w:lvlText w:val="%6."/>
      <w:lvlJc w:val="right"/>
      <w:pPr>
        <w:ind w:left="6657" w:hanging="180"/>
      </w:pPr>
    </w:lvl>
    <w:lvl w:ilvl="6" w:tplc="FFFFFFFF" w:tentative="1">
      <w:start w:val="1"/>
      <w:numFmt w:val="decimal"/>
      <w:lvlText w:val="%7."/>
      <w:lvlJc w:val="left"/>
      <w:pPr>
        <w:ind w:left="7377" w:hanging="360"/>
      </w:pPr>
    </w:lvl>
    <w:lvl w:ilvl="7" w:tplc="FFFFFFFF" w:tentative="1">
      <w:start w:val="1"/>
      <w:numFmt w:val="lowerLetter"/>
      <w:lvlText w:val="%8."/>
      <w:lvlJc w:val="left"/>
      <w:pPr>
        <w:ind w:left="8097" w:hanging="360"/>
      </w:pPr>
    </w:lvl>
    <w:lvl w:ilvl="8" w:tplc="FFFFFFFF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7238EA"/>
    <w:multiLevelType w:val="hybridMultilevel"/>
    <w:tmpl w:val="4418B97C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0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4"/>
  </w:num>
  <w:num w:numId="2" w16cid:durableId="1818455047">
    <w:abstractNumId w:val="5"/>
  </w:num>
  <w:num w:numId="3" w16cid:durableId="1075250385">
    <w:abstractNumId w:val="16"/>
  </w:num>
  <w:num w:numId="4" w16cid:durableId="1209494968">
    <w:abstractNumId w:val="6"/>
  </w:num>
  <w:num w:numId="5" w16cid:durableId="575363522">
    <w:abstractNumId w:val="10"/>
  </w:num>
  <w:num w:numId="6" w16cid:durableId="2037198934">
    <w:abstractNumId w:val="19"/>
  </w:num>
  <w:num w:numId="7" w16cid:durableId="357856169">
    <w:abstractNumId w:val="20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2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3"/>
  </w:num>
  <w:num w:numId="16" w16cid:durableId="1575700494">
    <w:abstractNumId w:val="7"/>
  </w:num>
  <w:num w:numId="17" w16cid:durableId="833644328">
    <w:abstractNumId w:val="11"/>
  </w:num>
  <w:num w:numId="18" w16cid:durableId="1184977451">
    <w:abstractNumId w:val="15"/>
  </w:num>
  <w:num w:numId="19" w16cid:durableId="1876113654">
    <w:abstractNumId w:val="9"/>
  </w:num>
  <w:num w:numId="20" w16cid:durableId="347949626">
    <w:abstractNumId w:val="18"/>
  </w:num>
  <w:num w:numId="21" w16cid:durableId="885526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222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25D99"/>
    <w:rsid w:val="0007086F"/>
    <w:rsid w:val="00072A4F"/>
    <w:rsid w:val="00085B1F"/>
    <w:rsid w:val="00085FB4"/>
    <w:rsid w:val="00086001"/>
    <w:rsid w:val="0009237C"/>
    <w:rsid w:val="00092573"/>
    <w:rsid w:val="0009546D"/>
    <w:rsid w:val="000954C4"/>
    <w:rsid w:val="000A190D"/>
    <w:rsid w:val="000A3DD5"/>
    <w:rsid w:val="000A5D77"/>
    <w:rsid w:val="000B2FA3"/>
    <w:rsid w:val="000C1D0E"/>
    <w:rsid w:val="000C3D2B"/>
    <w:rsid w:val="000D5248"/>
    <w:rsid w:val="000E0229"/>
    <w:rsid w:val="000E4476"/>
    <w:rsid w:val="00117C3F"/>
    <w:rsid w:val="001350AE"/>
    <w:rsid w:val="00135BE0"/>
    <w:rsid w:val="00147513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47CF"/>
    <w:rsid w:val="001A715A"/>
    <w:rsid w:val="001D4754"/>
    <w:rsid w:val="001E281E"/>
    <w:rsid w:val="001E4EF9"/>
    <w:rsid w:val="00210FF6"/>
    <w:rsid w:val="00214B01"/>
    <w:rsid w:val="002169ED"/>
    <w:rsid w:val="0022716C"/>
    <w:rsid w:val="00227323"/>
    <w:rsid w:val="002431CF"/>
    <w:rsid w:val="00245796"/>
    <w:rsid w:val="00257DDE"/>
    <w:rsid w:val="00262EBA"/>
    <w:rsid w:val="0028014E"/>
    <w:rsid w:val="002818E0"/>
    <w:rsid w:val="002A31B2"/>
    <w:rsid w:val="002C56D5"/>
    <w:rsid w:val="002D03C2"/>
    <w:rsid w:val="002D1E9F"/>
    <w:rsid w:val="002D477D"/>
    <w:rsid w:val="002D67BD"/>
    <w:rsid w:val="002E1C8D"/>
    <w:rsid w:val="002E33B6"/>
    <w:rsid w:val="002F40BC"/>
    <w:rsid w:val="00313D06"/>
    <w:rsid w:val="0033529D"/>
    <w:rsid w:val="0036131C"/>
    <w:rsid w:val="00366EBA"/>
    <w:rsid w:val="00373514"/>
    <w:rsid w:val="00385B0F"/>
    <w:rsid w:val="003A385F"/>
    <w:rsid w:val="003C5D99"/>
    <w:rsid w:val="003E3FB5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341BD"/>
    <w:rsid w:val="00447F45"/>
    <w:rsid w:val="00450E11"/>
    <w:rsid w:val="00466AE9"/>
    <w:rsid w:val="004819EB"/>
    <w:rsid w:val="00484FC9"/>
    <w:rsid w:val="00486DD4"/>
    <w:rsid w:val="00490864"/>
    <w:rsid w:val="004A4408"/>
    <w:rsid w:val="004A4E22"/>
    <w:rsid w:val="004B2C71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52508"/>
    <w:rsid w:val="006543DB"/>
    <w:rsid w:val="00683C88"/>
    <w:rsid w:val="00690411"/>
    <w:rsid w:val="006A0228"/>
    <w:rsid w:val="006B580E"/>
    <w:rsid w:val="006C6955"/>
    <w:rsid w:val="00710693"/>
    <w:rsid w:val="0072253E"/>
    <w:rsid w:val="00725E49"/>
    <w:rsid w:val="00727A4A"/>
    <w:rsid w:val="00731A30"/>
    <w:rsid w:val="007328BB"/>
    <w:rsid w:val="00736FD9"/>
    <w:rsid w:val="007432EC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B2A6B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350F5"/>
    <w:rsid w:val="00840E38"/>
    <w:rsid w:val="008440BE"/>
    <w:rsid w:val="008628A3"/>
    <w:rsid w:val="008633E7"/>
    <w:rsid w:val="008662B5"/>
    <w:rsid w:val="00866A12"/>
    <w:rsid w:val="00876401"/>
    <w:rsid w:val="00895808"/>
    <w:rsid w:val="008A5445"/>
    <w:rsid w:val="008B253E"/>
    <w:rsid w:val="008C0DA1"/>
    <w:rsid w:val="008F6422"/>
    <w:rsid w:val="009007D5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84E44"/>
    <w:rsid w:val="00993EC5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0C3D"/>
    <w:rsid w:val="00A11EE0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A03E8"/>
    <w:rsid w:val="00AC06E6"/>
    <w:rsid w:val="00AC301C"/>
    <w:rsid w:val="00AC4FCD"/>
    <w:rsid w:val="00AF0140"/>
    <w:rsid w:val="00B13686"/>
    <w:rsid w:val="00B23377"/>
    <w:rsid w:val="00B35F43"/>
    <w:rsid w:val="00B636A6"/>
    <w:rsid w:val="00B67824"/>
    <w:rsid w:val="00B76E5A"/>
    <w:rsid w:val="00B9784B"/>
    <w:rsid w:val="00BA2100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2516"/>
    <w:rsid w:val="00C33655"/>
    <w:rsid w:val="00C42D78"/>
    <w:rsid w:val="00C45511"/>
    <w:rsid w:val="00C62CBA"/>
    <w:rsid w:val="00C81A94"/>
    <w:rsid w:val="00C8337E"/>
    <w:rsid w:val="00C97A0D"/>
    <w:rsid w:val="00CB123D"/>
    <w:rsid w:val="00CC5D94"/>
    <w:rsid w:val="00CE3F91"/>
    <w:rsid w:val="00CF376C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30A80"/>
    <w:rsid w:val="00E53490"/>
    <w:rsid w:val="00E61FA2"/>
    <w:rsid w:val="00E701AD"/>
    <w:rsid w:val="00E71C3D"/>
    <w:rsid w:val="00E90AB7"/>
    <w:rsid w:val="00EA36E6"/>
    <w:rsid w:val="00EA615F"/>
    <w:rsid w:val="00EC1D6A"/>
    <w:rsid w:val="00EC44E6"/>
    <w:rsid w:val="00ED2CA0"/>
    <w:rsid w:val="00EF3CE3"/>
    <w:rsid w:val="00EF5BB9"/>
    <w:rsid w:val="00F061ED"/>
    <w:rsid w:val="00F07409"/>
    <w:rsid w:val="00F17B7A"/>
    <w:rsid w:val="00F20ECC"/>
    <w:rsid w:val="00F32A96"/>
    <w:rsid w:val="00F3339C"/>
    <w:rsid w:val="00F428F5"/>
    <w:rsid w:val="00F51CDD"/>
    <w:rsid w:val="00F55346"/>
    <w:rsid w:val="00F6499C"/>
    <w:rsid w:val="00F72C21"/>
    <w:rsid w:val="00F749DA"/>
    <w:rsid w:val="00F846D3"/>
    <w:rsid w:val="00FA31C6"/>
    <w:rsid w:val="00FB14A8"/>
    <w:rsid w:val="00FC0154"/>
    <w:rsid w:val="00FD222C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3">
    <w:name w:val="Знак Знак5 Знак Знак Знак Знак Знак Знак Знак Знак Знак"/>
    <w:basedOn w:val="a"/>
    <w:rsid w:val="004B2C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984E44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10</cp:revision>
  <cp:lastPrinted>2023-04-20T12:40:00Z</cp:lastPrinted>
  <dcterms:created xsi:type="dcterms:W3CDTF">2023-05-10T15:32:00Z</dcterms:created>
  <dcterms:modified xsi:type="dcterms:W3CDTF">2023-05-12T06:44:00Z</dcterms:modified>
</cp:coreProperties>
</file>