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E95" w:rsidRPr="002D1B3B" w:rsidRDefault="00464E95" w:rsidP="00464E95">
      <w:pPr>
        <w:spacing w:after="0" w:line="240" w:lineRule="auto"/>
        <w:ind w:left="6372" w:firstLine="708"/>
        <w:rPr>
          <w:rFonts w:ascii="Times New Roman" w:hAnsi="Times New Roman"/>
          <w:b/>
          <w:sz w:val="28"/>
          <w:szCs w:val="28"/>
          <w:u w:val="single"/>
        </w:rPr>
      </w:pPr>
      <w:r w:rsidRPr="002D1B3B">
        <w:rPr>
          <w:rFonts w:ascii="Times New Roman" w:hAnsi="Times New Roman"/>
          <w:b/>
          <w:sz w:val="28"/>
          <w:szCs w:val="28"/>
          <w:u w:val="single"/>
        </w:rPr>
        <w:t>ПРОЕКТ</w:t>
      </w:r>
    </w:p>
    <w:p w:rsidR="00464E95" w:rsidRDefault="00464E95" w:rsidP="00464E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СОВЕТ  ДЕПУТАТОВ</w:t>
      </w:r>
      <w:proofErr w:type="gramEnd"/>
    </w:p>
    <w:p w:rsidR="00464E95" w:rsidRDefault="00464E95" w:rsidP="00464E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МУНИЦИПАЛЬНОГО  ОКРУГА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ОСТАНКИНСКИЙ</w:t>
      </w:r>
    </w:p>
    <w:p w:rsidR="00464E95" w:rsidRDefault="00464E95" w:rsidP="00464E95">
      <w:pPr>
        <w:spacing w:after="0" w:line="240" w:lineRule="exact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64E95" w:rsidRDefault="00464E95" w:rsidP="00464E95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464E95" w:rsidRDefault="00464E95" w:rsidP="00464E95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________________ №   </w:t>
      </w:r>
      <w:r>
        <w:rPr>
          <w:rFonts w:ascii="Times New Roman" w:hAnsi="Times New Roman"/>
          <w:bCs/>
          <w:sz w:val="28"/>
          <w:szCs w:val="28"/>
        </w:rPr>
        <w:t xml:space="preserve">__________ </w:t>
      </w:r>
    </w:p>
    <w:p w:rsidR="00464E95" w:rsidRDefault="00464E95" w:rsidP="00464E95">
      <w:pPr>
        <w:pStyle w:val="a3"/>
        <w:spacing w:after="0"/>
        <w:ind w:left="0"/>
      </w:pPr>
    </w:p>
    <w:p w:rsidR="00464E95" w:rsidRPr="002F212F" w:rsidRDefault="00464E95" w:rsidP="00464E95">
      <w:pPr>
        <w:tabs>
          <w:tab w:val="left" w:pos="330"/>
          <w:tab w:val="left" w:pos="4820"/>
        </w:tabs>
        <w:spacing w:after="0" w:line="240" w:lineRule="auto"/>
        <w:ind w:right="467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F212F">
        <w:rPr>
          <w:rFonts w:ascii="Times New Roman" w:hAnsi="Times New Roman" w:cs="Times New Roman"/>
          <w:b/>
          <w:bCs/>
          <w:sz w:val="26"/>
          <w:szCs w:val="26"/>
        </w:rPr>
        <w:t>О согласовании установки ограждающих устройств на придомовой территории многоквартирного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F212F">
        <w:rPr>
          <w:rFonts w:ascii="Times New Roman" w:hAnsi="Times New Roman" w:cs="Times New Roman"/>
          <w:b/>
          <w:bCs/>
          <w:sz w:val="26"/>
          <w:szCs w:val="26"/>
        </w:rPr>
        <w:t>дома    по        адресу: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F212F">
        <w:rPr>
          <w:rFonts w:ascii="Times New Roman" w:hAnsi="Times New Roman" w:cs="Times New Roman"/>
          <w:b/>
          <w:bCs/>
          <w:sz w:val="26"/>
          <w:szCs w:val="26"/>
        </w:rPr>
        <w:t xml:space="preserve">ул. </w:t>
      </w:r>
      <w:r>
        <w:rPr>
          <w:rFonts w:ascii="Times New Roman" w:hAnsi="Times New Roman" w:cs="Times New Roman"/>
          <w:b/>
          <w:bCs/>
          <w:sz w:val="26"/>
          <w:szCs w:val="26"/>
        </w:rPr>
        <w:t>Академика Королева</w:t>
      </w:r>
      <w:r w:rsidRPr="002F212F">
        <w:rPr>
          <w:rFonts w:ascii="Times New Roman" w:hAnsi="Times New Roman" w:cs="Times New Roman"/>
          <w:b/>
          <w:bCs/>
          <w:sz w:val="26"/>
          <w:szCs w:val="26"/>
        </w:rPr>
        <w:t xml:space="preserve">, д. </w:t>
      </w:r>
      <w:r>
        <w:rPr>
          <w:rFonts w:ascii="Times New Roman" w:hAnsi="Times New Roman" w:cs="Times New Roman"/>
          <w:b/>
          <w:bCs/>
          <w:sz w:val="26"/>
          <w:szCs w:val="26"/>
        </w:rPr>
        <w:t>9, корп.1</w:t>
      </w:r>
    </w:p>
    <w:p w:rsidR="00464E95" w:rsidRPr="002F212F" w:rsidRDefault="00464E95" w:rsidP="00464E95">
      <w:pPr>
        <w:tabs>
          <w:tab w:val="left" w:pos="330"/>
          <w:tab w:val="left" w:pos="5060"/>
        </w:tabs>
        <w:spacing w:after="0" w:line="240" w:lineRule="exact"/>
        <w:ind w:right="524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F212F">
        <w:rPr>
          <w:rFonts w:ascii="Times New Roman" w:hAnsi="Times New Roman" w:cs="Times New Roman"/>
          <w:b/>
          <w:bCs/>
          <w:sz w:val="26"/>
          <w:szCs w:val="26"/>
        </w:rPr>
        <w:tab/>
      </w:r>
    </w:p>
    <w:p w:rsidR="00464E95" w:rsidRPr="002F212F" w:rsidRDefault="00464E95" w:rsidP="00464E95">
      <w:pPr>
        <w:tabs>
          <w:tab w:val="left" w:pos="330"/>
          <w:tab w:val="left" w:pos="709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F212F">
        <w:rPr>
          <w:rFonts w:ascii="Times New Roman" w:hAnsi="Times New Roman" w:cs="Times New Roman"/>
          <w:sz w:val="26"/>
          <w:szCs w:val="26"/>
        </w:rPr>
        <w:tab/>
      </w:r>
      <w:r w:rsidRPr="002F212F">
        <w:rPr>
          <w:rFonts w:ascii="Times New Roman" w:hAnsi="Times New Roman" w:cs="Times New Roman"/>
          <w:sz w:val="26"/>
          <w:szCs w:val="26"/>
        </w:rPr>
        <w:tab/>
        <w:t>В  соответствии с пунктом 5 части 2  статьи 1  Закона  города  Москвы  от  11 июля 2012 года №  39 «О наделении органов местного самоуправления  муниципальных округов в городе Москве отдельными полномочиями города Москвы» и постановлением Правительства Москвы от 02.07.2013 № 428-ПП «О порядке установки ограждений на придомовых территориях в городе Москве», рассмотрев решени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F212F">
        <w:rPr>
          <w:rFonts w:ascii="Times New Roman" w:hAnsi="Times New Roman" w:cs="Times New Roman"/>
          <w:sz w:val="26"/>
          <w:szCs w:val="26"/>
        </w:rPr>
        <w:t xml:space="preserve"> общ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2F212F">
        <w:rPr>
          <w:rFonts w:ascii="Times New Roman" w:hAnsi="Times New Roman" w:cs="Times New Roman"/>
          <w:sz w:val="26"/>
          <w:szCs w:val="26"/>
        </w:rPr>
        <w:t xml:space="preserve"> собрани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2F212F">
        <w:rPr>
          <w:rFonts w:ascii="Times New Roman" w:hAnsi="Times New Roman" w:cs="Times New Roman"/>
          <w:sz w:val="26"/>
          <w:szCs w:val="26"/>
        </w:rPr>
        <w:t xml:space="preserve"> собственников помещений в многоквартирн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2F212F">
        <w:rPr>
          <w:rFonts w:ascii="Times New Roman" w:hAnsi="Times New Roman" w:cs="Times New Roman"/>
          <w:sz w:val="26"/>
          <w:szCs w:val="26"/>
        </w:rPr>
        <w:t xml:space="preserve"> дом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F212F">
        <w:rPr>
          <w:rFonts w:ascii="Times New Roman" w:hAnsi="Times New Roman" w:cs="Times New Roman"/>
          <w:sz w:val="26"/>
          <w:szCs w:val="26"/>
        </w:rPr>
        <w:t xml:space="preserve"> об установке ограждающих устройств (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2F212F">
        <w:rPr>
          <w:rFonts w:ascii="Times New Roman" w:hAnsi="Times New Roman" w:cs="Times New Roman"/>
          <w:sz w:val="26"/>
          <w:szCs w:val="26"/>
        </w:rPr>
        <w:t xml:space="preserve"> автоматических шлагбаум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2F212F">
        <w:rPr>
          <w:rFonts w:ascii="Times New Roman" w:hAnsi="Times New Roman" w:cs="Times New Roman"/>
          <w:sz w:val="26"/>
          <w:szCs w:val="26"/>
        </w:rPr>
        <w:t xml:space="preserve">) по </w:t>
      </w:r>
      <w:r w:rsidRPr="002F212F">
        <w:rPr>
          <w:rFonts w:ascii="Times New Roman" w:hAnsi="Times New Roman" w:cs="Times New Roman"/>
          <w:bCs/>
          <w:sz w:val="26"/>
          <w:szCs w:val="26"/>
        </w:rPr>
        <w:t xml:space="preserve">адресу: </w:t>
      </w:r>
      <w:r w:rsidRPr="00ED1526">
        <w:rPr>
          <w:rFonts w:ascii="Times New Roman" w:hAnsi="Times New Roman" w:cs="Times New Roman"/>
          <w:sz w:val="26"/>
          <w:szCs w:val="26"/>
        </w:rPr>
        <w:t>ул. Академика Королева, д. 9, корп.1</w:t>
      </w:r>
      <w:r w:rsidRPr="002F212F">
        <w:rPr>
          <w:rFonts w:ascii="Times New Roman" w:hAnsi="Times New Roman" w:cs="Times New Roman"/>
          <w:bCs/>
          <w:sz w:val="26"/>
          <w:szCs w:val="26"/>
        </w:rPr>
        <w:t>,</w:t>
      </w:r>
      <w:r w:rsidRPr="002F212F">
        <w:rPr>
          <w:rFonts w:ascii="Times New Roman" w:hAnsi="Times New Roman" w:cs="Times New Roman"/>
          <w:sz w:val="26"/>
          <w:szCs w:val="26"/>
        </w:rPr>
        <w:t xml:space="preserve"> Совет депутатов муниципального округа Останкинский решил:</w:t>
      </w:r>
    </w:p>
    <w:p w:rsidR="00464E95" w:rsidRPr="002F212F" w:rsidRDefault="00464E95" w:rsidP="00464E95">
      <w:pPr>
        <w:tabs>
          <w:tab w:val="left" w:pos="330"/>
          <w:tab w:val="left" w:pos="506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2F212F">
        <w:rPr>
          <w:rFonts w:ascii="Times New Roman" w:hAnsi="Times New Roman" w:cs="Times New Roman"/>
          <w:sz w:val="26"/>
          <w:szCs w:val="26"/>
        </w:rPr>
        <w:t xml:space="preserve">           1. </w:t>
      </w:r>
      <w:r w:rsidRPr="00C1433F">
        <w:rPr>
          <w:rFonts w:ascii="Times New Roman" w:hAnsi="Times New Roman" w:cs="Times New Roman"/>
          <w:i/>
          <w:iCs/>
          <w:sz w:val="26"/>
          <w:szCs w:val="26"/>
        </w:rPr>
        <w:t>Согласовать/отказать в согласовании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2F212F">
        <w:rPr>
          <w:rFonts w:ascii="Times New Roman" w:hAnsi="Times New Roman" w:cs="Times New Roman"/>
          <w:sz w:val="26"/>
          <w:szCs w:val="26"/>
        </w:rPr>
        <w:t>установку ограждающих устройств (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2F212F">
        <w:rPr>
          <w:rFonts w:ascii="Times New Roman" w:hAnsi="Times New Roman" w:cs="Times New Roman"/>
          <w:sz w:val="26"/>
          <w:szCs w:val="26"/>
        </w:rPr>
        <w:t xml:space="preserve"> автоматических шлагбаум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2F212F">
        <w:rPr>
          <w:rFonts w:ascii="Times New Roman" w:hAnsi="Times New Roman" w:cs="Times New Roman"/>
          <w:sz w:val="26"/>
          <w:szCs w:val="26"/>
        </w:rPr>
        <w:t xml:space="preserve">) на придомовой территории многоквартирного дома по адресу: </w:t>
      </w:r>
      <w:r w:rsidRPr="00ED1526">
        <w:rPr>
          <w:rFonts w:ascii="Times New Roman" w:hAnsi="Times New Roman" w:cs="Times New Roman"/>
          <w:sz w:val="26"/>
          <w:szCs w:val="26"/>
        </w:rPr>
        <w:t>ул. Академика Королева, д. 9, корп.1</w:t>
      </w:r>
      <w:r w:rsidRPr="002F212F">
        <w:rPr>
          <w:rFonts w:ascii="Times New Roman" w:hAnsi="Times New Roman" w:cs="Times New Roman"/>
          <w:bCs/>
          <w:sz w:val="26"/>
          <w:szCs w:val="26"/>
        </w:rPr>
        <w:t>, (приложение)</w:t>
      </w:r>
      <w:r w:rsidRPr="002F212F">
        <w:rPr>
          <w:rFonts w:ascii="Times New Roman" w:hAnsi="Times New Roman" w:cs="Times New Roman"/>
          <w:sz w:val="26"/>
          <w:szCs w:val="26"/>
        </w:rPr>
        <w:t xml:space="preserve"> с учетом соблюдения требований по обеспечению круглосуточного и беспрепятственного проезда на придомовую территорию пожарной техники, транспортных средств правоохранительных органов, скорой медицинской помощи, служб МЧС, организаций газового хозяйства и коммунальных служб, а также при отсутствии создания ограждающими устройствами препятствий или ограничений проходу пешеходов и (или) проезду транспортных средств на территории общего пользования, определяемые в соответствии с законодательством Российской Федерации о градостроительной деятельности, </w:t>
      </w:r>
      <w:r w:rsidRPr="002F212F">
        <w:rPr>
          <w:rFonts w:ascii="Times New Roman" w:hAnsi="Times New Roman" w:cs="Times New Roman"/>
          <w:color w:val="000000"/>
          <w:sz w:val="26"/>
          <w:szCs w:val="26"/>
        </w:rPr>
        <w:t>при условии обеспечения доступа автотранспорта всех  собственников   многоквартирного  дома</w:t>
      </w:r>
      <w:r w:rsidRPr="002F212F">
        <w:rPr>
          <w:rFonts w:ascii="Times New Roman" w:hAnsi="Times New Roman" w:cs="Times New Roman"/>
          <w:sz w:val="26"/>
          <w:szCs w:val="26"/>
        </w:rPr>
        <w:t>.</w:t>
      </w:r>
    </w:p>
    <w:p w:rsidR="00464E95" w:rsidRPr="002F212F" w:rsidRDefault="00464E95" w:rsidP="00464E95">
      <w:pPr>
        <w:spacing w:after="0" w:line="240" w:lineRule="auto"/>
        <w:jc w:val="both"/>
        <w:rPr>
          <w:sz w:val="26"/>
          <w:szCs w:val="26"/>
        </w:rPr>
      </w:pPr>
      <w:r w:rsidRPr="002F212F">
        <w:rPr>
          <w:rFonts w:ascii="Times New Roman" w:hAnsi="Times New Roman" w:cs="Times New Roman"/>
          <w:sz w:val="26"/>
          <w:szCs w:val="26"/>
        </w:rPr>
        <w:t xml:space="preserve">           2. Уведомить уполномоченное лицо общего собрания собственников помещений в многоквартирном доме о том, что все споры, возникающие между собственниками помещений многоквартирного дома, иными заинтересованными лицами по вопросам установки, эксплуатации и демонтажа ограждающих устройств по адресу: </w:t>
      </w:r>
      <w:r w:rsidRPr="00ED1526">
        <w:rPr>
          <w:rFonts w:ascii="Times New Roman" w:hAnsi="Times New Roman" w:cs="Times New Roman"/>
          <w:sz w:val="26"/>
          <w:szCs w:val="26"/>
        </w:rPr>
        <w:t>ул. Академика Королева, д. 9, корп.1</w:t>
      </w:r>
      <w:r w:rsidRPr="002F212F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2F212F">
        <w:rPr>
          <w:rFonts w:ascii="Times New Roman" w:hAnsi="Times New Roman" w:cs="Times New Roman"/>
          <w:sz w:val="26"/>
          <w:szCs w:val="26"/>
        </w:rPr>
        <w:t>решаются в соответствии с законодательством Российской Федерации, в том числе, и в судебном порядке.</w:t>
      </w:r>
    </w:p>
    <w:p w:rsidR="00464E95" w:rsidRPr="002F212F" w:rsidRDefault="00464E95" w:rsidP="00464E95">
      <w:pPr>
        <w:tabs>
          <w:tab w:val="left" w:pos="5103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212F">
        <w:rPr>
          <w:rFonts w:ascii="Times New Roman" w:hAnsi="Times New Roman" w:cs="Times New Roman"/>
          <w:sz w:val="26"/>
          <w:szCs w:val="26"/>
        </w:rPr>
        <w:t xml:space="preserve">            3. Направить настоящее решение уполномоченному лицу общ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2F212F">
        <w:rPr>
          <w:rFonts w:ascii="Times New Roman" w:hAnsi="Times New Roman" w:cs="Times New Roman"/>
          <w:sz w:val="26"/>
          <w:szCs w:val="26"/>
        </w:rPr>
        <w:t xml:space="preserve"> собрани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2F212F">
        <w:rPr>
          <w:rFonts w:ascii="Times New Roman" w:hAnsi="Times New Roman" w:cs="Times New Roman"/>
          <w:sz w:val="26"/>
          <w:szCs w:val="26"/>
        </w:rPr>
        <w:t xml:space="preserve"> собственников помещений в многоквартирном доме по адресу: </w:t>
      </w:r>
      <w:r w:rsidRPr="00ED1526">
        <w:rPr>
          <w:rFonts w:ascii="Times New Roman" w:hAnsi="Times New Roman" w:cs="Times New Roman"/>
          <w:sz w:val="26"/>
          <w:szCs w:val="26"/>
        </w:rPr>
        <w:t>ул. Академика Королева,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1526">
        <w:rPr>
          <w:rFonts w:ascii="Times New Roman" w:hAnsi="Times New Roman" w:cs="Times New Roman"/>
          <w:sz w:val="26"/>
          <w:szCs w:val="26"/>
        </w:rPr>
        <w:t>д.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1526">
        <w:rPr>
          <w:rFonts w:ascii="Times New Roman" w:hAnsi="Times New Roman" w:cs="Times New Roman"/>
          <w:sz w:val="26"/>
          <w:szCs w:val="26"/>
        </w:rPr>
        <w:t>9, корп.1</w:t>
      </w:r>
      <w:r w:rsidRPr="002F212F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2F212F">
        <w:rPr>
          <w:rFonts w:ascii="Times New Roman" w:hAnsi="Times New Roman" w:cs="Times New Roman"/>
          <w:sz w:val="26"/>
          <w:szCs w:val="26"/>
        </w:rPr>
        <w:t>в управу Останкинского района города Москвы и Департамент территориальных органов исполнительной власти города Москвы.</w:t>
      </w:r>
    </w:p>
    <w:p w:rsidR="00464E95" w:rsidRPr="002F212F" w:rsidRDefault="00464E95" w:rsidP="00464E95">
      <w:pPr>
        <w:autoSpaceDE w:val="0"/>
        <w:autoSpaceDN w:val="0"/>
        <w:adjustRightInd w:val="0"/>
        <w:spacing w:after="0" w:line="240" w:lineRule="auto"/>
        <w:ind w:left="1" w:firstLine="708"/>
        <w:jc w:val="both"/>
        <w:outlineLvl w:val="1"/>
        <w:rPr>
          <w:rFonts w:ascii="Times New Roman" w:hAnsi="Times New Roman" w:cs="Times New Roman"/>
          <w:spacing w:val="7"/>
          <w:sz w:val="26"/>
          <w:szCs w:val="26"/>
        </w:rPr>
      </w:pPr>
      <w:r w:rsidRPr="002F212F">
        <w:rPr>
          <w:rFonts w:ascii="Times New Roman" w:hAnsi="Times New Roman" w:cs="Times New Roman"/>
          <w:sz w:val="26"/>
          <w:szCs w:val="26"/>
        </w:rPr>
        <w:t>4.</w:t>
      </w:r>
      <w:r w:rsidRPr="002F212F">
        <w:rPr>
          <w:rFonts w:ascii="Times New Roman" w:hAnsi="Times New Roman" w:cs="Times New Roman"/>
          <w:spacing w:val="7"/>
          <w:sz w:val="26"/>
          <w:szCs w:val="26"/>
        </w:rPr>
        <w:t xml:space="preserve">  Настоящее решение вступает в силу со дня его принятия.</w:t>
      </w:r>
    </w:p>
    <w:p w:rsidR="00464E95" w:rsidRPr="002F212F" w:rsidRDefault="00464E95" w:rsidP="00464E95">
      <w:pPr>
        <w:pStyle w:val="2"/>
        <w:spacing w:after="0" w:line="240" w:lineRule="auto"/>
        <w:ind w:left="0" w:firstLine="709"/>
        <w:rPr>
          <w:rFonts w:cs="Calibri"/>
          <w:sz w:val="26"/>
          <w:szCs w:val="26"/>
        </w:rPr>
      </w:pPr>
      <w:r w:rsidRPr="002F212F">
        <w:rPr>
          <w:sz w:val="26"/>
          <w:szCs w:val="26"/>
        </w:rPr>
        <w:t>5. Опубликовать настоящее решение в информационном бюллетене «Московский муниципальный вестник» и разместить на официальном сайте муниципального округа Останкинский в информационно-телекоммуникационной сети «Интернет».</w:t>
      </w:r>
    </w:p>
    <w:p w:rsidR="00464E95" w:rsidRPr="002F212F" w:rsidRDefault="00464E95" w:rsidP="00464E95">
      <w:pPr>
        <w:pStyle w:val="2"/>
        <w:spacing w:after="0" w:line="240" w:lineRule="auto"/>
        <w:ind w:left="0" w:firstLine="700"/>
        <w:rPr>
          <w:sz w:val="26"/>
          <w:szCs w:val="26"/>
        </w:rPr>
      </w:pPr>
      <w:r w:rsidRPr="002F212F">
        <w:rPr>
          <w:sz w:val="26"/>
          <w:szCs w:val="26"/>
        </w:rPr>
        <w:t xml:space="preserve">6. Контроль за выполнением настоящего решения возложить на главу муниципального округа Останкинский   </w:t>
      </w:r>
      <w:r>
        <w:rPr>
          <w:sz w:val="26"/>
          <w:szCs w:val="26"/>
        </w:rPr>
        <w:t>В.Ю. Борисова</w:t>
      </w:r>
      <w:r w:rsidRPr="002F212F">
        <w:rPr>
          <w:sz w:val="26"/>
          <w:szCs w:val="26"/>
        </w:rPr>
        <w:t>.</w:t>
      </w:r>
    </w:p>
    <w:p w:rsidR="00464E95" w:rsidRDefault="00464E95" w:rsidP="00464E9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F212F">
        <w:rPr>
          <w:rFonts w:ascii="Times New Roman" w:hAnsi="Times New Roman"/>
          <w:b/>
          <w:sz w:val="26"/>
          <w:szCs w:val="26"/>
        </w:rPr>
        <w:t>Глава муниципального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2F212F">
        <w:rPr>
          <w:rFonts w:ascii="Times New Roman" w:hAnsi="Times New Roman"/>
          <w:b/>
          <w:sz w:val="26"/>
          <w:szCs w:val="26"/>
        </w:rPr>
        <w:t xml:space="preserve">округа Останкинский </w:t>
      </w:r>
      <w:r w:rsidRPr="002F212F">
        <w:rPr>
          <w:rFonts w:ascii="Times New Roman" w:hAnsi="Times New Roman"/>
          <w:sz w:val="26"/>
          <w:szCs w:val="26"/>
        </w:rPr>
        <w:tab/>
      </w:r>
      <w:r w:rsidRPr="002F212F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b/>
          <w:sz w:val="26"/>
          <w:szCs w:val="26"/>
        </w:rPr>
        <w:t>В</w:t>
      </w:r>
      <w:r w:rsidRPr="002F212F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Ю</w:t>
      </w:r>
      <w:r w:rsidRPr="002F212F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>Борисов</w:t>
      </w:r>
    </w:p>
    <w:p w:rsidR="00464E95" w:rsidRDefault="00464E95" w:rsidP="00464E9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64E95" w:rsidRPr="00412827" w:rsidRDefault="00464E95" w:rsidP="00464E95">
      <w:pPr>
        <w:spacing w:after="0" w:line="240" w:lineRule="auto"/>
        <w:ind w:left="6379"/>
        <w:rPr>
          <w:rFonts w:ascii="Times New Roman" w:hAnsi="Times New Roman" w:cs="Times New Roman"/>
        </w:rPr>
      </w:pPr>
      <w:r w:rsidRPr="00412827">
        <w:rPr>
          <w:rFonts w:ascii="Times New Roman" w:hAnsi="Times New Roman" w:cs="Times New Roman"/>
        </w:rPr>
        <w:lastRenderedPageBreak/>
        <w:t xml:space="preserve">Приложение </w:t>
      </w:r>
    </w:p>
    <w:p w:rsidR="00464E95" w:rsidRDefault="00464E95" w:rsidP="00464E95">
      <w:pPr>
        <w:spacing w:after="0" w:line="240" w:lineRule="auto"/>
        <w:ind w:left="6379"/>
        <w:jc w:val="both"/>
        <w:rPr>
          <w:rFonts w:ascii="Times New Roman" w:eastAsia="Calibri" w:hAnsi="Times New Roman" w:cs="Times New Roman"/>
        </w:rPr>
      </w:pPr>
      <w:r w:rsidRPr="00412827">
        <w:rPr>
          <w:rFonts w:ascii="Times New Roman" w:hAnsi="Times New Roman" w:cs="Times New Roman"/>
        </w:rPr>
        <w:t>к решению</w:t>
      </w:r>
      <w:r>
        <w:rPr>
          <w:rFonts w:ascii="Times New Roman" w:hAnsi="Times New Roman" w:cs="Times New Roman"/>
        </w:rPr>
        <w:t xml:space="preserve"> </w:t>
      </w:r>
      <w:r w:rsidRPr="00412827">
        <w:rPr>
          <w:rFonts w:ascii="Times New Roman" w:eastAsia="Calibri" w:hAnsi="Times New Roman" w:cs="Times New Roman"/>
        </w:rPr>
        <w:t>Совета депутатов</w:t>
      </w:r>
    </w:p>
    <w:p w:rsidR="00464E95" w:rsidRPr="00412827" w:rsidRDefault="00464E95" w:rsidP="00464E95">
      <w:pPr>
        <w:spacing w:after="0" w:line="240" w:lineRule="auto"/>
        <w:ind w:left="6379"/>
        <w:jc w:val="both"/>
        <w:rPr>
          <w:rFonts w:ascii="Times New Roman" w:hAnsi="Times New Roman" w:cs="Times New Roman"/>
          <w:i/>
        </w:rPr>
      </w:pPr>
      <w:r w:rsidRPr="00412827">
        <w:rPr>
          <w:rFonts w:ascii="Times New Roman" w:hAnsi="Times New Roman" w:cs="Times New Roman"/>
        </w:rPr>
        <w:t>муниципального округа Останкинский</w:t>
      </w:r>
    </w:p>
    <w:p w:rsidR="009A5A14" w:rsidRDefault="00464E95" w:rsidP="00464E95">
      <w:pPr>
        <w:spacing w:after="0" w:line="240" w:lineRule="auto"/>
        <w:ind w:left="6379"/>
        <w:rPr>
          <w:rFonts w:ascii="Times New Roman" w:hAnsi="Times New Roman" w:cs="Times New Roman"/>
        </w:rPr>
      </w:pPr>
      <w:r w:rsidRPr="00412827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                 </w:t>
      </w:r>
      <w:r w:rsidRPr="00412827">
        <w:rPr>
          <w:rFonts w:ascii="Times New Roman" w:hAnsi="Times New Roman" w:cs="Times New Roman"/>
        </w:rPr>
        <w:t>№</w:t>
      </w:r>
    </w:p>
    <w:p w:rsidR="009A5A14" w:rsidRDefault="009A5A14" w:rsidP="009A5A14">
      <w:pPr>
        <w:rPr>
          <w:rFonts w:ascii="Times New Roman" w:hAnsi="Times New Roman" w:cs="Times New Roman"/>
        </w:rPr>
      </w:pPr>
    </w:p>
    <w:p w:rsidR="00464E95" w:rsidRDefault="009A5A14" w:rsidP="009A5A14">
      <w:pPr>
        <w:tabs>
          <w:tab w:val="left" w:pos="4116"/>
        </w:tabs>
      </w:pPr>
      <w:r>
        <w:rPr>
          <w:rFonts w:ascii="Times New Roman" w:hAnsi="Times New Roman" w:cs="Times New Roman"/>
        </w:rPr>
        <w:tab/>
      </w:r>
      <w:r w:rsidRPr="009A5A14">
        <w:rPr>
          <w:noProof/>
          <w:lang w:eastAsia="ru-RU"/>
        </w:rPr>
        <w:drawing>
          <wp:inline distT="0" distB="0" distL="0" distR="0">
            <wp:extent cx="8360626" cy="4737544"/>
            <wp:effectExtent l="1905" t="0" r="4445" b="4445"/>
            <wp:docPr id="2" name="Рисунок 2" descr="Z:\Шлагбаум\2020\Шлагбаум Ак. Королева 9к1\Схема шлаг. Ак. Корол., 9,113102020135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Шлагбаум\2020\Шлагбаум Ак. Королева 9к1\Схема шлаг. Ак. Корол., 9,1131020201350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399167" cy="4759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65F" w:rsidRDefault="009A265F"/>
    <w:p w:rsidR="009A5A14" w:rsidRDefault="009A5A14">
      <w:r w:rsidRPr="009A5A14">
        <w:rPr>
          <w:noProof/>
          <w:lang w:eastAsia="ru-RU"/>
        </w:rPr>
        <w:lastRenderedPageBreak/>
        <w:drawing>
          <wp:inline distT="0" distB="0" distL="0" distR="0">
            <wp:extent cx="5940425" cy="8457147"/>
            <wp:effectExtent l="0" t="0" r="3175" b="1270"/>
            <wp:docPr id="3" name="Рисунок 3" descr="Z:\Шлагбаум\2020\Шлагбаум Ак. Королева 9к1\Тех.харак. шлаг. Ак. Корол., 9,113102020134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Шлагбаум\2020\Шлагбаум Ак. Королева 9к1\Тех.харак. шлаг. Ак. Корол., 9,1131020201349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7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5A14" w:rsidSect="009A5A14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E95"/>
    <w:rsid w:val="00464E95"/>
    <w:rsid w:val="009A265F"/>
    <w:rsid w:val="009A5A14"/>
    <w:rsid w:val="00C4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2D83B-4563-4A97-A7AF-665866F74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E95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2,Основной текст с отступом Знак3 Знак,Основной текст с отступом Знак2 Знак1 Знак1,Основной текст с отступом Знак3 Знак Знак Знак,Основной текст с отступом Знак2 Знак1 Знак1 Знак Знак"/>
    <w:basedOn w:val="a"/>
    <w:link w:val="1"/>
    <w:rsid w:val="00464E95"/>
    <w:pPr>
      <w:spacing w:after="120" w:line="240" w:lineRule="auto"/>
      <w:ind w:left="283"/>
    </w:pPr>
    <w:rPr>
      <w:rFonts w:ascii="Times New Roman" w:hAnsi="Times New Roman" w:cs="Times New Roman"/>
      <w:lang w:eastAsia="ru-RU"/>
    </w:rPr>
  </w:style>
  <w:style w:type="character" w:customStyle="1" w:styleId="a4">
    <w:name w:val="Основной текст с отступом Знак"/>
    <w:basedOn w:val="a0"/>
    <w:uiPriority w:val="99"/>
    <w:semiHidden/>
    <w:rsid w:val="00464E95"/>
    <w:rPr>
      <w:rFonts w:ascii="Calibri" w:eastAsia="Times New Roman" w:hAnsi="Calibri" w:cs="Calibri"/>
    </w:rPr>
  </w:style>
  <w:style w:type="character" w:customStyle="1" w:styleId="1">
    <w:name w:val="Основной текст с отступом Знак1"/>
    <w:aliases w:val="Основной текст с отступом Знак2 Знак,Основной текст с отступом Знак3 Знак Знак,Основной текст с отступом Знак2 Знак1 Знак1 Знак,Основной текст с отступом Знак3 Знак Знак Знак Знак"/>
    <w:link w:val="a3"/>
    <w:locked/>
    <w:rsid w:val="00464E95"/>
    <w:rPr>
      <w:rFonts w:ascii="Times New Roman" w:eastAsia="Times New Roman" w:hAnsi="Times New Roman" w:cs="Times New Roman"/>
      <w:lang w:eastAsia="ru-RU"/>
    </w:rPr>
  </w:style>
  <w:style w:type="paragraph" w:customStyle="1" w:styleId="2">
    <w:name w:val="Основной текст с отступом2"/>
    <w:aliases w:val="Знак8 Знак Знак,Знак8 Знак,Знак8,Основной текст с отступом Знак4,Основной текст с отступом Знак2 Знак Знак1,Знак8 Знак Знак Знак1,Знак8 Знак Знак1,Body Text Indent2,Body Text Indent"/>
    <w:basedOn w:val="a"/>
    <w:rsid w:val="00464E95"/>
    <w:pPr>
      <w:widowControl w:val="0"/>
      <w:autoSpaceDE w:val="0"/>
      <w:autoSpaceDN w:val="0"/>
      <w:adjustRightInd w:val="0"/>
      <w:spacing w:after="120" w:line="400" w:lineRule="exact"/>
      <w:ind w:left="283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</cp:revision>
  <dcterms:created xsi:type="dcterms:W3CDTF">2020-10-13T11:06:00Z</dcterms:created>
  <dcterms:modified xsi:type="dcterms:W3CDTF">2020-10-13T11:06:00Z</dcterms:modified>
</cp:coreProperties>
</file>