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AE5" w:rsidRPr="00E71AE5" w:rsidRDefault="00E71AE5" w:rsidP="00E71AE5">
      <w:pPr>
        <w:spacing w:after="0" w:line="240" w:lineRule="auto"/>
        <w:jc w:val="center"/>
        <w:rPr>
          <w:rFonts w:ascii="Times New Roman" w:hAnsi="Times New Roman" w:cs="Times New Roman"/>
          <w:b/>
          <w:sz w:val="28"/>
          <w:szCs w:val="28"/>
        </w:rPr>
      </w:pPr>
      <w:r w:rsidRPr="00E71AE5">
        <w:rPr>
          <w:rFonts w:ascii="Times New Roman" w:hAnsi="Times New Roman" w:cs="Times New Roman"/>
          <w:b/>
          <w:sz w:val="28"/>
          <w:szCs w:val="28"/>
        </w:rPr>
        <w:t>ПРОЕКТ</w:t>
      </w:r>
    </w:p>
    <w:p w:rsidR="00E71AE5" w:rsidRPr="00E71AE5" w:rsidRDefault="00E71AE5" w:rsidP="00E71AE5">
      <w:pPr>
        <w:spacing w:after="0" w:line="240" w:lineRule="auto"/>
        <w:jc w:val="center"/>
        <w:rPr>
          <w:rFonts w:ascii="Times New Roman" w:hAnsi="Times New Roman" w:cs="Times New Roman"/>
          <w:b/>
          <w:sz w:val="28"/>
          <w:szCs w:val="28"/>
        </w:rPr>
      </w:pPr>
    </w:p>
    <w:p w:rsidR="00E71AE5" w:rsidRPr="00E71AE5" w:rsidRDefault="00E71AE5" w:rsidP="00E71AE5">
      <w:pPr>
        <w:spacing w:after="0" w:line="240" w:lineRule="auto"/>
        <w:jc w:val="center"/>
        <w:rPr>
          <w:rFonts w:ascii="Times New Roman" w:hAnsi="Times New Roman" w:cs="Times New Roman"/>
          <w:b/>
          <w:sz w:val="28"/>
          <w:szCs w:val="28"/>
        </w:rPr>
      </w:pPr>
      <w:r w:rsidRPr="00E71AE5">
        <w:rPr>
          <w:rFonts w:ascii="Times New Roman" w:hAnsi="Times New Roman" w:cs="Times New Roman"/>
          <w:b/>
          <w:sz w:val="28"/>
          <w:szCs w:val="28"/>
        </w:rPr>
        <w:t xml:space="preserve">СОВЕТ  ДЕПУТАТОВ </w:t>
      </w:r>
    </w:p>
    <w:p w:rsidR="00E71AE5" w:rsidRPr="00E71AE5" w:rsidRDefault="00E71AE5" w:rsidP="00E71AE5">
      <w:pPr>
        <w:spacing w:after="0" w:line="240" w:lineRule="auto"/>
        <w:jc w:val="center"/>
        <w:rPr>
          <w:rFonts w:ascii="Times New Roman" w:hAnsi="Times New Roman" w:cs="Times New Roman"/>
          <w:b/>
          <w:sz w:val="28"/>
          <w:szCs w:val="28"/>
        </w:rPr>
      </w:pPr>
    </w:p>
    <w:p w:rsidR="00E71AE5" w:rsidRPr="00E71AE5" w:rsidRDefault="00E71AE5" w:rsidP="00E71AE5">
      <w:pPr>
        <w:spacing w:after="0" w:line="240" w:lineRule="auto"/>
        <w:jc w:val="center"/>
        <w:rPr>
          <w:rFonts w:ascii="Times New Roman" w:hAnsi="Times New Roman" w:cs="Times New Roman"/>
          <w:b/>
          <w:sz w:val="28"/>
          <w:szCs w:val="28"/>
        </w:rPr>
      </w:pPr>
      <w:r w:rsidRPr="00E71AE5">
        <w:rPr>
          <w:rFonts w:ascii="Times New Roman" w:hAnsi="Times New Roman" w:cs="Times New Roman"/>
          <w:b/>
          <w:sz w:val="28"/>
          <w:szCs w:val="28"/>
        </w:rPr>
        <w:t xml:space="preserve">  МУНИЦИПАЛЬНОГО  ОКРУГА  ОСТАНКИНСКИЙ</w:t>
      </w:r>
    </w:p>
    <w:p w:rsidR="00E71AE5" w:rsidRPr="00E71AE5" w:rsidRDefault="00E71AE5" w:rsidP="00E71AE5">
      <w:pPr>
        <w:spacing w:after="0" w:line="240" w:lineRule="auto"/>
        <w:jc w:val="center"/>
        <w:rPr>
          <w:rFonts w:ascii="Times New Roman" w:hAnsi="Times New Roman" w:cs="Times New Roman"/>
          <w:b/>
          <w:sz w:val="28"/>
          <w:szCs w:val="28"/>
        </w:rPr>
      </w:pPr>
    </w:p>
    <w:p w:rsidR="00E71AE5" w:rsidRPr="00E71AE5" w:rsidRDefault="00E71AE5" w:rsidP="00E71AE5">
      <w:pPr>
        <w:spacing w:after="0" w:line="240" w:lineRule="auto"/>
        <w:jc w:val="center"/>
        <w:rPr>
          <w:rFonts w:ascii="Times New Roman" w:hAnsi="Times New Roman" w:cs="Times New Roman"/>
          <w:b/>
          <w:bCs/>
          <w:sz w:val="28"/>
          <w:szCs w:val="28"/>
        </w:rPr>
      </w:pPr>
      <w:r w:rsidRPr="00E71AE5">
        <w:rPr>
          <w:rFonts w:ascii="Times New Roman" w:hAnsi="Times New Roman" w:cs="Times New Roman"/>
          <w:b/>
          <w:bCs/>
          <w:sz w:val="28"/>
          <w:szCs w:val="28"/>
        </w:rPr>
        <w:t>РЕШЕНИЕ</w:t>
      </w:r>
    </w:p>
    <w:p w:rsidR="00E71AE5" w:rsidRPr="00E71AE5" w:rsidRDefault="00E71AE5" w:rsidP="00E71AE5">
      <w:pPr>
        <w:spacing w:after="0" w:line="240" w:lineRule="auto"/>
        <w:rPr>
          <w:rFonts w:ascii="Times New Roman" w:hAnsi="Times New Roman" w:cs="Times New Roman"/>
          <w:b/>
          <w:bCs/>
          <w:sz w:val="28"/>
          <w:szCs w:val="28"/>
        </w:rPr>
      </w:pPr>
    </w:p>
    <w:p w:rsidR="00E71AE5" w:rsidRPr="00E71AE5" w:rsidRDefault="00E71AE5" w:rsidP="00E71AE5">
      <w:pPr>
        <w:spacing w:after="0" w:line="240" w:lineRule="auto"/>
        <w:rPr>
          <w:rFonts w:ascii="Times New Roman" w:hAnsi="Times New Roman" w:cs="Times New Roman"/>
          <w:b/>
          <w:bCs/>
          <w:sz w:val="28"/>
          <w:szCs w:val="28"/>
        </w:rPr>
      </w:pPr>
      <w:r w:rsidRPr="00E71AE5">
        <w:rPr>
          <w:rFonts w:ascii="Times New Roman" w:hAnsi="Times New Roman" w:cs="Times New Roman"/>
          <w:b/>
          <w:bCs/>
          <w:sz w:val="28"/>
          <w:szCs w:val="28"/>
          <w:u w:val="single"/>
        </w:rPr>
        <w:t xml:space="preserve">_  ____ </w:t>
      </w:r>
      <w:r w:rsidRPr="00E71AE5">
        <w:rPr>
          <w:rFonts w:ascii="Times New Roman" w:hAnsi="Times New Roman" w:cs="Times New Roman"/>
          <w:b/>
          <w:bCs/>
          <w:sz w:val="28"/>
          <w:szCs w:val="28"/>
        </w:rPr>
        <w:t xml:space="preserve"> №  _____</w:t>
      </w:r>
    </w:p>
    <w:p w:rsidR="00E71AE5" w:rsidRDefault="00E71AE5" w:rsidP="00E71AE5">
      <w:pPr>
        <w:spacing w:after="0" w:line="240" w:lineRule="auto"/>
        <w:jc w:val="both"/>
        <w:rPr>
          <w:rFonts w:ascii="Times New Roman" w:hAnsi="Times New Roman" w:cs="Times New Roman"/>
          <w:b/>
          <w:sz w:val="26"/>
          <w:szCs w:val="26"/>
        </w:rPr>
      </w:pPr>
    </w:p>
    <w:p w:rsidR="00E71AE5" w:rsidRDefault="00E71AE5" w:rsidP="00E71AE5">
      <w:pPr>
        <w:spacing w:after="0" w:line="240" w:lineRule="auto"/>
        <w:jc w:val="both"/>
        <w:rPr>
          <w:rFonts w:ascii="Times New Roman" w:hAnsi="Times New Roman" w:cs="Times New Roman"/>
          <w:b/>
          <w:sz w:val="26"/>
          <w:szCs w:val="26"/>
        </w:rPr>
      </w:pPr>
    </w:p>
    <w:p w:rsidR="00E71AE5" w:rsidRDefault="00E71AE5" w:rsidP="00E71AE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О  проекте  решения Совета   депутатов </w:t>
      </w:r>
    </w:p>
    <w:p w:rsidR="00E71AE5" w:rsidRDefault="00E71AE5" w:rsidP="00E71AE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муниципального округа Останкинский </w:t>
      </w:r>
    </w:p>
    <w:p w:rsidR="00E71AE5" w:rsidRDefault="00E71AE5" w:rsidP="00E71AE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«О   бюджете  муниципального   округа </w:t>
      </w:r>
    </w:p>
    <w:p w:rsidR="00E71AE5" w:rsidRDefault="00E71AE5" w:rsidP="00E71AE5">
      <w:pPr>
        <w:spacing w:after="0" w:line="240" w:lineRule="auto"/>
        <w:jc w:val="both"/>
        <w:rPr>
          <w:rFonts w:ascii="Times New Roman" w:hAnsi="Times New Roman" w:cs="Times New Roman"/>
          <w:b/>
          <w:bCs/>
          <w:sz w:val="26"/>
          <w:szCs w:val="26"/>
        </w:rPr>
      </w:pPr>
      <w:r>
        <w:rPr>
          <w:rFonts w:ascii="Times New Roman" w:hAnsi="Times New Roman" w:cs="Times New Roman"/>
          <w:b/>
          <w:sz w:val="26"/>
          <w:szCs w:val="26"/>
        </w:rPr>
        <w:t>Останкинский  на 2023 год</w:t>
      </w:r>
      <w:r>
        <w:rPr>
          <w:rFonts w:ascii="Times New Roman" w:hAnsi="Times New Roman" w:cs="Times New Roman"/>
          <w:bCs/>
          <w:sz w:val="26"/>
          <w:szCs w:val="26"/>
        </w:rPr>
        <w:t xml:space="preserve"> </w:t>
      </w:r>
      <w:r>
        <w:rPr>
          <w:rFonts w:ascii="Times New Roman" w:hAnsi="Times New Roman" w:cs="Times New Roman"/>
          <w:b/>
          <w:bCs/>
          <w:sz w:val="26"/>
          <w:szCs w:val="26"/>
        </w:rPr>
        <w:t>и плановый</w:t>
      </w:r>
    </w:p>
    <w:p w:rsidR="00E71AE5" w:rsidRDefault="00E71AE5" w:rsidP="00E71AE5">
      <w:pPr>
        <w:spacing w:after="0" w:line="240" w:lineRule="auto"/>
        <w:jc w:val="both"/>
        <w:rPr>
          <w:rFonts w:ascii="Times New Roman" w:hAnsi="Times New Roman" w:cs="Times New Roman"/>
          <w:b/>
          <w:sz w:val="26"/>
          <w:szCs w:val="26"/>
        </w:rPr>
      </w:pPr>
      <w:r>
        <w:rPr>
          <w:rFonts w:ascii="Times New Roman" w:hAnsi="Times New Roman" w:cs="Times New Roman"/>
          <w:b/>
          <w:bCs/>
          <w:sz w:val="26"/>
          <w:szCs w:val="26"/>
        </w:rPr>
        <w:t>период  2024  и  2025  годов</w:t>
      </w:r>
      <w:r>
        <w:rPr>
          <w:rFonts w:ascii="Times New Roman" w:hAnsi="Times New Roman" w:cs="Times New Roman"/>
          <w:b/>
          <w:sz w:val="26"/>
          <w:szCs w:val="26"/>
        </w:rPr>
        <w:t>»</w:t>
      </w:r>
    </w:p>
    <w:p w:rsidR="00E71AE5" w:rsidRDefault="00E71AE5" w:rsidP="00E71AE5">
      <w:pPr>
        <w:spacing w:after="0" w:line="160" w:lineRule="exact"/>
        <w:jc w:val="both"/>
        <w:rPr>
          <w:rFonts w:ascii="Times New Roman" w:hAnsi="Times New Roman" w:cs="Times New Roman"/>
          <w:b/>
          <w:i/>
          <w:sz w:val="26"/>
          <w:szCs w:val="26"/>
        </w:rPr>
      </w:pPr>
    </w:p>
    <w:p w:rsidR="00E71AE5" w:rsidRDefault="00E71AE5" w:rsidP="00E71A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 соответствии с Бюджетным кодексом РФ,  Федеральным законом от 06.10.2003        № 131-ФЗ «Об общих принципах организации местного самоуправления в Российской Федерации», законами города Москвы от 10.09.2008 № 39 «О бюджетном устройстве и бюджетном процессе в городе Москве», от 06.11.2002 № 56 «Об организации местного самоуправления в городе Москве», проектом  закона  города Москвы «О бюджете города Москвы на 2023 год</w:t>
      </w:r>
      <w:r>
        <w:rPr>
          <w:rFonts w:ascii="Times New Roman" w:hAnsi="Times New Roman" w:cs="Times New Roman"/>
          <w:bCs/>
          <w:sz w:val="26"/>
          <w:szCs w:val="26"/>
        </w:rPr>
        <w:t xml:space="preserve"> и плановый период 2024 и 2025 годов</w:t>
      </w:r>
      <w:r>
        <w:rPr>
          <w:rFonts w:ascii="Times New Roman" w:hAnsi="Times New Roman" w:cs="Times New Roman"/>
          <w:sz w:val="26"/>
          <w:szCs w:val="26"/>
        </w:rPr>
        <w:t xml:space="preserve">», Уставом муниципального округа Останкинский, Положением о бюджетном процессе в </w:t>
      </w:r>
      <w:r>
        <w:rPr>
          <w:rFonts w:ascii="Times New Roman" w:hAnsi="Times New Roman" w:cs="Times New Roman"/>
          <w:color w:val="000000"/>
          <w:sz w:val="26"/>
          <w:szCs w:val="26"/>
        </w:rPr>
        <w:t>муниципальном округе Останкинский</w:t>
      </w:r>
      <w:r>
        <w:rPr>
          <w:rFonts w:ascii="Times New Roman" w:hAnsi="Times New Roman" w:cs="Times New Roman"/>
          <w:sz w:val="26"/>
          <w:szCs w:val="26"/>
        </w:rPr>
        <w:t>, на основе прогноза социально-экономического развития муниципального округа Останкинский в целях финансового обеспечения расходных обязательств,  Совет депутатов муниципального  округа Останкинский решил:</w:t>
      </w:r>
    </w:p>
    <w:p w:rsidR="00E71AE5" w:rsidRDefault="00E71AE5" w:rsidP="00E71AE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 Принять за основу проект решения Совета депутатов муниципального округа Останкинский «О бюджете муниципального округа Останкинский на 2023 год и плановый период 2024 и 2025 годов» в первом чтении (приложение 1).</w:t>
      </w:r>
    </w:p>
    <w:p w:rsidR="00E71AE5" w:rsidRDefault="00E71AE5" w:rsidP="00E71AE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Одобрить рассмотренные документы и материалы, представляемые одновременно с проектом бюджета муниципального округа Останкинский на 2023 год и плановый период 2024 и 2025 годов: </w:t>
      </w:r>
    </w:p>
    <w:p w:rsidR="00E71AE5" w:rsidRDefault="00E71AE5" w:rsidP="00E71AE5">
      <w:pPr>
        <w:tabs>
          <w:tab w:val="left" w:pos="709"/>
          <w:tab w:val="left" w:pos="993"/>
        </w:tab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 прогноз социально-экономического развития муниципального округа Останкинский на 2023 год и плановый период 2024 и 2025 годов (приложение 2).</w:t>
      </w:r>
    </w:p>
    <w:p w:rsidR="00E71AE5" w:rsidRDefault="00E71AE5" w:rsidP="00E71AE5">
      <w:pPr>
        <w:tabs>
          <w:tab w:val="left" w:pos="993"/>
        </w:tabs>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bookmarkStart w:id="0" w:name="OLE_LINK6"/>
      <w:r>
        <w:rPr>
          <w:rFonts w:ascii="Times New Roman" w:hAnsi="Times New Roman" w:cs="Times New Roman"/>
          <w:sz w:val="26"/>
          <w:szCs w:val="26"/>
        </w:rPr>
        <w:t xml:space="preserve"> основные направления бюджетной и налоговой политики муниципального округа Останкинский на 2023 год </w:t>
      </w:r>
      <w:bookmarkEnd w:id="0"/>
      <w:r>
        <w:rPr>
          <w:rFonts w:ascii="Times New Roman" w:hAnsi="Times New Roman" w:cs="Times New Roman"/>
          <w:sz w:val="26"/>
          <w:szCs w:val="26"/>
        </w:rPr>
        <w:t>(приложение 3);</w:t>
      </w:r>
    </w:p>
    <w:p w:rsidR="00E71AE5" w:rsidRDefault="00E71AE5" w:rsidP="00E71AE5">
      <w:pPr>
        <w:tabs>
          <w:tab w:val="left" w:pos="993"/>
        </w:tabs>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bookmarkStart w:id="1" w:name="OLE_LINK7"/>
      <w:bookmarkStart w:id="2" w:name="OLE_LINK8"/>
      <w:r>
        <w:rPr>
          <w:rFonts w:ascii="Times New Roman" w:hAnsi="Times New Roman" w:cs="Times New Roman"/>
          <w:sz w:val="26"/>
          <w:szCs w:val="26"/>
        </w:rPr>
        <w:t xml:space="preserve"> предварительные итоги социально-экономического развития муниципального округа Останкинский за 9 месяцев 2022 года и ожидаемые итоги социально-экономического развития за текущий финансовый год </w:t>
      </w:r>
      <w:bookmarkEnd w:id="1"/>
      <w:bookmarkEnd w:id="2"/>
      <w:r>
        <w:rPr>
          <w:rFonts w:ascii="Times New Roman" w:hAnsi="Times New Roman" w:cs="Times New Roman"/>
          <w:sz w:val="26"/>
          <w:szCs w:val="26"/>
        </w:rPr>
        <w:t>(приложение 4);</w:t>
      </w:r>
    </w:p>
    <w:p w:rsidR="00E71AE5" w:rsidRDefault="00E71AE5" w:rsidP="00E71AE5">
      <w:pPr>
        <w:tabs>
          <w:tab w:val="left" w:pos="709"/>
        </w:tabs>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прогноз основных характеристик консолидированного бюджета муниципального округа Останкинский (приложение 5);</w:t>
      </w:r>
    </w:p>
    <w:p w:rsidR="00E71AE5" w:rsidRDefault="00E71AE5" w:rsidP="00E71AE5">
      <w:pPr>
        <w:tabs>
          <w:tab w:val="left" w:pos="993"/>
        </w:tabs>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bookmarkStart w:id="3" w:name="OLE_LINK9"/>
      <w:r>
        <w:rPr>
          <w:rFonts w:ascii="Times New Roman" w:hAnsi="Times New Roman" w:cs="Times New Roman"/>
          <w:sz w:val="26"/>
          <w:szCs w:val="26"/>
        </w:rPr>
        <w:t xml:space="preserve"> оценку ожидаемого исполнения местного бюджета на текущий финансовый год </w:t>
      </w:r>
      <w:bookmarkEnd w:id="3"/>
      <w:r>
        <w:rPr>
          <w:rFonts w:ascii="Times New Roman" w:hAnsi="Times New Roman" w:cs="Times New Roman"/>
          <w:sz w:val="26"/>
          <w:szCs w:val="26"/>
        </w:rPr>
        <w:t xml:space="preserve">(приложение 6); </w:t>
      </w:r>
    </w:p>
    <w:p w:rsidR="00E71AE5" w:rsidRDefault="00E71AE5" w:rsidP="00E71AE5">
      <w:pPr>
        <w:tabs>
          <w:tab w:val="left" w:pos="993"/>
        </w:tabs>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реестр источников доходов бюджета муниципального округа Останкинский на 2023 год и плановый период 2024 и 2025 годов (приложение 7);</w:t>
      </w:r>
    </w:p>
    <w:p w:rsidR="00E71AE5" w:rsidRDefault="00E71AE5" w:rsidP="00E71AE5">
      <w:pPr>
        <w:tabs>
          <w:tab w:val="left" w:pos="993"/>
        </w:tabs>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bookmarkStart w:id="4" w:name="OLE_LINK10"/>
      <w:r>
        <w:rPr>
          <w:rFonts w:ascii="Times New Roman" w:hAnsi="Times New Roman" w:cs="Times New Roman"/>
          <w:sz w:val="26"/>
          <w:szCs w:val="26"/>
        </w:rPr>
        <w:t xml:space="preserve"> пояснительную записку к проекту местного бюджета </w:t>
      </w:r>
      <w:bookmarkEnd w:id="4"/>
      <w:r>
        <w:rPr>
          <w:rFonts w:ascii="Times New Roman" w:hAnsi="Times New Roman" w:cs="Times New Roman"/>
          <w:sz w:val="26"/>
          <w:szCs w:val="26"/>
        </w:rPr>
        <w:t>(приложение 8).</w:t>
      </w:r>
    </w:p>
    <w:p w:rsidR="00E71AE5" w:rsidRDefault="00E71AE5" w:rsidP="00E71AE5">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3. Обратиться в Контрольно-счетную палату Москвы о проведении экспертизы проекта решения Совета депутатов муниципального округа Останкинский «О бюджете муниципального округа Останкинский на 2023 год </w:t>
      </w:r>
      <w:r>
        <w:rPr>
          <w:rFonts w:ascii="Times New Roman" w:hAnsi="Times New Roman" w:cs="Times New Roman"/>
          <w:bCs/>
          <w:sz w:val="26"/>
          <w:szCs w:val="26"/>
        </w:rPr>
        <w:t>и плановый период 2024 и 2025 годов</w:t>
      </w:r>
      <w:r>
        <w:rPr>
          <w:rFonts w:ascii="Times New Roman" w:hAnsi="Times New Roman" w:cs="Times New Roman"/>
          <w:sz w:val="26"/>
          <w:szCs w:val="26"/>
        </w:rPr>
        <w:t>».</w:t>
      </w:r>
    </w:p>
    <w:p w:rsidR="00E71AE5" w:rsidRDefault="00E71AE5" w:rsidP="00E71AE5">
      <w:pPr>
        <w:pStyle w:val="322"/>
        <w:rPr>
          <w:sz w:val="26"/>
          <w:szCs w:val="26"/>
        </w:rPr>
      </w:pPr>
      <w:r>
        <w:rPr>
          <w:sz w:val="26"/>
          <w:szCs w:val="26"/>
        </w:rPr>
        <w:t xml:space="preserve">4. Вынести проект решения Совета депутатов муниципального округа Останкинский «О бюджете муниципального округа Останкинский на 2023 год и плановый период 2024 и </w:t>
      </w:r>
      <w:r>
        <w:rPr>
          <w:sz w:val="26"/>
          <w:szCs w:val="26"/>
        </w:rPr>
        <w:lastRenderedPageBreak/>
        <w:t>2025 годов» на публичные слушания для обсуждения с жителями муниципального округа Останкинский.</w:t>
      </w:r>
    </w:p>
    <w:p w:rsidR="00E71AE5" w:rsidRDefault="00E71AE5" w:rsidP="00E71AE5">
      <w:pPr>
        <w:pStyle w:val="322"/>
        <w:suppressAutoHyphens/>
        <w:ind w:firstLine="709"/>
        <w:rPr>
          <w:sz w:val="26"/>
          <w:szCs w:val="26"/>
        </w:rPr>
      </w:pPr>
      <w:r>
        <w:rPr>
          <w:sz w:val="26"/>
          <w:szCs w:val="26"/>
        </w:rPr>
        <w:t>5. Опубликовать настоящее решение в информационном бюллетене «Московский муниципальный вестник» и разместить на официальном сайте муниципального округа Останкинский в информационно-телекоммуникационной сети Интернет.</w:t>
      </w:r>
    </w:p>
    <w:p w:rsidR="00E71AE5" w:rsidRDefault="00E71AE5" w:rsidP="00E71AE5">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6.  Настоящее решение вступает в силу со дня его принятия.</w:t>
      </w:r>
    </w:p>
    <w:p w:rsidR="00E71AE5" w:rsidRPr="00AF00E1" w:rsidRDefault="00E71AE5" w:rsidP="00E71AE5">
      <w:pPr>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sz w:val="26"/>
          <w:szCs w:val="26"/>
        </w:rPr>
        <w:t xml:space="preserve">  7. Контроль за исполнением настоящего решения возложить на </w:t>
      </w:r>
      <w:r w:rsidRPr="00AF00E1">
        <w:rPr>
          <w:rFonts w:ascii="Times New Roman" w:hAnsi="Times New Roman" w:cs="Times New Roman"/>
          <w:color w:val="000000"/>
          <w:sz w:val="26"/>
          <w:szCs w:val="26"/>
        </w:rPr>
        <w:t>главу муниципального округа Останкинский.</w:t>
      </w:r>
    </w:p>
    <w:p w:rsidR="00E71AE5" w:rsidRPr="00AF00E1" w:rsidRDefault="00E71AE5" w:rsidP="00E71AE5">
      <w:pPr>
        <w:adjustRightInd w:val="0"/>
        <w:spacing w:after="0" w:line="240" w:lineRule="auto"/>
        <w:jc w:val="both"/>
        <w:rPr>
          <w:rFonts w:ascii="Times New Roman" w:hAnsi="Times New Roman" w:cs="Times New Roman"/>
          <w:b/>
          <w:color w:val="000000"/>
          <w:sz w:val="26"/>
          <w:szCs w:val="26"/>
        </w:rPr>
      </w:pPr>
    </w:p>
    <w:p w:rsidR="00E71AE5" w:rsidRPr="00AF00E1" w:rsidRDefault="00E71AE5" w:rsidP="00E71AE5">
      <w:pPr>
        <w:spacing w:after="0" w:line="240" w:lineRule="auto"/>
        <w:rPr>
          <w:rFonts w:ascii="Times New Roman" w:hAnsi="Times New Roman" w:cs="Times New Roman"/>
          <w:b/>
          <w:color w:val="000000"/>
          <w:sz w:val="26"/>
          <w:szCs w:val="26"/>
        </w:rPr>
      </w:pPr>
    </w:p>
    <w:p w:rsidR="00E71AE5" w:rsidRPr="00AF00E1" w:rsidRDefault="00E71AE5" w:rsidP="00E71AE5">
      <w:pPr>
        <w:pStyle w:val="a3"/>
        <w:tabs>
          <w:tab w:val="left" w:pos="567"/>
          <w:tab w:val="left" w:pos="3969"/>
        </w:tabs>
        <w:spacing w:after="0"/>
        <w:ind w:left="0"/>
        <w:rPr>
          <w:b/>
          <w:sz w:val="26"/>
          <w:szCs w:val="26"/>
        </w:rPr>
      </w:pPr>
      <w:r w:rsidRPr="00AF00E1">
        <w:rPr>
          <w:b/>
          <w:sz w:val="26"/>
          <w:szCs w:val="26"/>
        </w:rPr>
        <w:t>Глава муниципального</w:t>
      </w:r>
    </w:p>
    <w:p w:rsidR="00E71AE5" w:rsidRPr="00AF00E1" w:rsidRDefault="00E71AE5" w:rsidP="00E71AE5">
      <w:pPr>
        <w:spacing w:after="0" w:line="240" w:lineRule="auto"/>
        <w:jc w:val="both"/>
        <w:rPr>
          <w:rFonts w:ascii="Times New Roman" w:hAnsi="Times New Roman" w:cs="Times New Roman"/>
          <w:sz w:val="26"/>
          <w:szCs w:val="26"/>
        </w:rPr>
      </w:pPr>
      <w:r w:rsidRPr="00AF00E1">
        <w:rPr>
          <w:rFonts w:ascii="Times New Roman" w:hAnsi="Times New Roman" w:cs="Times New Roman"/>
          <w:b/>
          <w:sz w:val="26"/>
          <w:szCs w:val="26"/>
        </w:rPr>
        <w:t xml:space="preserve">округа   Останкинский                                                                                      </w:t>
      </w:r>
      <w:r w:rsidRPr="00AF00E1">
        <w:rPr>
          <w:rFonts w:ascii="Times New Roman" w:hAnsi="Times New Roman" w:cs="Times New Roman"/>
          <w:sz w:val="26"/>
          <w:szCs w:val="26"/>
        </w:rPr>
        <w:t xml:space="preserve">                                                                                                                                  </w:t>
      </w: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spacing w:after="0"/>
        <w:ind w:left="0"/>
      </w:pPr>
    </w:p>
    <w:p w:rsidR="00E71AE5" w:rsidRDefault="00E71AE5" w:rsidP="00E71AE5">
      <w:pPr>
        <w:pStyle w:val="a3"/>
        <w:tabs>
          <w:tab w:val="left" w:pos="6379"/>
          <w:tab w:val="left" w:pos="6521"/>
        </w:tabs>
        <w:spacing w:after="0"/>
        <w:ind w:left="0"/>
      </w:pPr>
      <w:r>
        <w:lastRenderedPageBreak/>
        <w:t xml:space="preserve">                                                                                                                       Приложение 1 </w:t>
      </w:r>
    </w:p>
    <w:p w:rsidR="00E71AE5" w:rsidRDefault="00E71AE5" w:rsidP="00E71AE5">
      <w:pPr>
        <w:tabs>
          <w:tab w:val="left" w:pos="6379"/>
          <w:tab w:val="left" w:pos="6521"/>
        </w:tabs>
        <w:spacing w:after="0" w:line="240" w:lineRule="auto"/>
        <w:ind w:left="6380"/>
        <w:rPr>
          <w:rFonts w:ascii="Times New Roman" w:hAnsi="Times New Roman" w:cs="Times New Roman"/>
        </w:rPr>
      </w:pPr>
      <w:r>
        <w:rPr>
          <w:rFonts w:ascii="Times New Roman" w:hAnsi="Times New Roman" w:cs="Times New Roman"/>
        </w:rPr>
        <w:t xml:space="preserve">   к решению Совета депутатов</w:t>
      </w:r>
    </w:p>
    <w:p w:rsidR="00E71AE5" w:rsidRDefault="00E71AE5" w:rsidP="00E71AE5">
      <w:pPr>
        <w:tabs>
          <w:tab w:val="left" w:pos="6379"/>
          <w:tab w:val="left" w:pos="6521"/>
        </w:tabs>
        <w:spacing w:after="0" w:line="240" w:lineRule="auto"/>
        <w:ind w:left="6379"/>
        <w:rPr>
          <w:rFonts w:ascii="Times New Roman" w:hAnsi="Times New Roman" w:cs="Times New Roman"/>
        </w:rPr>
      </w:pPr>
      <w:r>
        <w:rPr>
          <w:rFonts w:ascii="Times New Roman" w:hAnsi="Times New Roman" w:cs="Times New Roman"/>
        </w:rPr>
        <w:t xml:space="preserve">   муниципального округа Останкинский</w:t>
      </w:r>
    </w:p>
    <w:p w:rsidR="00E71AE5" w:rsidRDefault="00E71AE5" w:rsidP="00E71AE5">
      <w:pPr>
        <w:tabs>
          <w:tab w:val="left" w:pos="6379"/>
          <w:tab w:val="left" w:pos="6521"/>
        </w:tabs>
        <w:spacing w:after="0" w:line="240" w:lineRule="auto"/>
        <w:ind w:left="6521"/>
        <w:jc w:val="both"/>
        <w:rPr>
          <w:rFonts w:ascii="Times New Roman" w:hAnsi="Times New Roman" w:cs="Times New Roman"/>
        </w:rPr>
      </w:pPr>
      <w:r>
        <w:rPr>
          <w:rFonts w:ascii="Times New Roman" w:hAnsi="Times New Roman" w:cs="Times New Roman"/>
        </w:rPr>
        <w:t>от 09.11.2022 № ___</w:t>
      </w:r>
    </w:p>
    <w:p w:rsidR="00E71AE5" w:rsidRDefault="00E71AE5" w:rsidP="00E71AE5">
      <w:pPr>
        <w:pStyle w:val="a3"/>
        <w:spacing w:after="0"/>
        <w:ind w:left="0"/>
        <w:jc w:val="right"/>
        <w:rPr>
          <w:b/>
          <w:sz w:val="28"/>
          <w:szCs w:val="28"/>
          <w:u w:val="single"/>
        </w:rPr>
      </w:pPr>
      <w:r>
        <w:t xml:space="preserve">                         </w:t>
      </w:r>
      <w:r>
        <w:rPr>
          <w:b/>
          <w:sz w:val="28"/>
          <w:szCs w:val="28"/>
        </w:rPr>
        <w:t xml:space="preserve">                                                                                                                   </w:t>
      </w:r>
      <w:r>
        <w:rPr>
          <w:b/>
          <w:sz w:val="28"/>
          <w:szCs w:val="28"/>
          <w:u w:val="single"/>
        </w:rPr>
        <w:t xml:space="preserve">ПРОЕКТ </w:t>
      </w:r>
    </w:p>
    <w:p w:rsidR="00E71AE5" w:rsidRDefault="00E71AE5" w:rsidP="00E71AE5">
      <w:pPr>
        <w:tabs>
          <w:tab w:val="left" w:pos="75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E71AE5" w:rsidRDefault="00E71AE5" w:rsidP="00E71AE5">
      <w:pPr>
        <w:tabs>
          <w:tab w:val="left" w:pos="7560"/>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МУНИЦИПАЛЬНОГО ОКРУГА ОСТАНКИНСКИЙ </w:t>
      </w:r>
    </w:p>
    <w:p w:rsidR="00E71AE5" w:rsidRDefault="00E71AE5" w:rsidP="00E71AE5">
      <w:pPr>
        <w:tabs>
          <w:tab w:val="left" w:pos="756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E71AE5" w:rsidRDefault="00E71AE5" w:rsidP="00E71AE5">
      <w:pPr>
        <w:tabs>
          <w:tab w:val="left" w:pos="7560"/>
        </w:tabs>
        <w:spacing w:after="0" w:line="240" w:lineRule="auto"/>
        <w:rPr>
          <w:rFonts w:ascii="Times New Roman" w:hAnsi="Times New Roman" w:cs="Times New Roman"/>
          <w:sz w:val="28"/>
          <w:szCs w:val="28"/>
        </w:rPr>
      </w:pPr>
    </w:p>
    <w:p w:rsidR="00E71AE5" w:rsidRDefault="00E71AE5" w:rsidP="00E71AE5">
      <w:pPr>
        <w:tabs>
          <w:tab w:val="left" w:pos="7560"/>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__________________</w:t>
      </w:r>
      <w:r>
        <w:rPr>
          <w:rFonts w:ascii="Times New Roman" w:hAnsi="Times New Roman" w:cs="Times New Roman"/>
          <w:sz w:val="26"/>
          <w:szCs w:val="26"/>
        </w:rPr>
        <w:t xml:space="preserve"> №</w:t>
      </w:r>
      <w:r>
        <w:rPr>
          <w:rFonts w:ascii="Times New Roman" w:hAnsi="Times New Roman" w:cs="Times New Roman"/>
          <w:sz w:val="28"/>
          <w:szCs w:val="28"/>
        </w:rPr>
        <w:t>_________</w:t>
      </w:r>
    </w:p>
    <w:p w:rsidR="00E71AE5" w:rsidRDefault="00E71AE5" w:rsidP="00E71AE5">
      <w:pPr>
        <w:spacing w:after="0" w:line="240" w:lineRule="auto"/>
        <w:jc w:val="both"/>
        <w:rPr>
          <w:rFonts w:ascii="Times New Roman" w:hAnsi="Times New Roman" w:cs="Times New Roman"/>
          <w:b/>
          <w:sz w:val="26"/>
          <w:szCs w:val="26"/>
        </w:rPr>
      </w:pPr>
    </w:p>
    <w:p w:rsidR="00E71AE5" w:rsidRDefault="00E71AE5" w:rsidP="00E71AE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О бюджете муниципального округа</w:t>
      </w:r>
    </w:p>
    <w:p w:rsidR="00E71AE5" w:rsidRDefault="00E71AE5" w:rsidP="00E71AE5">
      <w:pPr>
        <w:spacing w:after="0" w:line="240" w:lineRule="auto"/>
        <w:jc w:val="both"/>
        <w:rPr>
          <w:rFonts w:ascii="Times New Roman" w:hAnsi="Times New Roman" w:cs="Times New Roman"/>
          <w:b/>
          <w:bCs/>
          <w:sz w:val="26"/>
          <w:szCs w:val="26"/>
        </w:rPr>
      </w:pPr>
      <w:r>
        <w:rPr>
          <w:rFonts w:ascii="Times New Roman" w:hAnsi="Times New Roman" w:cs="Times New Roman"/>
          <w:b/>
          <w:sz w:val="26"/>
          <w:szCs w:val="26"/>
        </w:rPr>
        <w:t xml:space="preserve">Останкинский    на    2023   год      </w:t>
      </w:r>
      <w:r>
        <w:rPr>
          <w:rFonts w:ascii="Times New Roman" w:hAnsi="Times New Roman" w:cs="Times New Roman"/>
          <w:b/>
          <w:bCs/>
          <w:sz w:val="26"/>
          <w:szCs w:val="26"/>
        </w:rPr>
        <w:t xml:space="preserve">и </w:t>
      </w:r>
    </w:p>
    <w:p w:rsidR="00E71AE5" w:rsidRDefault="00E71AE5" w:rsidP="00E71AE5">
      <w:pPr>
        <w:spacing w:after="0" w:line="240" w:lineRule="auto"/>
        <w:jc w:val="both"/>
        <w:rPr>
          <w:rFonts w:ascii="Times New Roman" w:hAnsi="Times New Roman" w:cs="Times New Roman"/>
          <w:b/>
          <w:sz w:val="26"/>
          <w:szCs w:val="26"/>
        </w:rPr>
      </w:pPr>
      <w:r>
        <w:rPr>
          <w:rFonts w:ascii="Times New Roman" w:hAnsi="Times New Roman" w:cs="Times New Roman"/>
          <w:b/>
          <w:bCs/>
          <w:sz w:val="26"/>
          <w:szCs w:val="26"/>
        </w:rPr>
        <w:t>плановый период 2023 и 2025 годов</w:t>
      </w:r>
      <w:r>
        <w:rPr>
          <w:rFonts w:ascii="Times New Roman" w:hAnsi="Times New Roman" w:cs="Times New Roman"/>
          <w:b/>
          <w:sz w:val="26"/>
          <w:szCs w:val="26"/>
        </w:rPr>
        <w:t xml:space="preserve">  </w:t>
      </w:r>
    </w:p>
    <w:p w:rsidR="00E71AE5" w:rsidRDefault="00E71AE5" w:rsidP="00E71AE5">
      <w:pPr>
        <w:spacing w:after="0" w:line="240" w:lineRule="auto"/>
        <w:jc w:val="both"/>
        <w:rPr>
          <w:rFonts w:ascii="Times New Roman" w:hAnsi="Times New Roman" w:cs="Times New Roman"/>
          <w:b/>
          <w:sz w:val="26"/>
          <w:szCs w:val="26"/>
        </w:rPr>
      </w:pPr>
    </w:p>
    <w:p w:rsidR="00E71AE5" w:rsidRDefault="00E71AE5" w:rsidP="00E71AE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законами  города Москвы от 06.11.2002 № 56 «Об организации местного самоуправления в городе Москве», от 10.09.2008 года № 39 «О бюджетном устройстве и бюджетном процессе в городе Москве», проектом закона города Москвы «О бюджете города Москвы на 2023 год и плановый период 2024 и 2025 годов», Уставом муниципального округа Останкинский, Положением о бюджетном процессе муниципального округа Останкинский, на основе прогноза социально-экономического развития муниципального округа Останкинский в целях финансового обеспечения расходных обязательств, Совет депутатов муниципального  округа Останкинский  решил:</w:t>
      </w:r>
    </w:p>
    <w:p w:rsidR="00E71AE5" w:rsidRDefault="00E71AE5" w:rsidP="00E71AE5">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1. Утвердить бюджет муниципального округа Останкинский на 2022 год и плановый период 2024 и 2025 годов </w:t>
      </w:r>
      <w:r>
        <w:rPr>
          <w:rFonts w:ascii="Times New Roman" w:hAnsi="Times New Roman"/>
          <w:sz w:val="26"/>
          <w:szCs w:val="26"/>
        </w:rPr>
        <w:t xml:space="preserve">со следующими </w:t>
      </w:r>
      <w:bookmarkStart w:id="5" w:name="_Hlk501091642"/>
      <w:r>
        <w:rPr>
          <w:rFonts w:ascii="Times New Roman" w:hAnsi="Times New Roman"/>
          <w:sz w:val="26"/>
          <w:szCs w:val="26"/>
        </w:rPr>
        <w:t>характеристиками и показателями</w:t>
      </w:r>
      <w:bookmarkEnd w:id="5"/>
      <w:r>
        <w:rPr>
          <w:rFonts w:ascii="Times New Roman" w:hAnsi="Times New Roman" w:cs="Times New Roman"/>
          <w:sz w:val="26"/>
          <w:szCs w:val="26"/>
        </w:rPr>
        <w:t>:</w:t>
      </w:r>
    </w:p>
    <w:p w:rsidR="00E71AE5" w:rsidRDefault="00E71AE5" w:rsidP="00E71AE5">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Основные характеристики местного бюджета на 2023-2025г.г.:</w:t>
      </w:r>
    </w:p>
    <w:p w:rsidR="00E71AE5" w:rsidRDefault="00E71AE5" w:rsidP="00E71AE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1.1. На 2023 год - общий объем доходов в сумме </w:t>
      </w:r>
      <w:bookmarkStart w:id="6" w:name="_Hlk22733090"/>
      <w:r>
        <w:rPr>
          <w:rFonts w:ascii="Times New Roman" w:hAnsi="Times New Roman" w:cs="Times New Roman"/>
          <w:sz w:val="26"/>
          <w:szCs w:val="26"/>
        </w:rPr>
        <w:t xml:space="preserve">23584,4 </w:t>
      </w:r>
      <w:bookmarkEnd w:id="6"/>
      <w:r>
        <w:rPr>
          <w:rFonts w:ascii="Times New Roman" w:hAnsi="Times New Roman" w:cs="Times New Roman"/>
          <w:sz w:val="26"/>
          <w:szCs w:val="26"/>
        </w:rPr>
        <w:t>тыс. рублей, общий объем расходов в сумме 23584,4 тыс. рублей;</w:t>
      </w:r>
    </w:p>
    <w:p w:rsidR="00E71AE5" w:rsidRDefault="00E71AE5" w:rsidP="00E71AE5">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1.2. На 2024 год - общий объем доходов в сумме </w:t>
      </w:r>
      <w:bookmarkStart w:id="7" w:name="_Hlk22733202"/>
      <w:r>
        <w:rPr>
          <w:rFonts w:ascii="Times New Roman" w:hAnsi="Times New Roman" w:cs="Times New Roman"/>
          <w:sz w:val="26"/>
          <w:szCs w:val="26"/>
        </w:rPr>
        <w:t xml:space="preserve">23834,4 </w:t>
      </w:r>
      <w:bookmarkEnd w:id="7"/>
      <w:r>
        <w:rPr>
          <w:rFonts w:ascii="Times New Roman" w:hAnsi="Times New Roman" w:cs="Times New Roman"/>
          <w:sz w:val="26"/>
          <w:szCs w:val="26"/>
        </w:rPr>
        <w:t>тыс. рублей, общий объем расходов в сумме 23834,4 тыс. рублей, в том числе условно утвержденные расходы в сумме 595,9 тыс. рублей;</w:t>
      </w:r>
    </w:p>
    <w:p w:rsidR="00E71AE5" w:rsidRDefault="00E71AE5" w:rsidP="00E71AE5">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1.3. На 2025 год - общий объем доходов в сумме 23184,4 тыс. рублей, общий объем расходов в сумме 23184,4 тыс. рублей, в том числе условно утвержденные расходы в сумме 1159,2 тыс. рублей.</w:t>
      </w:r>
    </w:p>
    <w:p w:rsidR="00E71AE5" w:rsidRDefault="00E71AE5" w:rsidP="00E71AE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Установить, что доходы бюджета муниципального округа Останкинский в 2023 году и плановом периоде 2024 и 2025 годов формируются за счет:</w:t>
      </w:r>
    </w:p>
    <w:p w:rsidR="00E71AE5" w:rsidRDefault="00E71AE5" w:rsidP="00E71AE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 налоговых доходов в части отчислений от налога на доходы физических лиц по установленным нормативам с доходов:</w:t>
      </w:r>
    </w:p>
    <w:p w:rsidR="00E71AE5" w:rsidRDefault="00E71AE5" w:rsidP="00E71AE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а)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 w:history="1">
        <w:r>
          <w:rPr>
            <w:rStyle w:val="a7"/>
            <w:sz w:val="26"/>
            <w:szCs w:val="26"/>
          </w:rPr>
          <w:t>статьями 227</w:t>
        </w:r>
      </w:hyperlink>
      <w:r>
        <w:rPr>
          <w:rFonts w:ascii="Times New Roman" w:hAnsi="Times New Roman" w:cs="Times New Roman"/>
          <w:sz w:val="26"/>
          <w:szCs w:val="26"/>
        </w:rPr>
        <w:t xml:space="preserve">, </w:t>
      </w:r>
      <w:hyperlink r:id="rId6" w:history="1">
        <w:r>
          <w:rPr>
            <w:rStyle w:val="a7"/>
            <w:sz w:val="26"/>
            <w:szCs w:val="26"/>
          </w:rPr>
          <w:t>227.1</w:t>
        </w:r>
      </w:hyperlink>
      <w:r>
        <w:rPr>
          <w:rFonts w:ascii="Times New Roman" w:hAnsi="Times New Roman" w:cs="Times New Roman"/>
          <w:sz w:val="26"/>
          <w:szCs w:val="26"/>
        </w:rPr>
        <w:t xml:space="preserve"> и </w:t>
      </w:r>
      <w:hyperlink r:id="rId7" w:history="1">
        <w:r>
          <w:rPr>
            <w:rStyle w:val="a7"/>
            <w:sz w:val="26"/>
            <w:szCs w:val="26"/>
          </w:rPr>
          <w:t>228</w:t>
        </w:r>
      </w:hyperlink>
      <w:r>
        <w:rPr>
          <w:rFonts w:ascii="Times New Roman" w:hAnsi="Times New Roman" w:cs="Times New Roman"/>
          <w:sz w:val="26"/>
          <w:szCs w:val="26"/>
        </w:rPr>
        <w:t xml:space="preserve"> Налогового кодекса Российской Федерации;</w:t>
      </w:r>
    </w:p>
    <w:p w:rsidR="00E71AE5" w:rsidRDefault="00E71AE5" w:rsidP="00E71AE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б)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8" w:history="1">
        <w:r>
          <w:rPr>
            <w:rStyle w:val="a7"/>
            <w:sz w:val="26"/>
            <w:szCs w:val="26"/>
          </w:rPr>
          <w:t>статьей 227</w:t>
        </w:r>
      </w:hyperlink>
      <w:r>
        <w:rPr>
          <w:rFonts w:ascii="Times New Roman" w:hAnsi="Times New Roman" w:cs="Times New Roman"/>
          <w:sz w:val="26"/>
          <w:szCs w:val="26"/>
        </w:rPr>
        <w:t xml:space="preserve"> Налогового кодекса Российской Федерации;</w:t>
      </w:r>
    </w:p>
    <w:p w:rsidR="00E71AE5" w:rsidRDefault="00E71AE5" w:rsidP="00E71AE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в) полученных физическими лицами в соответствии со </w:t>
      </w:r>
      <w:hyperlink r:id="rId9" w:history="1">
        <w:r>
          <w:rPr>
            <w:rStyle w:val="a7"/>
            <w:sz w:val="26"/>
            <w:szCs w:val="26"/>
          </w:rPr>
          <w:t>статьей 228</w:t>
        </w:r>
      </w:hyperlink>
      <w:r>
        <w:rPr>
          <w:rFonts w:ascii="Times New Roman" w:hAnsi="Times New Roman" w:cs="Times New Roman"/>
          <w:sz w:val="26"/>
          <w:szCs w:val="26"/>
        </w:rPr>
        <w:t xml:space="preserve"> Налогового кодекса Российской Федерации;</w:t>
      </w:r>
    </w:p>
    <w:p w:rsidR="00E71AE5" w:rsidRDefault="00E71AE5" w:rsidP="00E71AE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 неналоговых доходов в части:</w:t>
      </w:r>
    </w:p>
    <w:p w:rsidR="00E71AE5" w:rsidRDefault="00E71AE5" w:rsidP="00E71AE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а) доходов от оказания платных услуг (работ) получателями средств бюджетов муниципальных округов и компенсации затрат бюджетов муниципальных округов - по нормативу 100 процентов;</w:t>
      </w:r>
    </w:p>
    <w:p w:rsidR="00E71AE5" w:rsidRDefault="00E71AE5" w:rsidP="00E71AE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б) доходов от возмещения ущерба при возникновении страховых случаев, когда выгодоприобретателями выступают получатели средств бюджетов муниципальных округов, - по нормативу 100 процентов;</w:t>
      </w:r>
    </w:p>
    <w:p w:rsidR="00E71AE5" w:rsidRDefault="00E71AE5" w:rsidP="00E71AE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денежных взысканий (штрафов)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нужд муниципальных округов - по нормативу 100 процентов;</w:t>
      </w:r>
    </w:p>
    <w:p w:rsidR="00E71AE5" w:rsidRDefault="00E71AE5" w:rsidP="00E71AE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г) невыясненных поступлений - по нормативу 100 процентов;</w:t>
      </w:r>
    </w:p>
    <w:p w:rsidR="00E71AE5" w:rsidRDefault="00E71AE5" w:rsidP="00E71AE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д) безвозмездных поступлений, в том числе добровольных пожертвований и межбюджетных трансфертов бюджетам муниципальных округов из бюджета города Москвы.</w:t>
      </w:r>
    </w:p>
    <w:p w:rsidR="00E71AE5" w:rsidRDefault="00E71AE5" w:rsidP="00E71AE5">
      <w:pPr>
        <w:pStyle w:val="ConsPlusNormal3"/>
        <w:widowControl/>
        <w:ind w:firstLine="708"/>
        <w:jc w:val="both"/>
        <w:rPr>
          <w:rFonts w:ascii="Times New Roman" w:hAnsi="Times New Roman" w:cs="Times New Roman"/>
          <w:sz w:val="26"/>
          <w:szCs w:val="26"/>
        </w:rPr>
      </w:pPr>
      <w:r>
        <w:rPr>
          <w:rFonts w:ascii="Times New Roman" w:hAnsi="Times New Roman" w:cs="Times New Roman"/>
          <w:sz w:val="26"/>
          <w:szCs w:val="26"/>
        </w:rPr>
        <w:t>2. Утвердить доходы бюджета муниципального округа Останкинский на 2023 год   согласно приложению 1 к настоящему решению.</w:t>
      </w:r>
    </w:p>
    <w:p w:rsidR="00E71AE5" w:rsidRDefault="00E71AE5" w:rsidP="00E71AE5">
      <w:pPr>
        <w:pStyle w:val="ConsPlusNormal3"/>
        <w:widowControl/>
        <w:ind w:firstLine="708"/>
        <w:jc w:val="both"/>
        <w:rPr>
          <w:rFonts w:ascii="Times New Roman" w:hAnsi="Times New Roman" w:cs="Times New Roman"/>
          <w:sz w:val="26"/>
          <w:szCs w:val="26"/>
        </w:rPr>
      </w:pPr>
      <w:r>
        <w:rPr>
          <w:rFonts w:ascii="Times New Roman" w:hAnsi="Times New Roman" w:cs="Times New Roman"/>
          <w:sz w:val="26"/>
          <w:szCs w:val="26"/>
        </w:rPr>
        <w:t>3. Утвердить доходы бюджета муниципального округа Останкинский на плановый период 2024 и 2025 годов согласно приложению 2 к настоящему решению.</w:t>
      </w:r>
    </w:p>
    <w:p w:rsidR="00E71AE5" w:rsidRDefault="00E71AE5" w:rsidP="00E71AE5">
      <w:pPr>
        <w:pStyle w:val="ConsPlusNormal3"/>
        <w:widowControl/>
        <w:ind w:firstLine="708"/>
        <w:jc w:val="both"/>
        <w:outlineLvl w:val="1"/>
        <w:rPr>
          <w:rFonts w:ascii="Times New Roman" w:hAnsi="Times New Roman" w:cs="Times New Roman"/>
          <w:bCs/>
          <w:sz w:val="26"/>
          <w:szCs w:val="26"/>
        </w:rPr>
      </w:pPr>
      <w:r>
        <w:rPr>
          <w:rFonts w:ascii="Times New Roman" w:hAnsi="Times New Roman" w:cs="Times New Roman"/>
          <w:bCs/>
          <w:sz w:val="26"/>
          <w:szCs w:val="26"/>
        </w:rPr>
        <w:t xml:space="preserve">4. Расходы бюджета </w:t>
      </w:r>
      <w:r>
        <w:rPr>
          <w:rFonts w:ascii="Times New Roman" w:hAnsi="Times New Roman" w:cs="Times New Roman"/>
          <w:sz w:val="26"/>
          <w:szCs w:val="26"/>
        </w:rPr>
        <w:t>муниципального округа Останкинский</w:t>
      </w:r>
      <w:r>
        <w:rPr>
          <w:rFonts w:ascii="Times New Roman" w:hAnsi="Times New Roman" w:cs="Times New Roman"/>
          <w:bCs/>
          <w:sz w:val="26"/>
          <w:szCs w:val="26"/>
        </w:rPr>
        <w:t>:</w:t>
      </w:r>
    </w:p>
    <w:p w:rsidR="00E71AE5" w:rsidRDefault="00E71AE5" w:rsidP="00E71AE5">
      <w:pPr>
        <w:pStyle w:val="ConsPlusNormal3"/>
        <w:widowControl/>
        <w:ind w:firstLine="708"/>
        <w:jc w:val="both"/>
        <w:rPr>
          <w:rFonts w:ascii="Times New Roman" w:hAnsi="Times New Roman" w:cs="Times New Roman"/>
          <w:sz w:val="26"/>
          <w:szCs w:val="26"/>
        </w:rPr>
      </w:pPr>
      <w:r>
        <w:rPr>
          <w:rFonts w:ascii="Times New Roman" w:hAnsi="Times New Roman" w:cs="Times New Roman"/>
          <w:sz w:val="26"/>
          <w:szCs w:val="26"/>
        </w:rPr>
        <w:t>4.1. Утвердить расходы бюджета муниципального округа Останкинский по разделам, подразделам, целевым статьям и видам расходов бюджетной классификации на 2023 год согласно приложению 3 к настоящему решению.</w:t>
      </w:r>
    </w:p>
    <w:p w:rsidR="00E71AE5" w:rsidRDefault="00E71AE5" w:rsidP="00E71AE5">
      <w:pPr>
        <w:pStyle w:val="ConsPlusNormal3"/>
        <w:widowControl/>
        <w:ind w:firstLine="708"/>
        <w:jc w:val="both"/>
        <w:rPr>
          <w:rFonts w:ascii="Times New Roman" w:hAnsi="Times New Roman" w:cs="Times New Roman"/>
          <w:sz w:val="26"/>
          <w:szCs w:val="26"/>
        </w:rPr>
      </w:pPr>
      <w:r>
        <w:rPr>
          <w:rFonts w:ascii="Times New Roman" w:hAnsi="Times New Roman" w:cs="Times New Roman"/>
          <w:sz w:val="26"/>
          <w:szCs w:val="26"/>
        </w:rPr>
        <w:t>4.2. Утвердить расходы бюджета муниципального округа Останкинский по разделам, подразделам, целевым статьям и видам расходов бюджетной классификации на плановый период 2024 и 2025 годов согласно приложению 4 к настоящему решению.</w:t>
      </w:r>
    </w:p>
    <w:p w:rsidR="00E71AE5" w:rsidRDefault="00E71AE5" w:rsidP="00E71A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4.3. Утвердить ведомственную структуру расходов бюджета муниципального округа Останкинский на 2023 год согласно приложению 5 к настоящему решению.</w:t>
      </w:r>
    </w:p>
    <w:p w:rsidR="00E71AE5" w:rsidRDefault="00E71AE5" w:rsidP="00E71A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4.4. Утвердить ведомственную структуру расходов бюджета муниципального округа Останкинский на плановый период 2024 и 2025 годов согласно приложению 6 к настоящему решению.</w:t>
      </w:r>
    </w:p>
    <w:p w:rsidR="00E71AE5" w:rsidRDefault="00E71AE5" w:rsidP="00E71AE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 Утвердить источники финансирования дефицита бюджета муниципального округа Останкинский на 2023 год приложение 7 к настоящему решению.</w:t>
      </w:r>
    </w:p>
    <w:p w:rsidR="00E71AE5" w:rsidRDefault="00E71AE5" w:rsidP="00E71A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6. </w:t>
      </w:r>
      <w:r>
        <w:rPr>
          <w:rFonts w:ascii="Times New Roman" w:hAnsi="Times New Roman" w:cs="Times New Roman"/>
          <w:bCs/>
          <w:iCs/>
          <w:color w:val="000000"/>
          <w:sz w:val="26"/>
          <w:szCs w:val="26"/>
        </w:rPr>
        <w:t xml:space="preserve">Утвердить Программу </w:t>
      </w:r>
      <w:r>
        <w:rPr>
          <w:rFonts w:ascii="Times New Roman" w:hAnsi="Times New Roman" w:cs="Times New Roman"/>
          <w:bCs/>
          <w:color w:val="000000"/>
          <w:sz w:val="26"/>
          <w:szCs w:val="26"/>
        </w:rPr>
        <w:t xml:space="preserve">муниципальных внутренних заимствований муниципального округа </w:t>
      </w:r>
      <w:r>
        <w:rPr>
          <w:rFonts w:ascii="Times New Roman" w:hAnsi="Times New Roman" w:cs="Times New Roman"/>
          <w:sz w:val="26"/>
          <w:szCs w:val="26"/>
        </w:rPr>
        <w:t>Останкинский</w:t>
      </w:r>
      <w:r>
        <w:rPr>
          <w:rFonts w:ascii="Times New Roman" w:hAnsi="Times New Roman" w:cs="Times New Roman"/>
          <w:bCs/>
          <w:iCs/>
          <w:color w:val="000000"/>
          <w:sz w:val="26"/>
          <w:szCs w:val="26"/>
        </w:rPr>
        <w:t xml:space="preserve"> на 2023 год и плановый период 2024 и 2025 годов согласно приложению 8 </w:t>
      </w:r>
      <w:r>
        <w:rPr>
          <w:rFonts w:ascii="Times New Roman" w:hAnsi="Times New Roman" w:cs="Times New Roman"/>
          <w:sz w:val="26"/>
          <w:szCs w:val="26"/>
        </w:rPr>
        <w:t>к настоящему решению.</w:t>
      </w:r>
    </w:p>
    <w:p w:rsidR="00E71AE5" w:rsidRDefault="00E71AE5" w:rsidP="00E71AE5">
      <w:pPr>
        <w:pStyle w:val="21"/>
        <w:spacing w:after="0" w:line="240" w:lineRule="auto"/>
        <w:jc w:val="both"/>
        <w:rPr>
          <w:rFonts w:ascii="Times New Roman" w:hAnsi="Times New Roman" w:cs="Times New Roman"/>
          <w:sz w:val="26"/>
          <w:szCs w:val="26"/>
        </w:rPr>
      </w:pPr>
      <w:r>
        <w:rPr>
          <w:rFonts w:ascii="Times New Roman" w:hAnsi="Times New Roman"/>
          <w:sz w:val="26"/>
          <w:szCs w:val="26"/>
        </w:rPr>
        <w:t xml:space="preserve">         </w:t>
      </w:r>
      <w:r>
        <w:rPr>
          <w:rFonts w:ascii="Times New Roman" w:hAnsi="Times New Roman"/>
          <w:sz w:val="26"/>
          <w:szCs w:val="26"/>
        </w:rPr>
        <w:tab/>
        <w:t>7. Утвердить Программу муниципальных гарантий муниципального округа Останкинский в валюте Российской Федерации на 2023 год и плановый период 2024 и 2025 годов согласно приложению 9 к настоящему решению.</w:t>
      </w:r>
    </w:p>
    <w:p w:rsidR="00E71AE5" w:rsidRDefault="00E71AE5" w:rsidP="00E71AE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lang w:val="x-none"/>
        </w:rPr>
        <w:t xml:space="preserve"> </w:t>
      </w:r>
      <w:r>
        <w:rPr>
          <w:rFonts w:ascii="Times New Roman" w:hAnsi="Times New Roman" w:cs="Times New Roman"/>
          <w:sz w:val="26"/>
          <w:szCs w:val="26"/>
        </w:rPr>
        <w:tab/>
        <w:t>8. 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Федерального казначейства и администратором доходов местного бюджета передаются администрацией муниципального округа Останкинский Департаменту финансов города Москвы и осуществляются в соответствии с заключенным соглашением.</w:t>
      </w:r>
    </w:p>
    <w:p w:rsidR="00E71AE5" w:rsidRDefault="00E71AE5" w:rsidP="00E71AE5">
      <w:pPr>
        <w:pStyle w:val="21"/>
        <w:spacing w:after="0" w:line="240" w:lineRule="auto"/>
        <w:ind w:firstLine="708"/>
        <w:jc w:val="both"/>
        <w:rPr>
          <w:rFonts w:ascii="Times New Roman" w:hAnsi="Times New Roman" w:cs="Times New Roman"/>
          <w:sz w:val="26"/>
          <w:szCs w:val="26"/>
        </w:rPr>
      </w:pPr>
      <w:r>
        <w:rPr>
          <w:rFonts w:ascii="Times New Roman" w:hAnsi="Times New Roman"/>
          <w:sz w:val="26"/>
          <w:szCs w:val="26"/>
        </w:rPr>
        <w:t>9. Установить верхний предел муниципального внутреннего долга муниципального округа Останкинский на 01 января 2024 года в сумме 0,0 тысяч рублей, в том числе</w:t>
      </w:r>
      <w:r>
        <w:rPr>
          <w:rFonts w:ascii="Times New Roman" w:hAnsi="Times New Roman"/>
          <w:color w:val="FF0000"/>
          <w:sz w:val="26"/>
          <w:szCs w:val="26"/>
        </w:rPr>
        <w:t xml:space="preserve"> </w:t>
      </w:r>
      <w:r>
        <w:rPr>
          <w:rFonts w:ascii="Times New Roman" w:hAnsi="Times New Roman"/>
          <w:sz w:val="26"/>
          <w:szCs w:val="26"/>
        </w:rPr>
        <w:t xml:space="preserve">верхний предел долга по муниципальным гарантиям в валюте Российской Федерации в сумме 0,0 тысяч рублей; </w:t>
      </w:r>
      <w:r>
        <w:rPr>
          <w:rFonts w:ascii="Times New Roman" w:hAnsi="Times New Roman"/>
          <w:iCs/>
          <w:sz w:val="26"/>
          <w:szCs w:val="26"/>
        </w:rPr>
        <w:t xml:space="preserve">верхний предел муниципального </w:t>
      </w:r>
      <w:bookmarkStart w:id="8" w:name="_Hlk85612047"/>
      <w:r>
        <w:rPr>
          <w:rFonts w:ascii="Times New Roman" w:hAnsi="Times New Roman"/>
          <w:sz w:val="26"/>
          <w:szCs w:val="26"/>
        </w:rPr>
        <w:t>внутреннего</w:t>
      </w:r>
      <w:bookmarkEnd w:id="8"/>
      <w:r>
        <w:rPr>
          <w:rFonts w:ascii="Times New Roman" w:hAnsi="Times New Roman"/>
          <w:iCs/>
          <w:sz w:val="26"/>
          <w:szCs w:val="26"/>
        </w:rPr>
        <w:t xml:space="preserve"> долга муниципального округа </w:t>
      </w:r>
      <w:r>
        <w:rPr>
          <w:rFonts w:ascii="Times New Roman" w:hAnsi="Times New Roman"/>
          <w:sz w:val="26"/>
          <w:szCs w:val="26"/>
        </w:rPr>
        <w:t>Останкинский</w:t>
      </w:r>
      <w:r>
        <w:rPr>
          <w:rFonts w:ascii="Times New Roman" w:hAnsi="Times New Roman"/>
          <w:iCs/>
          <w:sz w:val="26"/>
          <w:szCs w:val="26"/>
        </w:rPr>
        <w:t xml:space="preserve"> на 01 января 2025 года составляет 0,0 тысяч рублей </w:t>
      </w:r>
      <w:r>
        <w:rPr>
          <w:rFonts w:ascii="Times New Roman" w:hAnsi="Times New Roman"/>
          <w:bCs/>
          <w:iCs/>
          <w:sz w:val="26"/>
          <w:szCs w:val="26"/>
        </w:rPr>
        <w:t>и на 1 января 2026 года в сумме</w:t>
      </w:r>
      <w:r>
        <w:rPr>
          <w:rFonts w:ascii="Times New Roman" w:hAnsi="Times New Roman"/>
          <w:sz w:val="26"/>
          <w:szCs w:val="26"/>
        </w:rPr>
        <w:t xml:space="preserve"> 0,0 </w:t>
      </w:r>
      <w:bookmarkStart w:id="9" w:name="_Hlk85794040"/>
      <w:r>
        <w:rPr>
          <w:rFonts w:ascii="Times New Roman" w:hAnsi="Times New Roman"/>
          <w:sz w:val="26"/>
          <w:szCs w:val="26"/>
        </w:rPr>
        <w:t>тысяч</w:t>
      </w:r>
      <w:bookmarkEnd w:id="9"/>
      <w:r>
        <w:rPr>
          <w:rFonts w:ascii="Times New Roman" w:hAnsi="Times New Roman"/>
          <w:sz w:val="26"/>
          <w:szCs w:val="26"/>
        </w:rPr>
        <w:t xml:space="preserve"> рублей, в том числе верхний предел долга по муниципальным гарантиям </w:t>
      </w:r>
      <w:bookmarkStart w:id="10" w:name="_Hlk85612146"/>
      <w:r>
        <w:rPr>
          <w:rFonts w:ascii="Times New Roman" w:hAnsi="Times New Roman"/>
          <w:sz w:val="26"/>
          <w:szCs w:val="26"/>
        </w:rPr>
        <w:t>в валюте Российской Федерации</w:t>
      </w:r>
      <w:bookmarkEnd w:id="10"/>
      <w:r>
        <w:rPr>
          <w:rFonts w:ascii="Times New Roman" w:hAnsi="Times New Roman"/>
          <w:sz w:val="26"/>
          <w:szCs w:val="26"/>
        </w:rPr>
        <w:t xml:space="preserve"> в сумме 0,0 тысяч рублей.</w:t>
      </w:r>
    </w:p>
    <w:p w:rsidR="00E71AE5" w:rsidRDefault="00E71AE5" w:rsidP="00E71AE5">
      <w:pPr>
        <w:ind w:left="142" w:hanging="142"/>
        <w:jc w:val="both"/>
        <w:rPr>
          <w:rFonts w:ascii="Times New Roman" w:hAnsi="Times New Roman" w:cs="Times New Roman"/>
          <w:sz w:val="26"/>
          <w:szCs w:val="26"/>
          <w:lang w:eastAsia="ar-SA"/>
        </w:rPr>
      </w:pPr>
      <w:r>
        <w:rPr>
          <w:rFonts w:ascii="Times New Roman" w:hAnsi="Times New Roman"/>
          <w:sz w:val="26"/>
          <w:szCs w:val="26"/>
        </w:rPr>
        <w:t xml:space="preserve">       </w:t>
      </w:r>
      <w:r>
        <w:rPr>
          <w:rFonts w:ascii="Times New Roman" w:hAnsi="Times New Roman"/>
          <w:sz w:val="26"/>
          <w:szCs w:val="26"/>
        </w:rPr>
        <w:tab/>
        <w:t>10. Утвердить</w:t>
      </w:r>
      <w:r>
        <w:rPr>
          <w:rFonts w:ascii="Times New Roman" w:hAnsi="Times New Roman" w:cs="Times New Roman"/>
          <w:sz w:val="26"/>
          <w:szCs w:val="26"/>
          <w:lang w:eastAsia="ar-SA"/>
        </w:rPr>
        <w:t xml:space="preserve"> объем прочих межбюджетных трансфертов, предоставляемых бюджету города Москвы в 2023 году и плановом периоде 2024 и 2025 годов</w:t>
      </w:r>
    </w:p>
    <w:p w:rsidR="00E71AE5" w:rsidRDefault="00E71AE5" w:rsidP="00E71AE5">
      <w:pPr>
        <w:spacing w:after="0" w:line="240" w:lineRule="auto"/>
        <w:jc w:val="center"/>
        <w:rPr>
          <w:rFonts w:ascii="Times New Roman" w:hAnsi="Times New Roman" w:cs="Times New Roman"/>
          <w:sz w:val="24"/>
          <w:szCs w:val="24"/>
          <w:lang w:eastAsia="ar-SA"/>
        </w:rPr>
      </w:pP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134"/>
        <w:gridCol w:w="1558"/>
        <w:gridCol w:w="709"/>
        <w:gridCol w:w="991"/>
        <w:gridCol w:w="991"/>
        <w:gridCol w:w="991"/>
      </w:tblGrid>
      <w:tr w:rsidR="00E71AE5" w:rsidTr="00317BE7">
        <w:trPr>
          <w:trHeight w:val="315"/>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Раздел /</w:t>
            </w:r>
          </w:p>
          <w:p w:rsidR="00E71AE5" w:rsidRDefault="00E71AE5" w:rsidP="00317BE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подраздел</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ЦСР</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ВР</w:t>
            </w:r>
          </w:p>
        </w:tc>
        <w:tc>
          <w:tcPr>
            <w:tcW w:w="2973" w:type="dxa"/>
            <w:gridSpan w:val="3"/>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Сумма, тыс. руб.</w:t>
            </w:r>
          </w:p>
        </w:tc>
      </w:tr>
      <w:tr w:rsidR="00E71AE5" w:rsidTr="00317BE7">
        <w:trPr>
          <w:trHeight w:val="360"/>
        </w:trPr>
        <w:tc>
          <w:tcPr>
            <w:tcW w:w="5952"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b/>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b/>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b/>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2023 год</w:t>
            </w:r>
          </w:p>
        </w:tc>
        <w:tc>
          <w:tcPr>
            <w:tcW w:w="99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2024 год</w:t>
            </w:r>
          </w:p>
        </w:tc>
        <w:tc>
          <w:tcPr>
            <w:tcW w:w="99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2025 год</w:t>
            </w:r>
          </w:p>
        </w:tc>
      </w:tr>
      <w:tr w:rsidR="00E71AE5" w:rsidTr="00317BE7">
        <w:trPr>
          <w:trHeight w:val="360"/>
        </w:trPr>
        <w:tc>
          <w:tcPr>
            <w:tcW w:w="255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Пенсионное </w:t>
            </w:r>
          </w:p>
          <w:p w:rsidR="00E71AE5" w:rsidRDefault="00E71AE5" w:rsidP="00317B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1001</w:t>
            </w:r>
          </w:p>
        </w:tc>
        <w:tc>
          <w:tcPr>
            <w:tcW w:w="1558"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660,0</w:t>
            </w:r>
          </w:p>
        </w:tc>
        <w:tc>
          <w:tcPr>
            <w:tcW w:w="991" w:type="dxa"/>
            <w:tcBorders>
              <w:top w:val="single" w:sz="4" w:space="0" w:color="auto"/>
              <w:left w:val="single" w:sz="4" w:space="0" w:color="auto"/>
              <w:bottom w:val="single" w:sz="4" w:space="0" w:color="auto"/>
              <w:right w:val="single" w:sz="4" w:space="0" w:color="auto"/>
            </w:tcBorders>
            <w:hideMark/>
          </w:tcPr>
          <w:p w:rsidR="00E71AE5" w:rsidRDefault="00E71AE5" w:rsidP="00317BE7">
            <w:pPr>
              <w:jc w:val="center"/>
              <w:rPr>
                <w:highlight w:val="yellow"/>
              </w:rPr>
            </w:pPr>
            <w:r>
              <w:rPr>
                <w:rFonts w:ascii="Times New Roman" w:eastAsia="Calibri" w:hAnsi="Times New Roman" w:cs="Times New Roman"/>
                <w:sz w:val="24"/>
                <w:szCs w:val="24"/>
              </w:rPr>
              <w:t>360,0</w:t>
            </w:r>
          </w:p>
        </w:tc>
        <w:tc>
          <w:tcPr>
            <w:tcW w:w="991" w:type="dxa"/>
            <w:tcBorders>
              <w:top w:val="single" w:sz="4" w:space="0" w:color="auto"/>
              <w:left w:val="single" w:sz="4" w:space="0" w:color="auto"/>
              <w:bottom w:val="single" w:sz="4" w:space="0" w:color="auto"/>
              <w:right w:val="single" w:sz="4" w:space="0" w:color="auto"/>
            </w:tcBorders>
            <w:hideMark/>
          </w:tcPr>
          <w:p w:rsidR="00E71AE5" w:rsidRDefault="00E71AE5" w:rsidP="00317BE7">
            <w:pPr>
              <w:jc w:val="center"/>
              <w:rPr>
                <w:highlight w:val="yellow"/>
              </w:rPr>
            </w:pPr>
            <w:r>
              <w:rPr>
                <w:rFonts w:ascii="Times New Roman" w:eastAsia="Calibri" w:hAnsi="Times New Roman" w:cs="Times New Roman"/>
                <w:sz w:val="24"/>
                <w:szCs w:val="24"/>
              </w:rPr>
              <w:t>160,0</w:t>
            </w:r>
          </w:p>
        </w:tc>
      </w:tr>
      <w:tr w:rsidR="00E71AE5" w:rsidTr="00317BE7">
        <w:trPr>
          <w:trHeight w:val="360"/>
        </w:trPr>
        <w:tc>
          <w:tcPr>
            <w:tcW w:w="255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Доплаты к пенсиям муниципальным служащим</w:t>
            </w:r>
          </w:p>
          <w:p w:rsidR="00E71AE5" w:rsidRDefault="00E71AE5" w:rsidP="00317B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города Москвы</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1001</w:t>
            </w:r>
          </w:p>
        </w:tc>
        <w:tc>
          <w:tcPr>
            <w:tcW w:w="1558"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E71AE5" w:rsidRDefault="00E71AE5" w:rsidP="00317BE7">
            <w:pPr>
              <w:jc w:val="center"/>
              <w:rPr>
                <w:highlight w:val="yellow"/>
              </w:rPr>
            </w:pPr>
            <w:r>
              <w:rPr>
                <w:rFonts w:ascii="Times New Roman" w:eastAsia="Calibri" w:hAnsi="Times New Roman" w:cs="Times New Roman"/>
                <w:sz w:val="24"/>
                <w:szCs w:val="24"/>
              </w:rPr>
              <w:t>660,0</w:t>
            </w:r>
          </w:p>
        </w:tc>
        <w:tc>
          <w:tcPr>
            <w:tcW w:w="991" w:type="dxa"/>
            <w:tcBorders>
              <w:top w:val="single" w:sz="4" w:space="0" w:color="auto"/>
              <w:left w:val="single" w:sz="4" w:space="0" w:color="auto"/>
              <w:bottom w:val="single" w:sz="4" w:space="0" w:color="auto"/>
              <w:right w:val="single" w:sz="4" w:space="0" w:color="auto"/>
            </w:tcBorders>
            <w:hideMark/>
          </w:tcPr>
          <w:p w:rsidR="00E71AE5" w:rsidRDefault="00E71AE5" w:rsidP="00317BE7">
            <w:pPr>
              <w:jc w:val="center"/>
              <w:rPr>
                <w:highlight w:val="yellow"/>
              </w:rPr>
            </w:pPr>
            <w:r>
              <w:rPr>
                <w:rFonts w:ascii="Times New Roman" w:eastAsia="Calibri" w:hAnsi="Times New Roman" w:cs="Times New Roman"/>
                <w:sz w:val="24"/>
                <w:szCs w:val="24"/>
              </w:rPr>
              <w:t>360,0</w:t>
            </w:r>
          </w:p>
        </w:tc>
        <w:tc>
          <w:tcPr>
            <w:tcW w:w="991" w:type="dxa"/>
            <w:tcBorders>
              <w:top w:val="single" w:sz="4" w:space="0" w:color="auto"/>
              <w:left w:val="single" w:sz="4" w:space="0" w:color="auto"/>
              <w:bottom w:val="single" w:sz="4" w:space="0" w:color="auto"/>
              <w:right w:val="single" w:sz="4" w:space="0" w:color="auto"/>
            </w:tcBorders>
            <w:hideMark/>
          </w:tcPr>
          <w:p w:rsidR="00E71AE5" w:rsidRDefault="00E71AE5" w:rsidP="00317BE7">
            <w:pPr>
              <w:jc w:val="center"/>
              <w:rPr>
                <w:highlight w:val="yellow"/>
              </w:rPr>
            </w:pPr>
            <w:r>
              <w:rPr>
                <w:rFonts w:ascii="Times New Roman" w:eastAsia="Calibri" w:hAnsi="Times New Roman" w:cs="Times New Roman"/>
                <w:sz w:val="24"/>
                <w:szCs w:val="24"/>
              </w:rPr>
              <w:t>160,0</w:t>
            </w:r>
          </w:p>
        </w:tc>
      </w:tr>
      <w:tr w:rsidR="00E71AE5" w:rsidTr="00317BE7">
        <w:trPr>
          <w:trHeight w:val="360"/>
        </w:trPr>
        <w:tc>
          <w:tcPr>
            <w:tcW w:w="255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Иные </w:t>
            </w:r>
          </w:p>
          <w:p w:rsidR="00E71AE5" w:rsidRDefault="00E71AE5" w:rsidP="00317B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1001</w:t>
            </w:r>
          </w:p>
        </w:tc>
        <w:tc>
          <w:tcPr>
            <w:tcW w:w="1558"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540</w:t>
            </w:r>
          </w:p>
        </w:tc>
        <w:tc>
          <w:tcPr>
            <w:tcW w:w="991" w:type="dxa"/>
            <w:tcBorders>
              <w:top w:val="single" w:sz="4" w:space="0" w:color="auto"/>
              <w:left w:val="single" w:sz="4" w:space="0" w:color="auto"/>
              <w:bottom w:val="single" w:sz="4" w:space="0" w:color="auto"/>
              <w:right w:val="single" w:sz="4" w:space="0" w:color="auto"/>
            </w:tcBorders>
            <w:hideMark/>
          </w:tcPr>
          <w:p w:rsidR="00E71AE5" w:rsidRDefault="00E71AE5" w:rsidP="00317BE7">
            <w:pPr>
              <w:jc w:val="center"/>
              <w:rPr>
                <w:highlight w:val="yellow"/>
              </w:rPr>
            </w:pPr>
            <w:r>
              <w:rPr>
                <w:rFonts w:ascii="Times New Roman" w:eastAsia="Calibri" w:hAnsi="Times New Roman" w:cs="Times New Roman"/>
                <w:sz w:val="24"/>
                <w:szCs w:val="24"/>
              </w:rPr>
              <w:t>660,0</w:t>
            </w:r>
          </w:p>
        </w:tc>
        <w:tc>
          <w:tcPr>
            <w:tcW w:w="991" w:type="dxa"/>
            <w:tcBorders>
              <w:top w:val="single" w:sz="4" w:space="0" w:color="auto"/>
              <w:left w:val="single" w:sz="4" w:space="0" w:color="auto"/>
              <w:bottom w:val="single" w:sz="4" w:space="0" w:color="auto"/>
              <w:right w:val="single" w:sz="4" w:space="0" w:color="auto"/>
            </w:tcBorders>
            <w:hideMark/>
          </w:tcPr>
          <w:p w:rsidR="00E71AE5" w:rsidRDefault="00E71AE5" w:rsidP="00317BE7">
            <w:pPr>
              <w:jc w:val="center"/>
              <w:rPr>
                <w:highlight w:val="yellow"/>
              </w:rPr>
            </w:pPr>
            <w:r>
              <w:rPr>
                <w:rFonts w:ascii="Times New Roman" w:eastAsia="Calibri" w:hAnsi="Times New Roman" w:cs="Times New Roman"/>
                <w:sz w:val="24"/>
                <w:szCs w:val="24"/>
              </w:rPr>
              <w:t>360,0</w:t>
            </w:r>
          </w:p>
        </w:tc>
        <w:tc>
          <w:tcPr>
            <w:tcW w:w="991" w:type="dxa"/>
            <w:tcBorders>
              <w:top w:val="single" w:sz="4" w:space="0" w:color="auto"/>
              <w:left w:val="single" w:sz="4" w:space="0" w:color="auto"/>
              <w:bottom w:val="single" w:sz="4" w:space="0" w:color="auto"/>
              <w:right w:val="single" w:sz="4" w:space="0" w:color="auto"/>
            </w:tcBorders>
            <w:hideMark/>
          </w:tcPr>
          <w:p w:rsidR="00E71AE5" w:rsidRDefault="00E71AE5" w:rsidP="00317BE7">
            <w:pPr>
              <w:jc w:val="center"/>
              <w:rPr>
                <w:highlight w:val="yellow"/>
              </w:rPr>
            </w:pPr>
            <w:r>
              <w:rPr>
                <w:rFonts w:ascii="Times New Roman" w:eastAsia="Calibri" w:hAnsi="Times New Roman" w:cs="Times New Roman"/>
                <w:sz w:val="24"/>
                <w:szCs w:val="24"/>
              </w:rPr>
              <w:t>160,0</w:t>
            </w:r>
          </w:p>
        </w:tc>
      </w:tr>
      <w:tr w:rsidR="00E71AE5" w:rsidTr="00317BE7">
        <w:trPr>
          <w:trHeight w:val="360"/>
        </w:trPr>
        <w:tc>
          <w:tcPr>
            <w:tcW w:w="5952" w:type="dxa"/>
            <w:gridSpan w:val="4"/>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hAnsi="Times New Roman" w:cs="Times New Roman"/>
                <w:color w:val="000000"/>
                <w:sz w:val="24"/>
                <w:szCs w:val="24"/>
                <w:lang w:eastAsia="ru-RU"/>
              </w:rPr>
              <w:t>Условно-утвержденные расходы</w:t>
            </w:r>
          </w:p>
        </w:tc>
        <w:tc>
          <w:tcPr>
            <w:tcW w:w="991" w:type="dxa"/>
            <w:tcBorders>
              <w:top w:val="single" w:sz="4" w:space="0" w:color="auto"/>
              <w:left w:val="single" w:sz="4" w:space="0" w:color="auto"/>
              <w:bottom w:val="single" w:sz="4" w:space="0" w:color="auto"/>
              <w:right w:val="single" w:sz="4" w:space="0" w:color="auto"/>
            </w:tcBorders>
            <w:hideMark/>
          </w:tcPr>
          <w:p w:rsidR="00E71AE5" w:rsidRDefault="00E71AE5" w:rsidP="00317BE7">
            <w:pPr>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991" w:type="dxa"/>
            <w:tcBorders>
              <w:top w:val="single" w:sz="4" w:space="0" w:color="auto"/>
              <w:left w:val="single" w:sz="4" w:space="0" w:color="auto"/>
              <w:bottom w:val="single" w:sz="4" w:space="0" w:color="auto"/>
              <w:right w:val="single" w:sz="4" w:space="0" w:color="auto"/>
            </w:tcBorders>
            <w:hideMark/>
          </w:tcPr>
          <w:p w:rsidR="00E71AE5" w:rsidRDefault="00E71AE5" w:rsidP="00317BE7">
            <w:pPr>
              <w:jc w:val="center"/>
              <w:rPr>
                <w:rFonts w:ascii="Times New Roman" w:eastAsia="Calibri" w:hAnsi="Times New Roman" w:cs="Times New Roman"/>
                <w:sz w:val="24"/>
                <w:szCs w:val="24"/>
              </w:rPr>
            </w:pPr>
            <w:r>
              <w:rPr>
                <w:rFonts w:ascii="Times New Roman" w:eastAsia="Calibri" w:hAnsi="Times New Roman" w:cs="Times New Roman"/>
                <w:sz w:val="24"/>
                <w:szCs w:val="24"/>
              </w:rPr>
              <w:t>300,0</w:t>
            </w:r>
          </w:p>
        </w:tc>
        <w:tc>
          <w:tcPr>
            <w:tcW w:w="991" w:type="dxa"/>
            <w:tcBorders>
              <w:top w:val="single" w:sz="4" w:space="0" w:color="auto"/>
              <w:left w:val="single" w:sz="4" w:space="0" w:color="auto"/>
              <w:bottom w:val="single" w:sz="4" w:space="0" w:color="auto"/>
              <w:right w:val="single" w:sz="4" w:space="0" w:color="auto"/>
            </w:tcBorders>
            <w:hideMark/>
          </w:tcPr>
          <w:p w:rsidR="00E71AE5" w:rsidRDefault="00E71AE5" w:rsidP="00317BE7">
            <w:pPr>
              <w:jc w:val="center"/>
              <w:rPr>
                <w:rFonts w:ascii="Times New Roman" w:eastAsia="Calibri" w:hAnsi="Times New Roman" w:cs="Times New Roman"/>
                <w:sz w:val="24"/>
                <w:szCs w:val="24"/>
              </w:rPr>
            </w:pPr>
            <w:r>
              <w:rPr>
                <w:rFonts w:ascii="Times New Roman" w:eastAsia="Calibri" w:hAnsi="Times New Roman" w:cs="Times New Roman"/>
                <w:sz w:val="24"/>
                <w:szCs w:val="24"/>
              </w:rPr>
              <w:t>500,0</w:t>
            </w:r>
          </w:p>
        </w:tc>
      </w:tr>
      <w:tr w:rsidR="00E71AE5" w:rsidTr="00317BE7">
        <w:trPr>
          <w:trHeight w:val="360"/>
        </w:trPr>
        <w:tc>
          <w:tcPr>
            <w:tcW w:w="5952" w:type="dxa"/>
            <w:gridSpan w:val="4"/>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right"/>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ИТОГО</w:t>
            </w:r>
          </w:p>
        </w:tc>
        <w:tc>
          <w:tcPr>
            <w:tcW w:w="991" w:type="dxa"/>
            <w:tcBorders>
              <w:top w:val="single" w:sz="4" w:space="0" w:color="auto"/>
              <w:left w:val="single" w:sz="4" w:space="0" w:color="auto"/>
              <w:bottom w:val="single" w:sz="4" w:space="0" w:color="auto"/>
              <w:right w:val="single" w:sz="4" w:space="0" w:color="auto"/>
            </w:tcBorders>
            <w:hideMark/>
          </w:tcPr>
          <w:p w:rsidR="00E71AE5" w:rsidRDefault="00E71AE5" w:rsidP="00317BE7">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660,0</w:t>
            </w:r>
          </w:p>
        </w:tc>
        <w:tc>
          <w:tcPr>
            <w:tcW w:w="991" w:type="dxa"/>
            <w:tcBorders>
              <w:top w:val="single" w:sz="4" w:space="0" w:color="auto"/>
              <w:left w:val="single" w:sz="4" w:space="0" w:color="auto"/>
              <w:bottom w:val="single" w:sz="4" w:space="0" w:color="auto"/>
              <w:right w:val="single" w:sz="4" w:space="0" w:color="auto"/>
            </w:tcBorders>
            <w:hideMark/>
          </w:tcPr>
          <w:p w:rsidR="00E71AE5" w:rsidRDefault="00E71AE5" w:rsidP="00317BE7">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660,0</w:t>
            </w:r>
          </w:p>
        </w:tc>
        <w:tc>
          <w:tcPr>
            <w:tcW w:w="991" w:type="dxa"/>
            <w:tcBorders>
              <w:top w:val="single" w:sz="4" w:space="0" w:color="auto"/>
              <w:left w:val="single" w:sz="4" w:space="0" w:color="auto"/>
              <w:bottom w:val="single" w:sz="4" w:space="0" w:color="auto"/>
              <w:right w:val="single" w:sz="4" w:space="0" w:color="auto"/>
            </w:tcBorders>
            <w:hideMark/>
          </w:tcPr>
          <w:p w:rsidR="00E71AE5" w:rsidRDefault="00E71AE5" w:rsidP="00317BE7">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660,0</w:t>
            </w:r>
          </w:p>
        </w:tc>
      </w:tr>
    </w:tbl>
    <w:p w:rsidR="00E71AE5" w:rsidRDefault="00E71AE5" w:rsidP="00E71AE5">
      <w:pPr>
        <w:pStyle w:val="21"/>
        <w:spacing w:after="0" w:line="240" w:lineRule="auto"/>
        <w:ind w:firstLine="567"/>
        <w:jc w:val="both"/>
        <w:rPr>
          <w:rFonts w:ascii="Times New Roman" w:hAnsi="Times New Roman" w:cs="Times New Roman"/>
          <w:sz w:val="26"/>
          <w:szCs w:val="26"/>
        </w:rPr>
      </w:pPr>
    </w:p>
    <w:p w:rsidR="00E71AE5" w:rsidRDefault="00E71AE5" w:rsidP="00E71AE5">
      <w:pPr>
        <w:shd w:val="clear" w:color="auto" w:fill="FFFFFF"/>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11. Установить условно утвержденные расходы </w:t>
      </w:r>
      <w:r>
        <w:rPr>
          <w:rFonts w:ascii="Times New Roman" w:hAnsi="Times New Roman" w:cs="Times New Roman"/>
          <w:iCs/>
          <w:sz w:val="26"/>
          <w:szCs w:val="26"/>
        </w:rPr>
        <w:t>муниципального округа Останкинский</w:t>
      </w:r>
      <w:r>
        <w:rPr>
          <w:rFonts w:ascii="Times New Roman" w:hAnsi="Times New Roman" w:cs="Times New Roman"/>
          <w:sz w:val="26"/>
          <w:szCs w:val="26"/>
        </w:rPr>
        <w:t>:</w:t>
      </w:r>
    </w:p>
    <w:p w:rsidR="00E71AE5" w:rsidRDefault="00E71AE5" w:rsidP="00E71AE5">
      <w:pPr>
        <w:shd w:val="clear" w:color="auto" w:fill="FFFFFF"/>
        <w:spacing w:after="0" w:line="240" w:lineRule="auto"/>
        <w:ind w:firstLine="708"/>
        <w:rPr>
          <w:rFonts w:ascii="Times New Roman" w:hAnsi="Times New Roman" w:cs="Times New Roman"/>
          <w:iCs/>
          <w:sz w:val="26"/>
          <w:szCs w:val="26"/>
        </w:rPr>
      </w:pPr>
      <w:r>
        <w:rPr>
          <w:rFonts w:ascii="Times New Roman" w:hAnsi="Times New Roman" w:cs="Times New Roman"/>
          <w:iCs/>
          <w:sz w:val="26"/>
          <w:szCs w:val="26"/>
        </w:rPr>
        <w:t>1) на 2024 год в сумме 595,9 тысяч рублей. </w:t>
      </w:r>
    </w:p>
    <w:p w:rsidR="00E71AE5" w:rsidRDefault="00E71AE5" w:rsidP="00E71AE5">
      <w:pPr>
        <w:shd w:val="clear" w:color="auto" w:fill="FFFFFF"/>
        <w:spacing w:after="0" w:line="240" w:lineRule="auto"/>
        <w:ind w:firstLine="708"/>
        <w:rPr>
          <w:rFonts w:ascii="Times New Roman" w:hAnsi="Times New Roman" w:cs="Times New Roman"/>
          <w:iCs/>
          <w:sz w:val="26"/>
          <w:szCs w:val="26"/>
        </w:rPr>
      </w:pPr>
      <w:r>
        <w:rPr>
          <w:rFonts w:ascii="Times New Roman" w:hAnsi="Times New Roman" w:cs="Times New Roman"/>
          <w:iCs/>
          <w:sz w:val="26"/>
          <w:szCs w:val="26"/>
        </w:rPr>
        <w:t>2) на 2025 год в сумме 1159,2 тысяч рублей. </w:t>
      </w:r>
    </w:p>
    <w:p w:rsidR="00E71AE5" w:rsidRDefault="00E71AE5" w:rsidP="00E71AE5">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12. Установить </w:t>
      </w:r>
      <w:r>
        <w:rPr>
          <w:rFonts w:ascii="Times New Roman" w:hAnsi="Times New Roman"/>
          <w:sz w:val="26"/>
          <w:szCs w:val="26"/>
        </w:rPr>
        <w:t>общий объем бюджетных ассигнований, направляемых на исполнение публичных нормативных обязательств</w:t>
      </w:r>
      <w:r>
        <w:rPr>
          <w:rFonts w:ascii="Times New Roman" w:hAnsi="Times New Roman" w:cs="Times New Roman"/>
          <w:iCs/>
          <w:sz w:val="26"/>
          <w:szCs w:val="26"/>
        </w:rPr>
        <w:t xml:space="preserve"> муниципального округа Останкинский</w:t>
      </w:r>
      <w:r>
        <w:rPr>
          <w:rFonts w:ascii="Times New Roman" w:hAnsi="Times New Roman" w:cs="Times New Roman"/>
          <w:sz w:val="26"/>
          <w:szCs w:val="26"/>
        </w:rPr>
        <w:t>:</w:t>
      </w:r>
    </w:p>
    <w:p w:rsidR="00E71AE5" w:rsidRDefault="00E71AE5" w:rsidP="00E71AE5">
      <w:pPr>
        <w:shd w:val="clear" w:color="auto" w:fill="FFFFFF"/>
        <w:spacing w:after="0" w:line="240" w:lineRule="auto"/>
        <w:ind w:firstLine="708"/>
        <w:rPr>
          <w:rFonts w:ascii="Times New Roman" w:hAnsi="Times New Roman" w:cs="Times New Roman"/>
          <w:sz w:val="26"/>
          <w:szCs w:val="26"/>
        </w:rPr>
      </w:pPr>
      <w:r>
        <w:rPr>
          <w:rFonts w:ascii="Times New Roman" w:hAnsi="Times New Roman" w:cs="Times New Roman"/>
          <w:iCs/>
          <w:sz w:val="26"/>
          <w:szCs w:val="26"/>
        </w:rPr>
        <w:t>1) на 2023 год в сумме 0,0 тысяч рублей,</w:t>
      </w:r>
    </w:p>
    <w:p w:rsidR="00E71AE5" w:rsidRDefault="00E71AE5" w:rsidP="00E71AE5">
      <w:pPr>
        <w:shd w:val="clear" w:color="auto" w:fill="FFFFFF"/>
        <w:spacing w:after="0" w:line="240" w:lineRule="auto"/>
        <w:ind w:firstLine="708"/>
        <w:rPr>
          <w:rFonts w:ascii="Times New Roman" w:hAnsi="Times New Roman" w:cs="Times New Roman"/>
          <w:sz w:val="26"/>
          <w:szCs w:val="26"/>
        </w:rPr>
      </w:pPr>
      <w:r>
        <w:rPr>
          <w:rFonts w:ascii="Times New Roman" w:hAnsi="Times New Roman" w:cs="Times New Roman"/>
          <w:iCs/>
          <w:sz w:val="26"/>
          <w:szCs w:val="26"/>
        </w:rPr>
        <w:t>2) на 2024 год в сумме 0,0 тысяч рублей, </w:t>
      </w:r>
    </w:p>
    <w:p w:rsidR="00E71AE5" w:rsidRDefault="00E71AE5" w:rsidP="00E71AE5">
      <w:pPr>
        <w:shd w:val="clear" w:color="auto" w:fill="FFFFFF"/>
        <w:spacing w:after="0" w:line="240" w:lineRule="auto"/>
        <w:ind w:firstLine="708"/>
        <w:rPr>
          <w:rFonts w:ascii="Times New Roman" w:hAnsi="Times New Roman" w:cs="Times New Roman"/>
          <w:sz w:val="26"/>
          <w:szCs w:val="26"/>
        </w:rPr>
      </w:pPr>
      <w:r>
        <w:rPr>
          <w:rFonts w:ascii="Times New Roman" w:hAnsi="Times New Roman" w:cs="Times New Roman"/>
          <w:iCs/>
          <w:sz w:val="26"/>
          <w:szCs w:val="26"/>
        </w:rPr>
        <w:t>3) на 2025 год в сумме 0,0 тысяч рублей. </w:t>
      </w:r>
    </w:p>
    <w:p w:rsidR="00E71AE5" w:rsidRDefault="00E71AE5" w:rsidP="00E71AE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13. Утвердить норматив отчислений от налоговых доходов в бюджет муниципального округа </w:t>
      </w:r>
      <w:r>
        <w:rPr>
          <w:rFonts w:ascii="Times New Roman" w:hAnsi="Times New Roman" w:cs="Times New Roman"/>
          <w:bCs/>
          <w:color w:val="000000"/>
          <w:sz w:val="26"/>
          <w:szCs w:val="26"/>
        </w:rPr>
        <w:t>Останкинский</w:t>
      </w:r>
      <w:r>
        <w:rPr>
          <w:rFonts w:ascii="Times New Roman" w:hAnsi="Times New Roman" w:cs="Times New Roman"/>
          <w:sz w:val="26"/>
          <w:szCs w:val="26"/>
        </w:rPr>
        <w:t xml:space="preserve"> на 2023 год и плановый период 2024 и 2025 годов (приложение 10).</w:t>
      </w:r>
    </w:p>
    <w:p w:rsidR="00E71AE5" w:rsidRDefault="00E71AE5" w:rsidP="00E71AE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14. Общий объем дефицита (профицита) бюджета муниципального округа Останкинский:</w:t>
      </w:r>
    </w:p>
    <w:p w:rsidR="00E71AE5" w:rsidRDefault="00E71AE5" w:rsidP="00E71AE5">
      <w:pPr>
        <w:shd w:val="clear" w:color="auto" w:fill="FFFFFF"/>
        <w:spacing w:after="0" w:line="240" w:lineRule="auto"/>
        <w:ind w:firstLine="708"/>
        <w:rPr>
          <w:rFonts w:ascii="Times New Roman" w:hAnsi="Times New Roman" w:cs="Times New Roman"/>
          <w:sz w:val="26"/>
          <w:szCs w:val="26"/>
        </w:rPr>
      </w:pPr>
      <w:r>
        <w:rPr>
          <w:rFonts w:ascii="Times New Roman" w:hAnsi="Times New Roman" w:cs="Times New Roman"/>
          <w:iCs/>
          <w:sz w:val="26"/>
          <w:szCs w:val="26"/>
        </w:rPr>
        <w:t>1) на 2023 год в сумме 0,0 тысяч рублей,</w:t>
      </w:r>
    </w:p>
    <w:p w:rsidR="00E71AE5" w:rsidRDefault="00E71AE5" w:rsidP="00E71AE5">
      <w:pPr>
        <w:shd w:val="clear" w:color="auto" w:fill="FFFFFF"/>
        <w:spacing w:after="0" w:line="240" w:lineRule="auto"/>
        <w:ind w:firstLine="708"/>
        <w:rPr>
          <w:rFonts w:ascii="Times New Roman" w:hAnsi="Times New Roman" w:cs="Times New Roman"/>
          <w:sz w:val="26"/>
          <w:szCs w:val="26"/>
        </w:rPr>
      </w:pPr>
      <w:r>
        <w:rPr>
          <w:rFonts w:ascii="Times New Roman" w:hAnsi="Times New Roman" w:cs="Times New Roman"/>
          <w:iCs/>
          <w:sz w:val="26"/>
          <w:szCs w:val="26"/>
        </w:rPr>
        <w:t>2) на 2024 год в сумме 0,0 тысяч рублей, </w:t>
      </w:r>
    </w:p>
    <w:p w:rsidR="00E71AE5" w:rsidRDefault="00E71AE5" w:rsidP="00E71AE5">
      <w:pPr>
        <w:shd w:val="clear" w:color="auto" w:fill="FFFFFF"/>
        <w:spacing w:after="0" w:line="240" w:lineRule="auto"/>
        <w:ind w:firstLine="708"/>
        <w:rPr>
          <w:rFonts w:ascii="Times New Roman" w:hAnsi="Times New Roman" w:cs="Times New Roman"/>
          <w:iCs/>
          <w:sz w:val="26"/>
          <w:szCs w:val="26"/>
        </w:rPr>
      </w:pPr>
      <w:r>
        <w:rPr>
          <w:rFonts w:ascii="Times New Roman" w:hAnsi="Times New Roman" w:cs="Times New Roman"/>
          <w:iCs/>
          <w:sz w:val="26"/>
          <w:szCs w:val="26"/>
        </w:rPr>
        <w:t>3) на 2025 год в сумме 0,0 тысяч рублей. </w:t>
      </w:r>
    </w:p>
    <w:p w:rsidR="00E71AE5" w:rsidRDefault="00E71AE5" w:rsidP="00E71AE5">
      <w:pPr>
        <w:shd w:val="clear" w:color="auto" w:fill="FFFFFF"/>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15. Утвердить объем межбюджетных трансфертов, получаемых из бюджета города Москвы в 2023 году в сумме 0,0 тыс. руб., 2024 году в сумме 0,0 тыс. руб., 2025 году в сумме 0,0 тыс. руб. </w:t>
      </w:r>
    </w:p>
    <w:p w:rsidR="00E71AE5" w:rsidRDefault="00E71AE5" w:rsidP="00E71AE5">
      <w:pPr>
        <w:shd w:val="clear" w:color="auto" w:fill="FFFFFF"/>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Распределение рассматриваемого межбюджетного трансферта между бюджетами муниципальных округов осуществляется в соответствии с методикой и правилами, установленными Правительством Москвы, а предоставление - на основании соглашения между органом исполнительной власти города Москвы и муниципальным округом. </w:t>
      </w:r>
    </w:p>
    <w:p w:rsidR="00E71AE5" w:rsidRDefault="00E71AE5" w:rsidP="00E71AE5">
      <w:pPr>
        <w:shd w:val="clear" w:color="auto" w:fill="FFFFFF"/>
        <w:spacing w:after="0" w:line="240" w:lineRule="auto"/>
        <w:ind w:firstLine="708"/>
        <w:jc w:val="both"/>
        <w:rPr>
          <w:rFonts w:ascii="Times New Roman" w:hAnsi="Times New Roman" w:cs="Times New Roman"/>
          <w:sz w:val="26"/>
          <w:szCs w:val="26"/>
        </w:rPr>
      </w:pPr>
      <w:bookmarkStart w:id="11" w:name="_Hlk90977934"/>
      <w:r>
        <w:rPr>
          <w:rFonts w:ascii="Times New Roman" w:hAnsi="Times New Roman" w:cs="Times New Roman"/>
          <w:sz w:val="26"/>
          <w:szCs w:val="26"/>
        </w:rPr>
        <w:t xml:space="preserve">16. Утвердить резервный фонд муниципального округа </w:t>
      </w:r>
      <w:r>
        <w:rPr>
          <w:rFonts w:ascii="Times New Roman" w:hAnsi="Times New Roman" w:cs="Times New Roman"/>
          <w:bCs/>
          <w:sz w:val="26"/>
          <w:szCs w:val="26"/>
        </w:rPr>
        <w:t>Останкинский</w:t>
      </w:r>
      <w:r>
        <w:rPr>
          <w:rFonts w:ascii="Times New Roman" w:hAnsi="Times New Roman" w:cs="Times New Roman"/>
          <w:sz w:val="26"/>
          <w:szCs w:val="26"/>
        </w:rPr>
        <w:t xml:space="preserve"> на 2023 год в сумме 5,0 тыс. рублей, на 2024 год в сумме 5,0 тыс. рублей, на 2025 год в сумме 5,0 тыс. рублей.</w:t>
      </w:r>
    </w:p>
    <w:bookmarkEnd w:id="11"/>
    <w:p w:rsidR="00E71AE5" w:rsidRDefault="00E71AE5" w:rsidP="00E71AE5">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17. Установить, что сформировавшийся на 01 января 2023 года остаток средств на счете местного бюджета может быть направлен на покрытие кассовых разрывов в 2023 финансовом году при недостаточности на едином счете бюджета денежных средств, необходимых для осуществления кассовых выплат из бюджета по минимальной бюджетной обеспеченности в объеме, определяемом правовым актом представительного органа муниципального образования.</w:t>
      </w:r>
    </w:p>
    <w:p w:rsidR="00E71AE5" w:rsidRDefault="00E71AE5" w:rsidP="00E71A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18. Исполнительно - распорядительный орган муниципального округа Останкинский – администрация подготавливает проект решения Совета депутатов муниципального округа о внесении изменений в решение Совета депутатов о местном бюджете в случаях, предусмотренных нормативно-правовыми актами, в том числе Положением о бюджетном процессе в муниципальном округе Останкинский.  </w:t>
      </w:r>
    </w:p>
    <w:p w:rsidR="00E71AE5" w:rsidRDefault="00E71AE5" w:rsidP="00E71AE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19. Предоставить исполнительно - распорядительному органу муниципального округа Останкинский – администрации право вносить изменения в сводную бюджетную роспись по перераспределению ассигнований без внесения изменений в решение о бюджете в соответствии с постановлением администрации между подгруппами видов расходов в пределах общего объема бюджетных ассигнований целевой статьи классификации расходов бюджетов.</w:t>
      </w:r>
    </w:p>
    <w:p w:rsidR="00E71AE5" w:rsidRDefault="00E71AE5" w:rsidP="00E71AE5">
      <w:pPr>
        <w:pStyle w:val="322"/>
        <w:suppressAutoHyphens/>
        <w:ind w:firstLine="426"/>
        <w:rPr>
          <w:sz w:val="26"/>
          <w:szCs w:val="26"/>
        </w:rPr>
      </w:pPr>
      <w:r>
        <w:rPr>
          <w:sz w:val="26"/>
          <w:szCs w:val="26"/>
        </w:rPr>
        <w:t xml:space="preserve">  </w:t>
      </w:r>
      <w:r>
        <w:rPr>
          <w:sz w:val="26"/>
          <w:szCs w:val="26"/>
        </w:rPr>
        <w:tab/>
        <w:t>20. Опубликовать настоящее решение в информационном бюллетене «Московский муниципальный вестник» и разместить на официальном сайте муниципального округа Останкинский в информационно-телекоммуникационной сети Интернет.</w:t>
      </w:r>
    </w:p>
    <w:p w:rsidR="00E71AE5" w:rsidRDefault="00E71AE5" w:rsidP="00E71AE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21.  Настоящее решение вступает в силу с 1 января 2023 года.</w:t>
      </w:r>
    </w:p>
    <w:p w:rsidR="00E71AE5" w:rsidRPr="00AF00E1" w:rsidRDefault="00E71AE5" w:rsidP="00E71AE5">
      <w:pPr>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sz w:val="26"/>
          <w:szCs w:val="26"/>
        </w:rPr>
        <w:t xml:space="preserve">  22. Контроль за исполнением настоящего решения возложить на </w:t>
      </w:r>
      <w:r w:rsidRPr="00AF00E1">
        <w:rPr>
          <w:rFonts w:ascii="Times New Roman" w:hAnsi="Times New Roman" w:cs="Times New Roman"/>
          <w:color w:val="000000"/>
          <w:sz w:val="26"/>
          <w:szCs w:val="26"/>
        </w:rPr>
        <w:t>главу муниципального округа Останкинский.</w:t>
      </w:r>
    </w:p>
    <w:p w:rsidR="00E71AE5" w:rsidRPr="00AF00E1" w:rsidRDefault="00E71AE5" w:rsidP="00E71AE5">
      <w:pPr>
        <w:adjustRightInd w:val="0"/>
        <w:spacing w:after="0" w:line="240" w:lineRule="auto"/>
        <w:jc w:val="both"/>
        <w:rPr>
          <w:rFonts w:ascii="Times New Roman" w:hAnsi="Times New Roman" w:cs="Times New Roman"/>
          <w:b/>
          <w:color w:val="000000"/>
          <w:sz w:val="26"/>
          <w:szCs w:val="26"/>
        </w:rPr>
      </w:pPr>
    </w:p>
    <w:p w:rsidR="00E71AE5" w:rsidRPr="00AF00E1" w:rsidRDefault="00E71AE5" w:rsidP="00E71AE5">
      <w:pPr>
        <w:spacing w:after="0" w:line="240" w:lineRule="auto"/>
        <w:rPr>
          <w:rFonts w:ascii="Times New Roman" w:hAnsi="Times New Roman" w:cs="Times New Roman"/>
          <w:b/>
          <w:color w:val="000000"/>
          <w:sz w:val="26"/>
          <w:szCs w:val="26"/>
        </w:rPr>
      </w:pPr>
    </w:p>
    <w:p w:rsidR="00E71AE5" w:rsidRPr="00AF00E1" w:rsidRDefault="00E71AE5" w:rsidP="00E71AE5">
      <w:pPr>
        <w:pStyle w:val="a3"/>
        <w:tabs>
          <w:tab w:val="left" w:pos="567"/>
          <w:tab w:val="left" w:pos="3969"/>
        </w:tabs>
        <w:spacing w:after="0"/>
        <w:ind w:left="0"/>
        <w:rPr>
          <w:b/>
          <w:sz w:val="26"/>
          <w:szCs w:val="26"/>
        </w:rPr>
      </w:pPr>
      <w:r w:rsidRPr="00AF00E1">
        <w:rPr>
          <w:b/>
          <w:sz w:val="26"/>
          <w:szCs w:val="26"/>
        </w:rPr>
        <w:t>Глава муниципального</w:t>
      </w:r>
    </w:p>
    <w:p w:rsidR="00E71AE5" w:rsidRPr="00AF00E1" w:rsidRDefault="00E71AE5" w:rsidP="00E71AE5">
      <w:pPr>
        <w:spacing w:after="0" w:line="240" w:lineRule="auto"/>
        <w:jc w:val="both"/>
        <w:rPr>
          <w:rFonts w:ascii="Times New Roman" w:hAnsi="Times New Roman" w:cs="Times New Roman"/>
          <w:b/>
          <w:bCs/>
          <w:sz w:val="26"/>
          <w:szCs w:val="26"/>
        </w:rPr>
      </w:pPr>
      <w:r w:rsidRPr="00AF00E1">
        <w:rPr>
          <w:rFonts w:ascii="Times New Roman" w:hAnsi="Times New Roman" w:cs="Times New Roman"/>
          <w:b/>
          <w:sz w:val="26"/>
          <w:szCs w:val="26"/>
        </w:rPr>
        <w:t xml:space="preserve">округа   Останкинский                                                                                      </w:t>
      </w: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tbl>
      <w:tblPr>
        <w:tblW w:w="4400" w:type="dxa"/>
        <w:tblInd w:w="5828" w:type="dxa"/>
        <w:tblLook w:val="04A0" w:firstRow="1" w:lastRow="0" w:firstColumn="1" w:lastColumn="0" w:noHBand="0" w:noVBand="1"/>
      </w:tblPr>
      <w:tblGrid>
        <w:gridCol w:w="4400"/>
      </w:tblGrid>
      <w:tr w:rsidR="00E71AE5" w:rsidTr="00317BE7">
        <w:tc>
          <w:tcPr>
            <w:tcW w:w="4400" w:type="dxa"/>
            <w:hideMark/>
          </w:tcPr>
          <w:p w:rsidR="00E71AE5" w:rsidRDefault="00E71AE5" w:rsidP="00317BE7">
            <w:pPr>
              <w:spacing w:after="0" w:line="240" w:lineRule="auto"/>
              <w:ind w:left="409"/>
              <w:jc w:val="both"/>
              <w:rPr>
                <w:rFonts w:ascii="Times New Roman" w:eastAsia="Calibri" w:hAnsi="Times New Roman" w:cs="Times New Roman"/>
              </w:rPr>
            </w:pPr>
            <w:r>
              <w:rPr>
                <w:rFonts w:ascii="Times New Roman" w:eastAsia="Calibri" w:hAnsi="Times New Roman" w:cs="Times New Roman"/>
              </w:rPr>
              <w:lastRenderedPageBreak/>
              <w:t>Приложение 1</w:t>
            </w:r>
          </w:p>
          <w:p w:rsidR="00E71AE5" w:rsidRDefault="00E71AE5" w:rsidP="00317BE7">
            <w:pPr>
              <w:spacing w:after="0" w:line="240" w:lineRule="auto"/>
              <w:ind w:left="409"/>
              <w:jc w:val="both"/>
              <w:rPr>
                <w:rFonts w:ascii="Times New Roman" w:eastAsia="Calibri" w:hAnsi="Times New Roman" w:cs="Times New Roman"/>
                <w:sz w:val="24"/>
                <w:szCs w:val="24"/>
              </w:rPr>
            </w:pPr>
            <w:r>
              <w:rPr>
                <w:rFonts w:ascii="Times New Roman" w:eastAsia="Calibri" w:hAnsi="Times New Roman" w:cs="Times New Roman"/>
              </w:rPr>
              <w:t xml:space="preserve">к решению Совета депутатов муниципального округа Останкинский </w:t>
            </w:r>
          </w:p>
        </w:tc>
      </w:tr>
    </w:tbl>
    <w:p w:rsidR="00E71AE5" w:rsidRDefault="00E71AE5" w:rsidP="00E71AE5">
      <w:pPr>
        <w:spacing w:after="0" w:line="240" w:lineRule="auto"/>
        <w:outlineLvl w:val="1"/>
        <w:rPr>
          <w:rFonts w:ascii="Times New Roman" w:hAnsi="Times New Roman" w:cs="Times New Roman"/>
          <w:sz w:val="24"/>
          <w:szCs w:val="24"/>
          <w:lang w:eastAsia="x-none"/>
        </w:rPr>
      </w:pPr>
      <w:r>
        <w:rPr>
          <w:rFonts w:ascii="Times New Roman" w:hAnsi="Times New Roman" w:cs="Times New Roman"/>
          <w:b/>
          <w:bCs/>
          <w:sz w:val="24"/>
          <w:szCs w:val="24"/>
          <w:lang w:eastAsia="x-none"/>
        </w:rPr>
        <w:t xml:space="preserve">                                                                                                          </w:t>
      </w:r>
      <w:r>
        <w:rPr>
          <w:rFonts w:ascii="Times New Roman" w:hAnsi="Times New Roman" w:cs="Times New Roman"/>
          <w:sz w:val="24"/>
          <w:szCs w:val="24"/>
          <w:lang w:eastAsia="x-none"/>
        </w:rPr>
        <w:t>от                  №</w:t>
      </w:r>
    </w:p>
    <w:p w:rsidR="00E71AE5" w:rsidRDefault="00E71AE5" w:rsidP="00E71AE5">
      <w:pPr>
        <w:spacing w:after="0" w:line="240" w:lineRule="auto"/>
        <w:jc w:val="center"/>
        <w:outlineLvl w:val="1"/>
        <w:rPr>
          <w:rFonts w:ascii="Times New Roman" w:hAnsi="Times New Roman" w:cs="Times New Roman"/>
          <w:b/>
          <w:bCs/>
          <w:sz w:val="26"/>
          <w:szCs w:val="26"/>
          <w:lang w:val="x-none" w:eastAsia="x-none"/>
        </w:rPr>
      </w:pPr>
    </w:p>
    <w:p w:rsidR="00E71AE5" w:rsidRDefault="00E71AE5" w:rsidP="00E71AE5">
      <w:pPr>
        <w:spacing w:after="0" w:line="240" w:lineRule="auto"/>
        <w:jc w:val="center"/>
        <w:outlineLvl w:val="1"/>
        <w:rPr>
          <w:rFonts w:ascii="Times New Roman" w:hAnsi="Times New Roman" w:cs="Times New Roman"/>
          <w:b/>
          <w:bCs/>
          <w:sz w:val="26"/>
          <w:szCs w:val="26"/>
          <w:lang w:val="x-none" w:eastAsia="x-none"/>
        </w:rPr>
      </w:pPr>
    </w:p>
    <w:p w:rsidR="00E71AE5" w:rsidRDefault="00E71AE5" w:rsidP="00E71AE5">
      <w:pPr>
        <w:spacing w:after="0" w:line="240" w:lineRule="auto"/>
        <w:jc w:val="center"/>
        <w:outlineLvl w:val="1"/>
        <w:rPr>
          <w:rFonts w:ascii="Times New Roman" w:hAnsi="Times New Roman" w:cs="Times New Roman"/>
          <w:b/>
          <w:bCs/>
          <w:sz w:val="26"/>
          <w:szCs w:val="26"/>
          <w:lang w:val="x-none" w:eastAsia="x-none"/>
        </w:rPr>
      </w:pPr>
      <w:r>
        <w:rPr>
          <w:rFonts w:ascii="Times New Roman" w:hAnsi="Times New Roman" w:cs="Times New Roman"/>
          <w:b/>
          <w:bCs/>
          <w:sz w:val="26"/>
          <w:szCs w:val="26"/>
          <w:lang w:val="x-none" w:eastAsia="x-none"/>
        </w:rPr>
        <w:t xml:space="preserve">Доходы бюджета муниципального округа </w:t>
      </w:r>
      <w:r>
        <w:rPr>
          <w:rFonts w:ascii="Times New Roman" w:hAnsi="Times New Roman" w:cs="Times New Roman"/>
          <w:b/>
          <w:bCs/>
          <w:sz w:val="26"/>
          <w:szCs w:val="26"/>
          <w:lang w:eastAsia="x-none"/>
        </w:rPr>
        <w:t>Останкинский</w:t>
      </w:r>
      <w:r>
        <w:rPr>
          <w:rFonts w:ascii="Times New Roman" w:hAnsi="Times New Roman" w:cs="Times New Roman"/>
          <w:b/>
          <w:bCs/>
          <w:sz w:val="26"/>
          <w:szCs w:val="26"/>
          <w:lang w:val="x-none" w:eastAsia="x-none"/>
        </w:rPr>
        <w:t xml:space="preserve"> на 20</w:t>
      </w:r>
      <w:r>
        <w:rPr>
          <w:rFonts w:ascii="Times New Roman" w:hAnsi="Times New Roman" w:cs="Times New Roman"/>
          <w:b/>
          <w:bCs/>
          <w:sz w:val="26"/>
          <w:szCs w:val="26"/>
          <w:lang w:eastAsia="x-none"/>
        </w:rPr>
        <w:t>23</w:t>
      </w:r>
      <w:r>
        <w:rPr>
          <w:rFonts w:ascii="Times New Roman" w:hAnsi="Times New Roman" w:cs="Times New Roman"/>
          <w:b/>
          <w:bCs/>
          <w:sz w:val="26"/>
          <w:szCs w:val="26"/>
          <w:lang w:val="x-none" w:eastAsia="x-none"/>
        </w:rPr>
        <w:t xml:space="preserve"> год</w:t>
      </w:r>
    </w:p>
    <w:p w:rsidR="00E71AE5" w:rsidRDefault="00E71AE5" w:rsidP="00E71AE5">
      <w:pPr>
        <w:spacing w:after="0" w:line="240" w:lineRule="auto"/>
        <w:jc w:val="center"/>
        <w:outlineLvl w:val="1"/>
        <w:rPr>
          <w:rFonts w:ascii="Times New Roman" w:hAnsi="Times New Roman" w:cs="Times New Roman"/>
          <w:b/>
          <w:bCs/>
          <w:sz w:val="26"/>
          <w:szCs w:val="26"/>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9"/>
        <w:gridCol w:w="4587"/>
        <w:gridCol w:w="2389"/>
      </w:tblGrid>
      <w:tr w:rsidR="00E71AE5" w:rsidTr="00317BE7">
        <w:tc>
          <w:tcPr>
            <w:tcW w:w="3161"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Коды бюджетной классификации</w:t>
            </w:r>
          </w:p>
        </w:tc>
        <w:tc>
          <w:tcPr>
            <w:tcW w:w="458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outlineLvl w:val="1"/>
              <w:rPr>
                <w:rFonts w:ascii="Times New Roman" w:hAnsi="Times New Roman" w:cs="Times New Roman"/>
                <w:b/>
                <w:bCs/>
                <w:sz w:val="24"/>
                <w:szCs w:val="24"/>
              </w:rPr>
            </w:pPr>
            <w:r>
              <w:rPr>
                <w:rFonts w:ascii="Times New Roman" w:hAnsi="Times New Roman" w:cs="Times New Roman"/>
                <w:b/>
                <w:bCs/>
                <w:sz w:val="24"/>
                <w:szCs w:val="24"/>
              </w:rPr>
              <w:t>Наименование показателей</w:t>
            </w:r>
          </w:p>
        </w:tc>
        <w:tc>
          <w:tcPr>
            <w:tcW w:w="238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Сумма</w:t>
            </w:r>
          </w:p>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(тыс.</w:t>
            </w: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рублей)</w:t>
            </w:r>
          </w:p>
        </w:tc>
      </w:tr>
      <w:tr w:rsidR="00E71AE5" w:rsidTr="00317BE7">
        <w:trPr>
          <w:trHeight w:val="260"/>
        </w:trPr>
        <w:tc>
          <w:tcPr>
            <w:tcW w:w="3152"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sz w:val="24"/>
                <w:szCs w:val="24"/>
              </w:rPr>
              <w:t>000 1 00 00000 00 0000 000</w:t>
            </w:r>
          </w:p>
        </w:tc>
        <w:tc>
          <w:tcPr>
            <w:tcW w:w="4596"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Налоговые и неналоговые доходы</w:t>
            </w:r>
          </w:p>
        </w:tc>
        <w:tc>
          <w:tcPr>
            <w:tcW w:w="2389" w:type="dxa"/>
            <w:tcBorders>
              <w:top w:val="single" w:sz="4" w:space="0" w:color="auto"/>
              <w:left w:val="single" w:sz="4" w:space="0" w:color="auto"/>
              <w:bottom w:val="single" w:sz="4" w:space="0" w:color="auto"/>
              <w:right w:val="single" w:sz="4" w:space="0" w:color="auto"/>
            </w:tcBorders>
            <w:hideMark/>
          </w:tcPr>
          <w:p w:rsidR="00E71AE5" w:rsidRDefault="00E71AE5" w:rsidP="00317BE7">
            <w:pPr>
              <w:jc w:val="center"/>
            </w:pPr>
            <w:r>
              <w:rPr>
                <w:rFonts w:ascii="Times New Roman" w:hAnsi="Times New Roman" w:cs="Times New Roman"/>
              </w:rPr>
              <w:t>23584,4</w:t>
            </w:r>
          </w:p>
        </w:tc>
      </w:tr>
      <w:tr w:rsidR="00E71AE5" w:rsidTr="00317BE7">
        <w:trPr>
          <w:trHeight w:val="299"/>
        </w:trPr>
        <w:tc>
          <w:tcPr>
            <w:tcW w:w="3152"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000 1 01 00000 00 0000 000</w:t>
            </w:r>
          </w:p>
        </w:tc>
        <w:tc>
          <w:tcPr>
            <w:tcW w:w="4596" w:type="dxa"/>
            <w:gridSpan w:val="2"/>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Налоги на прибыль, доходы</w:t>
            </w:r>
          </w:p>
        </w:tc>
        <w:tc>
          <w:tcPr>
            <w:tcW w:w="2389" w:type="dxa"/>
            <w:tcBorders>
              <w:top w:val="single" w:sz="4" w:space="0" w:color="auto"/>
              <w:left w:val="single" w:sz="4" w:space="0" w:color="auto"/>
              <w:bottom w:val="single" w:sz="4" w:space="0" w:color="auto"/>
              <w:right w:val="single" w:sz="4" w:space="0" w:color="auto"/>
            </w:tcBorders>
            <w:hideMark/>
          </w:tcPr>
          <w:p w:rsidR="00E71AE5" w:rsidRDefault="00E71AE5" w:rsidP="00317BE7">
            <w:pPr>
              <w:jc w:val="center"/>
              <w:rPr>
                <w:sz w:val="24"/>
                <w:szCs w:val="24"/>
              </w:rPr>
            </w:pPr>
            <w:r>
              <w:rPr>
                <w:rFonts w:ascii="Times New Roman" w:hAnsi="Times New Roman" w:cs="Times New Roman"/>
              </w:rPr>
              <w:t>23584,4</w:t>
            </w:r>
          </w:p>
        </w:tc>
      </w:tr>
      <w:tr w:rsidR="00E71AE5" w:rsidTr="00317BE7">
        <w:trPr>
          <w:trHeight w:val="318"/>
        </w:trPr>
        <w:tc>
          <w:tcPr>
            <w:tcW w:w="3152"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000 1 01 02000 01 0000 110</w:t>
            </w:r>
          </w:p>
        </w:tc>
        <w:tc>
          <w:tcPr>
            <w:tcW w:w="4596" w:type="dxa"/>
            <w:gridSpan w:val="2"/>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Налог на доходы физических лиц </w:t>
            </w:r>
          </w:p>
        </w:tc>
        <w:tc>
          <w:tcPr>
            <w:tcW w:w="238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rPr>
              <w:t>23584,4</w:t>
            </w:r>
          </w:p>
        </w:tc>
      </w:tr>
      <w:tr w:rsidR="00E71AE5" w:rsidTr="00317BE7">
        <w:tc>
          <w:tcPr>
            <w:tcW w:w="3161"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000 1 01 02010 01 0000 110      </w:t>
            </w:r>
          </w:p>
        </w:tc>
        <w:tc>
          <w:tcPr>
            <w:tcW w:w="458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r>
              <w:rPr>
                <w:rFonts w:ascii="Times New Roman" w:hAnsi="Times New Roman" w:cs="Times New Roman"/>
                <w:bCs/>
                <w:sz w:val="24"/>
                <w:szCs w:val="24"/>
                <w:lang w:val="x-none" w:eastAsia="x-none"/>
              </w:rPr>
              <w:t>227</w:t>
            </w:r>
            <w:r>
              <w:rPr>
                <w:rFonts w:ascii="Times New Roman" w:hAnsi="Times New Roman" w:cs="Times New Roman"/>
                <w:bCs/>
                <w:sz w:val="24"/>
                <w:szCs w:val="24"/>
                <w:lang w:eastAsia="x-none"/>
              </w:rPr>
              <w:t>.1</w:t>
            </w:r>
            <w:r>
              <w:rPr>
                <w:rFonts w:ascii="Times New Roman" w:hAnsi="Times New Roman" w:cs="Times New Roman"/>
                <w:bCs/>
                <w:sz w:val="24"/>
                <w:szCs w:val="24"/>
              </w:rPr>
              <w:t xml:space="preserve"> и 228 Налогового кодекса Российской Федерации</w:t>
            </w:r>
          </w:p>
        </w:tc>
        <w:tc>
          <w:tcPr>
            <w:tcW w:w="2389"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hAnsi="Times New Roman" w:cs="Times New Roman"/>
                <w:sz w:val="24"/>
                <w:szCs w:val="24"/>
              </w:rPr>
            </w:pPr>
          </w:p>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15 984,4</w:t>
            </w:r>
          </w:p>
          <w:p w:rsidR="00E71AE5" w:rsidRDefault="00E71AE5" w:rsidP="00317BE7">
            <w:pPr>
              <w:spacing w:after="0" w:line="240" w:lineRule="auto"/>
              <w:jc w:val="center"/>
              <w:rPr>
                <w:rFonts w:ascii="Times New Roman" w:hAnsi="Times New Roman" w:cs="Times New Roman"/>
                <w:sz w:val="24"/>
                <w:szCs w:val="24"/>
              </w:rPr>
            </w:pPr>
          </w:p>
        </w:tc>
      </w:tr>
      <w:tr w:rsidR="00E71AE5" w:rsidTr="00317BE7">
        <w:tc>
          <w:tcPr>
            <w:tcW w:w="3161"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000 1 01 02020 01 0000 110      </w:t>
            </w:r>
          </w:p>
        </w:tc>
        <w:tc>
          <w:tcPr>
            <w:tcW w:w="458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8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E71AE5" w:rsidTr="00317BE7">
        <w:tc>
          <w:tcPr>
            <w:tcW w:w="3161"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000 1 01 02030 01 0000 110      </w:t>
            </w:r>
          </w:p>
        </w:tc>
        <w:tc>
          <w:tcPr>
            <w:tcW w:w="458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8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E71AE5" w:rsidTr="00317BE7">
        <w:tc>
          <w:tcPr>
            <w:tcW w:w="3161"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000 1 01 02080 01 0000 110</w:t>
            </w:r>
          </w:p>
        </w:tc>
        <w:tc>
          <w:tcPr>
            <w:tcW w:w="458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both"/>
              <w:outlineLvl w:val="1"/>
              <w:rPr>
                <w:rFonts w:ascii="Times New Roman" w:hAnsi="Times New Roman" w:cs="Times New Roman"/>
                <w:iCs/>
                <w:sz w:val="24"/>
                <w:szCs w:val="24"/>
              </w:rPr>
            </w:pPr>
            <w:r>
              <w:rPr>
                <w:rFonts w:ascii="Times New Roman" w:hAnsi="Times New Roman" w:cs="Times New Roman"/>
                <w:iCs/>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38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7000,0</w:t>
            </w:r>
          </w:p>
        </w:tc>
      </w:tr>
      <w:tr w:rsidR="00E71AE5" w:rsidTr="00317BE7">
        <w:tc>
          <w:tcPr>
            <w:tcW w:w="3161"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eastAsia="Calibri" w:hAnsi="Times New Roman" w:cs="Times New Roman"/>
                <w:b/>
                <w:sz w:val="24"/>
                <w:szCs w:val="24"/>
              </w:rPr>
            </w:pPr>
          </w:p>
        </w:tc>
        <w:tc>
          <w:tcPr>
            <w:tcW w:w="458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right"/>
              <w:outlineLvl w:val="1"/>
              <w:rPr>
                <w:rFonts w:ascii="Times New Roman" w:hAnsi="Times New Roman" w:cs="Times New Roman"/>
                <w:b/>
                <w:bCs/>
                <w:sz w:val="24"/>
                <w:szCs w:val="24"/>
              </w:rPr>
            </w:pPr>
            <w:r>
              <w:rPr>
                <w:rFonts w:ascii="Times New Roman" w:hAnsi="Times New Roman" w:cs="Times New Roman"/>
                <w:b/>
                <w:bCs/>
                <w:sz w:val="24"/>
                <w:szCs w:val="24"/>
              </w:rPr>
              <w:t>ИТОГО ДОХОДОВ</w:t>
            </w:r>
          </w:p>
        </w:tc>
        <w:tc>
          <w:tcPr>
            <w:tcW w:w="238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23 584,4</w:t>
            </w:r>
          </w:p>
        </w:tc>
      </w:tr>
    </w:tbl>
    <w:p w:rsidR="00E71AE5" w:rsidRDefault="00E71AE5" w:rsidP="00E71AE5">
      <w:pPr>
        <w:spacing w:after="0" w:line="240" w:lineRule="auto"/>
        <w:jc w:val="center"/>
        <w:rPr>
          <w:rFonts w:ascii="Times New Roman" w:eastAsia="Calibri" w:hAnsi="Times New Roman" w:cs="Times New Roman"/>
          <w:b/>
          <w:bCs/>
          <w:sz w:val="24"/>
          <w:szCs w:val="24"/>
        </w:rPr>
      </w:pPr>
    </w:p>
    <w:p w:rsidR="00E71AE5" w:rsidRDefault="00E71AE5" w:rsidP="00E71AE5">
      <w:pPr>
        <w:spacing w:after="0" w:line="240" w:lineRule="auto"/>
        <w:jc w:val="center"/>
        <w:rPr>
          <w:rFonts w:ascii="Times New Roman" w:eastAsia="Calibri" w:hAnsi="Times New Roman" w:cs="Times New Roman"/>
          <w:b/>
          <w:bCs/>
          <w:sz w:val="24"/>
          <w:szCs w:val="24"/>
        </w:rPr>
      </w:pPr>
    </w:p>
    <w:p w:rsidR="00E71AE5" w:rsidRDefault="00E71AE5" w:rsidP="00E71AE5">
      <w:pPr>
        <w:spacing w:after="0" w:line="240" w:lineRule="auto"/>
        <w:jc w:val="center"/>
        <w:rPr>
          <w:rFonts w:ascii="Times New Roman" w:eastAsia="Calibri" w:hAnsi="Times New Roman" w:cs="Times New Roman"/>
          <w:b/>
          <w:bCs/>
          <w:sz w:val="24"/>
          <w:szCs w:val="24"/>
        </w:rPr>
      </w:pPr>
    </w:p>
    <w:p w:rsidR="00E71AE5" w:rsidRDefault="00E71AE5" w:rsidP="00E71AE5">
      <w:pPr>
        <w:spacing w:after="0" w:line="240" w:lineRule="auto"/>
        <w:jc w:val="center"/>
        <w:rPr>
          <w:rFonts w:ascii="Times New Roman" w:eastAsia="Calibri" w:hAnsi="Times New Roman" w:cs="Times New Roman"/>
          <w:b/>
          <w:bCs/>
          <w:sz w:val="24"/>
          <w:szCs w:val="24"/>
        </w:rPr>
      </w:pPr>
    </w:p>
    <w:p w:rsidR="00E71AE5" w:rsidRDefault="00E71AE5" w:rsidP="00E71AE5">
      <w:pPr>
        <w:spacing w:after="0" w:line="240" w:lineRule="auto"/>
        <w:jc w:val="center"/>
        <w:rPr>
          <w:rFonts w:ascii="Times New Roman" w:eastAsia="Calibri" w:hAnsi="Times New Roman" w:cs="Times New Roman"/>
          <w:b/>
          <w:bCs/>
          <w:sz w:val="24"/>
          <w:szCs w:val="24"/>
        </w:rPr>
      </w:pPr>
    </w:p>
    <w:p w:rsidR="00E71AE5" w:rsidRDefault="00E71AE5" w:rsidP="00E71AE5">
      <w:pPr>
        <w:spacing w:after="0" w:line="240" w:lineRule="auto"/>
        <w:jc w:val="center"/>
        <w:rPr>
          <w:rFonts w:ascii="Times New Roman" w:eastAsia="Calibri" w:hAnsi="Times New Roman" w:cs="Times New Roman"/>
          <w:b/>
          <w:bCs/>
          <w:sz w:val="24"/>
          <w:szCs w:val="24"/>
        </w:rPr>
      </w:pPr>
    </w:p>
    <w:p w:rsidR="00E71AE5" w:rsidRDefault="00E71AE5" w:rsidP="00E71AE5">
      <w:pPr>
        <w:spacing w:after="0" w:line="240" w:lineRule="auto"/>
        <w:jc w:val="center"/>
        <w:rPr>
          <w:rFonts w:ascii="Times New Roman" w:eastAsia="Calibri" w:hAnsi="Times New Roman" w:cs="Times New Roman"/>
          <w:b/>
          <w:bCs/>
          <w:sz w:val="24"/>
          <w:szCs w:val="24"/>
        </w:rPr>
      </w:pPr>
    </w:p>
    <w:p w:rsidR="00E71AE5" w:rsidRDefault="00E71AE5" w:rsidP="00E71AE5">
      <w:pPr>
        <w:spacing w:after="0" w:line="240" w:lineRule="auto"/>
        <w:jc w:val="center"/>
        <w:rPr>
          <w:rFonts w:ascii="Times New Roman" w:eastAsia="Calibri" w:hAnsi="Times New Roman" w:cs="Times New Roman"/>
          <w:b/>
          <w:bCs/>
          <w:sz w:val="24"/>
          <w:szCs w:val="24"/>
        </w:rPr>
      </w:pPr>
    </w:p>
    <w:tbl>
      <w:tblPr>
        <w:tblW w:w="4400" w:type="dxa"/>
        <w:tblInd w:w="5828" w:type="dxa"/>
        <w:tblLook w:val="04A0" w:firstRow="1" w:lastRow="0" w:firstColumn="1" w:lastColumn="0" w:noHBand="0" w:noVBand="1"/>
      </w:tblPr>
      <w:tblGrid>
        <w:gridCol w:w="4400"/>
      </w:tblGrid>
      <w:tr w:rsidR="00E71AE5" w:rsidTr="00317BE7">
        <w:tc>
          <w:tcPr>
            <w:tcW w:w="4400" w:type="dxa"/>
            <w:hideMark/>
          </w:tcPr>
          <w:p w:rsidR="00E71AE5" w:rsidRDefault="00E71AE5" w:rsidP="00317BE7">
            <w:pPr>
              <w:spacing w:after="0" w:line="240" w:lineRule="auto"/>
              <w:ind w:left="409"/>
              <w:jc w:val="both"/>
              <w:rPr>
                <w:rFonts w:ascii="Times New Roman" w:eastAsia="Calibri" w:hAnsi="Times New Roman" w:cs="Times New Roman"/>
              </w:rPr>
            </w:pPr>
            <w:r>
              <w:rPr>
                <w:rFonts w:ascii="Times New Roman" w:eastAsia="Calibri" w:hAnsi="Times New Roman" w:cs="Times New Roman"/>
              </w:rPr>
              <w:lastRenderedPageBreak/>
              <w:t>Приложение 2</w:t>
            </w:r>
          </w:p>
          <w:p w:rsidR="00E71AE5" w:rsidRDefault="00E71AE5" w:rsidP="00317BE7">
            <w:pPr>
              <w:spacing w:after="0" w:line="240" w:lineRule="auto"/>
              <w:ind w:left="409"/>
              <w:jc w:val="both"/>
              <w:rPr>
                <w:rFonts w:ascii="Times New Roman" w:eastAsia="Calibri" w:hAnsi="Times New Roman" w:cs="Times New Roman"/>
                <w:sz w:val="24"/>
                <w:szCs w:val="24"/>
              </w:rPr>
            </w:pPr>
            <w:r>
              <w:rPr>
                <w:rFonts w:ascii="Times New Roman" w:eastAsia="Calibri" w:hAnsi="Times New Roman" w:cs="Times New Roman"/>
              </w:rPr>
              <w:t xml:space="preserve">к решению Совета депутатов муниципального округа Останкинский </w:t>
            </w:r>
          </w:p>
        </w:tc>
      </w:tr>
    </w:tbl>
    <w:p w:rsidR="00E71AE5" w:rsidRDefault="00E71AE5" w:rsidP="00E71AE5">
      <w:pPr>
        <w:spacing w:after="0" w:line="240" w:lineRule="auto"/>
        <w:outlineLvl w:val="1"/>
        <w:rPr>
          <w:rFonts w:ascii="Times New Roman" w:hAnsi="Times New Roman" w:cs="Times New Roman"/>
          <w:sz w:val="24"/>
          <w:szCs w:val="24"/>
          <w:lang w:eastAsia="x-none"/>
        </w:rPr>
      </w:pPr>
      <w:r>
        <w:rPr>
          <w:rFonts w:ascii="Times New Roman" w:hAnsi="Times New Roman" w:cs="Times New Roman"/>
          <w:b/>
          <w:bCs/>
          <w:sz w:val="24"/>
          <w:szCs w:val="24"/>
          <w:lang w:eastAsia="x-none"/>
        </w:rPr>
        <w:t xml:space="preserve">                                                                                                          </w:t>
      </w:r>
      <w:r>
        <w:rPr>
          <w:rFonts w:ascii="Times New Roman" w:hAnsi="Times New Roman" w:cs="Times New Roman"/>
          <w:sz w:val="24"/>
          <w:szCs w:val="24"/>
          <w:lang w:eastAsia="x-none"/>
        </w:rPr>
        <w:t>от                  №</w:t>
      </w:r>
    </w:p>
    <w:p w:rsidR="00E71AE5" w:rsidRDefault="00E71AE5" w:rsidP="00E71AE5">
      <w:pPr>
        <w:spacing w:after="0" w:line="240" w:lineRule="auto"/>
        <w:jc w:val="center"/>
        <w:outlineLvl w:val="1"/>
        <w:rPr>
          <w:rFonts w:ascii="Times New Roman" w:hAnsi="Times New Roman" w:cs="Times New Roman"/>
          <w:b/>
          <w:bCs/>
          <w:sz w:val="26"/>
          <w:szCs w:val="26"/>
          <w:lang w:val="x-none" w:eastAsia="x-none"/>
        </w:rPr>
      </w:pPr>
    </w:p>
    <w:p w:rsidR="00E71AE5" w:rsidRDefault="00E71AE5" w:rsidP="00E71AE5">
      <w:pPr>
        <w:spacing w:after="0" w:line="240" w:lineRule="auto"/>
        <w:outlineLvl w:val="1"/>
        <w:rPr>
          <w:rFonts w:ascii="Times New Roman" w:hAnsi="Times New Roman" w:cs="Times New Roman"/>
          <w:b/>
          <w:bCs/>
          <w:sz w:val="24"/>
          <w:szCs w:val="24"/>
          <w:lang w:eastAsia="x-none"/>
        </w:rPr>
      </w:pPr>
    </w:p>
    <w:p w:rsidR="00E71AE5" w:rsidRDefault="00E71AE5" w:rsidP="00E71AE5">
      <w:pPr>
        <w:spacing w:after="0" w:line="240" w:lineRule="auto"/>
        <w:jc w:val="center"/>
        <w:outlineLvl w:val="1"/>
        <w:rPr>
          <w:rFonts w:ascii="Times New Roman" w:hAnsi="Times New Roman" w:cs="Times New Roman"/>
          <w:b/>
          <w:bCs/>
          <w:sz w:val="26"/>
          <w:szCs w:val="26"/>
          <w:lang w:val="x-none" w:eastAsia="x-none"/>
        </w:rPr>
      </w:pPr>
      <w:r>
        <w:rPr>
          <w:rFonts w:ascii="Times New Roman" w:hAnsi="Times New Roman" w:cs="Times New Roman"/>
          <w:b/>
          <w:bCs/>
          <w:sz w:val="26"/>
          <w:szCs w:val="26"/>
          <w:lang w:val="x-none" w:eastAsia="x-none"/>
        </w:rPr>
        <w:t xml:space="preserve">Доходы бюджета муниципального округа </w:t>
      </w:r>
      <w:r>
        <w:rPr>
          <w:rFonts w:ascii="Times New Roman" w:hAnsi="Times New Roman" w:cs="Times New Roman"/>
          <w:b/>
          <w:bCs/>
          <w:sz w:val="26"/>
          <w:szCs w:val="26"/>
          <w:lang w:eastAsia="x-none"/>
        </w:rPr>
        <w:t>Останкинский</w:t>
      </w:r>
      <w:r>
        <w:rPr>
          <w:rFonts w:ascii="Times New Roman" w:hAnsi="Times New Roman" w:cs="Times New Roman"/>
          <w:b/>
          <w:bCs/>
          <w:sz w:val="26"/>
          <w:szCs w:val="26"/>
          <w:lang w:val="x-none" w:eastAsia="x-none"/>
        </w:rPr>
        <w:t xml:space="preserve"> </w:t>
      </w:r>
    </w:p>
    <w:p w:rsidR="00E71AE5" w:rsidRDefault="00E71AE5" w:rsidP="00E71AE5">
      <w:pPr>
        <w:spacing w:after="0" w:line="240" w:lineRule="auto"/>
        <w:jc w:val="center"/>
        <w:outlineLvl w:val="1"/>
        <w:rPr>
          <w:rFonts w:ascii="Times New Roman" w:hAnsi="Times New Roman" w:cs="Times New Roman"/>
          <w:b/>
          <w:bCs/>
          <w:sz w:val="26"/>
          <w:szCs w:val="26"/>
          <w:lang w:eastAsia="x-none"/>
        </w:rPr>
      </w:pPr>
      <w:r>
        <w:rPr>
          <w:rFonts w:ascii="Times New Roman" w:hAnsi="Times New Roman" w:cs="Times New Roman"/>
          <w:b/>
          <w:bCs/>
          <w:sz w:val="26"/>
          <w:szCs w:val="26"/>
          <w:lang w:val="x-none" w:eastAsia="x-none"/>
        </w:rPr>
        <w:t xml:space="preserve">на </w:t>
      </w:r>
      <w:r>
        <w:rPr>
          <w:rFonts w:ascii="Times New Roman" w:hAnsi="Times New Roman" w:cs="Times New Roman"/>
          <w:b/>
          <w:bCs/>
          <w:sz w:val="26"/>
          <w:szCs w:val="26"/>
          <w:lang w:eastAsia="x-none"/>
        </w:rPr>
        <w:t xml:space="preserve">плановый период </w:t>
      </w:r>
      <w:r>
        <w:rPr>
          <w:rFonts w:ascii="Times New Roman" w:hAnsi="Times New Roman" w:cs="Times New Roman"/>
          <w:b/>
          <w:bCs/>
          <w:sz w:val="26"/>
          <w:szCs w:val="26"/>
          <w:lang w:val="x-none" w:eastAsia="x-none"/>
        </w:rPr>
        <w:t>20</w:t>
      </w:r>
      <w:r>
        <w:rPr>
          <w:rFonts w:ascii="Times New Roman" w:hAnsi="Times New Roman" w:cs="Times New Roman"/>
          <w:b/>
          <w:bCs/>
          <w:sz w:val="26"/>
          <w:szCs w:val="26"/>
          <w:lang w:eastAsia="x-none"/>
        </w:rPr>
        <w:t xml:space="preserve">24 и 2025 </w:t>
      </w:r>
      <w:r>
        <w:rPr>
          <w:rFonts w:ascii="Times New Roman" w:hAnsi="Times New Roman" w:cs="Times New Roman"/>
          <w:b/>
          <w:bCs/>
          <w:sz w:val="26"/>
          <w:szCs w:val="26"/>
          <w:lang w:val="x-none" w:eastAsia="x-none"/>
        </w:rPr>
        <w:t>год</w:t>
      </w:r>
      <w:r>
        <w:rPr>
          <w:rFonts w:ascii="Times New Roman" w:hAnsi="Times New Roman" w:cs="Times New Roman"/>
          <w:b/>
          <w:bCs/>
          <w:sz w:val="26"/>
          <w:szCs w:val="26"/>
          <w:lang w:eastAsia="x-none"/>
        </w:rPr>
        <w:t>ов</w:t>
      </w:r>
    </w:p>
    <w:p w:rsidR="00E71AE5" w:rsidRDefault="00E71AE5" w:rsidP="00E71AE5">
      <w:pPr>
        <w:spacing w:after="0" w:line="240" w:lineRule="auto"/>
        <w:jc w:val="center"/>
        <w:outlineLvl w:val="1"/>
        <w:rPr>
          <w:rFonts w:ascii="Times New Roman" w:hAnsi="Times New Roman" w:cs="Times New Roman"/>
          <w:b/>
          <w:bCs/>
          <w:sz w:val="24"/>
          <w:szCs w:val="24"/>
          <w:lang w:eastAsia="x-none"/>
        </w:rPr>
      </w:pPr>
    </w:p>
    <w:p w:rsidR="00E71AE5" w:rsidRDefault="00E71AE5" w:rsidP="00E71AE5">
      <w:pPr>
        <w:spacing w:after="0" w:line="240" w:lineRule="auto"/>
        <w:jc w:val="center"/>
        <w:outlineLvl w:val="1"/>
        <w:rPr>
          <w:rFonts w:ascii="Times New Roman" w:hAnsi="Times New Roman" w:cs="Times New Roman"/>
          <w:b/>
          <w:bCs/>
          <w:sz w:val="24"/>
          <w:szCs w:val="24"/>
          <w:lang w:val="x-none" w:eastAsia="x-none"/>
        </w:rPr>
      </w:pPr>
      <w:r>
        <w:rPr>
          <w:rFonts w:ascii="Times New Roman" w:hAnsi="Times New Roman" w:cs="Times New Roman"/>
          <w:b/>
          <w:sz w:val="24"/>
          <w:szCs w:val="24"/>
          <w:lang w:eastAsia="x-none"/>
        </w:rPr>
        <w:t xml:space="preserve">                                                                                                                      </w:t>
      </w:r>
      <w:r>
        <w:rPr>
          <w:rFonts w:ascii="Times New Roman" w:hAnsi="Times New Roman" w:cs="Times New Roman"/>
          <w:b/>
          <w:sz w:val="24"/>
          <w:szCs w:val="24"/>
          <w:lang w:val="x-none" w:eastAsia="x-none"/>
        </w:rPr>
        <w:t>(</w:t>
      </w:r>
      <w:r>
        <w:rPr>
          <w:rFonts w:ascii="Times New Roman" w:hAnsi="Times New Roman" w:cs="Times New Roman"/>
          <w:b/>
          <w:sz w:val="24"/>
          <w:szCs w:val="24"/>
          <w:lang w:eastAsia="x-none"/>
        </w:rPr>
        <w:t>т</w:t>
      </w:r>
      <w:r>
        <w:rPr>
          <w:rFonts w:ascii="Times New Roman" w:hAnsi="Times New Roman" w:cs="Times New Roman"/>
          <w:b/>
          <w:sz w:val="24"/>
          <w:szCs w:val="24"/>
          <w:lang w:val="x-none" w:eastAsia="x-none"/>
        </w:rPr>
        <w:t>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678"/>
        <w:gridCol w:w="1134"/>
        <w:gridCol w:w="1134"/>
      </w:tblGrid>
      <w:tr w:rsidR="00E71AE5" w:rsidTr="00317BE7">
        <w:tc>
          <w:tcPr>
            <w:tcW w:w="308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Коды бюджетной классификации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outlineLvl w:val="1"/>
              <w:rPr>
                <w:rFonts w:ascii="Times New Roman" w:hAnsi="Times New Roman" w:cs="Times New Roman"/>
                <w:b/>
                <w:bCs/>
                <w:sz w:val="24"/>
                <w:szCs w:val="24"/>
              </w:rPr>
            </w:pPr>
            <w:r>
              <w:rPr>
                <w:rFonts w:ascii="Times New Roman" w:hAnsi="Times New Roman" w:cs="Times New Roman"/>
                <w:b/>
                <w:bCs/>
                <w:sz w:val="24"/>
                <w:szCs w:val="24"/>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2024 год</w:t>
            </w:r>
          </w:p>
          <w:p w:rsidR="00E71AE5" w:rsidRDefault="00E71AE5" w:rsidP="00317BE7">
            <w:pPr>
              <w:spacing w:after="0" w:line="240" w:lineRule="auto"/>
              <w:jc w:val="center"/>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2025 год</w:t>
            </w:r>
          </w:p>
        </w:tc>
      </w:tr>
      <w:tr w:rsidR="00E71AE5" w:rsidTr="00317BE7">
        <w:tc>
          <w:tcPr>
            <w:tcW w:w="308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sz w:val="24"/>
                <w:szCs w:val="24"/>
              </w:rPr>
              <w:t>000 1 00 00000 00 0000 000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23834,4</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23184,4</w:t>
            </w:r>
          </w:p>
        </w:tc>
      </w:tr>
      <w:tr w:rsidR="00E71AE5" w:rsidTr="00317BE7">
        <w:tc>
          <w:tcPr>
            <w:tcW w:w="3085"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000 1 01 00000 00 0000 000</w:t>
            </w:r>
          </w:p>
        </w:tc>
        <w:tc>
          <w:tcPr>
            <w:tcW w:w="4678"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23834,4</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23184,4</w:t>
            </w:r>
          </w:p>
        </w:tc>
      </w:tr>
      <w:tr w:rsidR="00E71AE5" w:rsidTr="00317BE7">
        <w:tc>
          <w:tcPr>
            <w:tcW w:w="3085"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000 1 01 02000 01 0000 110</w:t>
            </w:r>
          </w:p>
        </w:tc>
        <w:tc>
          <w:tcPr>
            <w:tcW w:w="4678"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Налог на доходы физических лиц </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23834,4</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23184,4</w:t>
            </w:r>
          </w:p>
        </w:tc>
      </w:tr>
      <w:tr w:rsidR="00E71AE5" w:rsidTr="00317BE7">
        <w:tc>
          <w:tcPr>
            <w:tcW w:w="308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000 1 01 02010 01 0000 110      </w:t>
            </w:r>
          </w:p>
        </w:tc>
        <w:tc>
          <w:tcPr>
            <w:tcW w:w="467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r>
              <w:rPr>
                <w:rFonts w:ascii="Times New Roman" w:hAnsi="Times New Roman" w:cs="Times New Roman"/>
                <w:bCs/>
                <w:sz w:val="24"/>
                <w:szCs w:val="24"/>
                <w:lang w:val="x-none" w:eastAsia="x-none"/>
              </w:rPr>
              <w:t>227</w:t>
            </w:r>
            <w:r>
              <w:rPr>
                <w:rFonts w:ascii="Times New Roman" w:hAnsi="Times New Roman" w:cs="Times New Roman"/>
                <w:bCs/>
                <w:sz w:val="24"/>
                <w:szCs w:val="24"/>
                <w:lang w:eastAsia="x-none"/>
              </w:rPr>
              <w:t>.1</w:t>
            </w:r>
            <w:r>
              <w:rPr>
                <w:rFonts w:ascii="Times New Roman" w:hAnsi="Times New Roman" w:cs="Times New Roman"/>
                <w:bCs/>
                <w:sz w:val="24"/>
                <w:szCs w:val="24"/>
              </w:rPr>
              <w:t xml:space="preserve">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hAnsi="Times New Roman" w:cs="Times New Roman"/>
                <w:sz w:val="24"/>
                <w:szCs w:val="24"/>
              </w:rPr>
            </w:pPr>
          </w:p>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16234,4</w:t>
            </w:r>
          </w:p>
          <w:p w:rsidR="00E71AE5" w:rsidRDefault="00E71AE5" w:rsidP="00317BE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hAnsi="Times New Roman" w:cs="Times New Roman"/>
                <w:sz w:val="24"/>
                <w:szCs w:val="24"/>
              </w:rPr>
            </w:pPr>
          </w:p>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15584,4</w:t>
            </w:r>
          </w:p>
          <w:p w:rsidR="00E71AE5" w:rsidRDefault="00E71AE5" w:rsidP="00317BE7">
            <w:pPr>
              <w:spacing w:after="0" w:line="240" w:lineRule="auto"/>
              <w:jc w:val="center"/>
              <w:rPr>
                <w:rFonts w:ascii="Times New Roman" w:hAnsi="Times New Roman" w:cs="Times New Roman"/>
                <w:sz w:val="24"/>
                <w:szCs w:val="24"/>
              </w:rPr>
            </w:pPr>
          </w:p>
        </w:tc>
      </w:tr>
      <w:tr w:rsidR="00E71AE5" w:rsidTr="00317BE7">
        <w:tc>
          <w:tcPr>
            <w:tcW w:w="308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000 1 01 02020 01 0000 110      </w:t>
            </w:r>
          </w:p>
        </w:tc>
        <w:tc>
          <w:tcPr>
            <w:tcW w:w="467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E71AE5" w:rsidTr="00317BE7">
        <w:tc>
          <w:tcPr>
            <w:tcW w:w="308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000 1 01 02030 01 0000 110      </w:t>
            </w:r>
          </w:p>
        </w:tc>
        <w:tc>
          <w:tcPr>
            <w:tcW w:w="467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E71AE5" w:rsidTr="00317BE7">
        <w:tc>
          <w:tcPr>
            <w:tcW w:w="308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000 1 01 02080 01 0000 110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both"/>
              <w:outlineLvl w:val="1"/>
              <w:rPr>
                <w:rFonts w:ascii="Times New Roman" w:hAnsi="Times New Roman" w:cs="Times New Roman"/>
                <w:bCs/>
                <w:sz w:val="24"/>
                <w:szCs w:val="24"/>
              </w:rPr>
            </w:pPr>
            <w:r>
              <w:rPr>
                <w:rFonts w:ascii="Times New Roman" w:hAnsi="Times New Roman" w:cs="Times New Roman"/>
                <w:iCs/>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7000,0</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7000,0</w:t>
            </w:r>
          </w:p>
        </w:tc>
      </w:tr>
      <w:tr w:rsidR="00E71AE5" w:rsidTr="00317BE7">
        <w:tc>
          <w:tcPr>
            <w:tcW w:w="308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eastAsia="Calibri"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right"/>
              <w:outlineLvl w:val="1"/>
              <w:rPr>
                <w:rFonts w:ascii="Times New Roman" w:hAnsi="Times New Roman" w:cs="Times New Roman"/>
                <w:b/>
                <w:bCs/>
                <w:sz w:val="24"/>
                <w:szCs w:val="24"/>
              </w:rPr>
            </w:pPr>
            <w:r>
              <w:rPr>
                <w:rFonts w:ascii="Times New Roman" w:hAnsi="Times New Roman" w:cs="Times New Roman"/>
                <w:b/>
                <w:bCs/>
                <w:sz w:val="24"/>
                <w:szCs w:val="24"/>
              </w:rPr>
              <w:t>ИТОГО ДОХОДОВ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23 834,4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23 184,4</w:t>
            </w:r>
          </w:p>
        </w:tc>
      </w:tr>
    </w:tbl>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rPr>
          <w:rFonts w:ascii="Times New Roman" w:hAnsi="Times New Roman" w:cs="Times New Roman"/>
          <w:szCs w:val="28"/>
        </w:rPr>
      </w:pPr>
    </w:p>
    <w:p w:rsidR="00E71AE5" w:rsidRDefault="00E71AE5" w:rsidP="00E71AE5">
      <w:pPr>
        <w:spacing w:after="0" w:line="240" w:lineRule="auto"/>
        <w:rPr>
          <w:rFonts w:ascii="Times New Roman" w:hAnsi="Times New Roman" w:cs="Times New Roman"/>
          <w:szCs w:val="28"/>
        </w:rPr>
      </w:pPr>
    </w:p>
    <w:tbl>
      <w:tblPr>
        <w:tblW w:w="4400" w:type="dxa"/>
        <w:tblInd w:w="5828" w:type="dxa"/>
        <w:tblLook w:val="04A0" w:firstRow="1" w:lastRow="0" w:firstColumn="1" w:lastColumn="0" w:noHBand="0" w:noVBand="1"/>
      </w:tblPr>
      <w:tblGrid>
        <w:gridCol w:w="4400"/>
      </w:tblGrid>
      <w:tr w:rsidR="00E71AE5" w:rsidTr="00317BE7">
        <w:tc>
          <w:tcPr>
            <w:tcW w:w="4400" w:type="dxa"/>
            <w:hideMark/>
          </w:tcPr>
          <w:p w:rsidR="00E71AE5" w:rsidRDefault="00E71AE5" w:rsidP="00317BE7">
            <w:pPr>
              <w:spacing w:after="0" w:line="240" w:lineRule="auto"/>
              <w:ind w:left="409"/>
              <w:jc w:val="both"/>
              <w:rPr>
                <w:rFonts w:ascii="Times New Roman" w:eastAsia="Calibri" w:hAnsi="Times New Roman" w:cs="Times New Roman"/>
              </w:rPr>
            </w:pPr>
            <w:r>
              <w:rPr>
                <w:rFonts w:ascii="Times New Roman" w:eastAsia="Calibri" w:hAnsi="Times New Roman" w:cs="Times New Roman"/>
              </w:rPr>
              <w:lastRenderedPageBreak/>
              <w:t>Приложение 3</w:t>
            </w:r>
          </w:p>
          <w:p w:rsidR="00E71AE5" w:rsidRDefault="00E71AE5" w:rsidP="00317BE7">
            <w:pPr>
              <w:spacing w:after="0" w:line="240" w:lineRule="auto"/>
              <w:ind w:left="409"/>
              <w:jc w:val="both"/>
              <w:rPr>
                <w:rFonts w:ascii="Times New Roman" w:eastAsia="Calibri" w:hAnsi="Times New Roman" w:cs="Times New Roman"/>
                <w:sz w:val="24"/>
                <w:szCs w:val="24"/>
              </w:rPr>
            </w:pPr>
            <w:r>
              <w:rPr>
                <w:rFonts w:ascii="Times New Roman" w:eastAsia="Calibri" w:hAnsi="Times New Roman" w:cs="Times New Roman"/>
              </w:rPr>
              <w:t xml:space="preserve">к решению Совета депутатов муниципального округа Останкинский </w:t>
            </w:r>
          </w:p>
        </w:tc>
      </w:tr>
    </w:tbl>
    <w:p w:rsidR="00E71AE5" w:rsidRDefault="00E71AE5" w:rsidP="00E71AE5">
      <w:pPr>
        <w:spacing w:after="0" w:line="240" w:lineRule="auto"/>
        <w:outlineLvl w:val="1"/>
        <w:rPr>
          <w:rFonts w:ascii="Times New Roman" w:hAnsi="Times New Roman" w:cs="Times New Roman"/>
          <w:sz w:val="24"/>
          <w:szCs w:val="24"/>
          <w:lang w:eastAsia="x-none"/>
        </w:rPr>
      </w:pPr>
      <w:r>
        <w:rPr>
          <w:rFonts w:ascii="Times New Roman" w:hAnsi="Times New Roman" w:cs="Times New Roman"/>
          <w:b/>
          <w:bCs/>
          <w:sz w:val="24"/>
          <w:szCs w:val="24"/>
          <w:lang w:eastAsia="x-none"/>
        </w:rPr>
        <w:t xml:space="preserve">                                                                                                          </w:t>
      </w:r>
      <w:r>
        <w:rPr>
          <w:rFonts w:ascii="Times New Roman" w:hAnsi="Times New Roman" w:cs="Times New Roman"/>
          <w:sz w:val="24"/>
          <w:szCs w:val="24"/>
          <w:lang w:eastAsia="x-none"/>
        </w:rPr>
        <w:t>от                  №</w:t>
      </w:r>
    </w:p>
    <w:p w:rsidR="00E71AE5" w:rsidRDefault="00E71AE5" w:rsidP="00E71AE5">
      <w:pPr>
        <w:spacing w:after="0" w:line="240" w:lineRule="auto"/>
        <w:ind w:left="6050"/>
        <w:rPr>
          <w:rFonts w:ascii="Times New Roman" w:hAnsi="Times New Roman" w:cs="Times New Roman"/>
        </w:rPr>
      </w:pPr>
    </w:p>
    <w:p w:rsidR="00E71AE5" w:rsidRDefault="00E71AE5" w:rsidP="00E71AE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Расходы бюджета муниципального округа</w:t>
      </w:r>
    </w:p>
    <w:p w:rsidR="00E71AE5" w:rsidRDefault="00E71AE5" w:rsidP="00E71AE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Останкинский по разделам, подразделам, целевым статьям, </w:t>
      </w:r>
    </w:p>
    <w:p w:rsidR="00E71AE5" w:rsidRDefault="00E71AE5" w:rsidP="00E71AE5">
      <w:pPr>
        <w:spacing w:after="0" w:line="240" w:lineRule="auto"/>
        <w:jc w:val="center"/>
        <w:rPr>
          <w:rFonts w:ascii="Times New Roman" w:hAnsi="Times New Roman" w:cs="Times New Roman"/>
          <w:b/>
          <w:sz w:val="28"/>
          <w:szCs w:val="28"/>
        </w:rPr>
      </w:pPr>
      <w:r>
        <w:rPr>
          <w:rFonts w:ascii="Times New Roman" w:hAnsi="Times New Roman" w:cs="Times New Roman"/>
          <w:b/>
          <w:sz w:val="26"/>
          <w:szCs w:val="26"/>
        </w:rPr>
        <w:t>группам видов расходов классификации на 2023 год</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567"/>
        <w:gridCol w:w="574"/>
        <w:gridCol w:w="1683"/>
        <w:gridCol w:w="1143"/>
        <w:gridCol w:w="1700"/>
      </w:tblGrid>
      <w:tr w:rsidR="00E71AE5" w:rsidTr="00317BE7">
        <w:tc>
          <w:tcPr>
            <w:tcW w:w="45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bookmarkStart w:id="12" w:name="_Hlk85723571"/>
            <w:r>
              <w:rPr>
                <w:rFonts w:ascii="Times New Roman" w:eastAsia="Calibri" w:hAnsi="Times New Roman" w:cs="Times New Roman"/>
                <w:b/>
                <w:sz w:val="24"/>
                <w:szCs w:val="24"/>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Рз</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ЦСР</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ВР</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Сумма (тыс.рублей)</w:t>
            </w:r>
          </w:p>
        </w:tc>
      </w:tr>
      <w:tr w:rsidR="00E71AE5" w:rsidTr="00317BE7">
        <w:trPr>
          <w:trHeight w:val="602"/>
        </w:trPr>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20212,1</w:t>
            </w:r>
          </w:p>
        </w:tc>
      </w:tr>
      <w:tr w:rsidR="00E71AE5" w:rsidTr="00317BE7">
        <w:trPr>
          <w:trHeight w:val="1081"/>
        </w:trPr>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highlight w:val="yellow"/>
                <w:lang w:val="en-US"/>
              </w:rPr>
            </w:pPr>
            <w:r>
              <w:rPr>
                <w:rFonts w:ascii="Times New Roman" w:eastAsia="Calibri" w:hAnsi="Times New Roman" w:cs="Times New Roman"/>
                <w:b/>
                <w:sz w:val="24"/>
                <w:szCs w:val="24"/>
              </w:rPr>
              <w:t>2783,0</w:t>
            </w:r>
          </w:p>
        </w:tc>
      </w:tr>
      <w:tr w:rsidR="00E71AE5" w:rsidTr="00317BE7">
        <w:trPr>
          <w:trHeight w:val="400"/>
        </w:trPr>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hAnsi="Times New Roman" w:cs="Times New Roman"/>
                <w:b/>
                <w:bCs/>
                <w:lang w:eastAsia="ru-RU"/>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hAnsi="Times New Roman" w:cs="Times New Roman"/>
                <w:bCs/>
                <w:sz w:val="24"/>
                <w:szCs w:val="24"/>
                <w:lang w:eastAsia="ru-RU"/>
              </w:rPr>
              <w:t>31А  01 00100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2689,8</w:t>
            </w:r>
          </w:p>
        </w:tc>
      </w:tr>
      <w:tr w:rsidR="00E71AE5" w:rsidTr="00317BE7">
        <w:trPr>
          <w:trHeight w:val="1680"/>
        </w:trPr>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31А  01 00100</w:t>
            </w:r>
          </w:p>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2689,8</w:t>
            </w:r>
          </w:p>
        </w:tc>
      </w:tr>
      <w:tr w:rsidR="00E71AE5" w:rsidTr="00317BE7">
        <w:trPr>
          <w:trHeight w:val="1562"/>
        </w:trPr>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35Г 0101100</w:t>
            </w:r>
          </w:p>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93,2</w:t>
            </w:r>
          </w:p>
        </w:tc>
      </w:tr>
      <w:tr w:rsidR="00E71AE5" w:rsidTr="00317BE7">
        <w:trPr>
          <w:trHeight w:val="522"/>
        </w:trPr>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hAnsi="Times New Roman" w:cs="Times New Roman"/>
                <w:b/>
                <w:bCs/>
                <w:sz w:val="24"/>
                <w:szCs w:val="24"/>
                <w:lang w:eastAsia="ru-RU"/>
              </w:rPr>
            </w:pPr>
            <w:r>
              <w:rPr>
                <w:rFonts w:ascii="Times New Roman" w:hAnsi="Times New Roman" w:cs="Times New Roman"/>
                <w:bCs/>
                <w:sz w:val="24"/>
                <w:szCs w:val="24"/>
                <w:lang w:eastAsia="ru-RU"/>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35Г 0101100</w:t>
            </w:r>
          </w:p>
          <w:p w:rsidR="00E71AE5" w:rsidRDefault="00E71AE5" w:rsidP="00317BE7">
            <w:pPr>
              <w:spacing w:after="0" w:line="240" w:lineRule="auto"/>
              <w:jc w:val="center"/>
              <w:rPr>
                <w:rFonts w:ascii="Times New Roman" w:hAnsi="Times New Roman" w:cs="Times New Roman"/>
                <w:bCs/>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93,2</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pStyle w:val="af7"/>
              <w:jc w:val="both"/>
              <w:rPr>
                <w:rFonts w:ascii="Times New Roman" w:hAnsi="Times New Roman"/>
                <w:b/>
              </w:rPr>
            </w:pPr>
            <w:r>
              <w:rPr>
                <w:rFonts w:ascii="Times New Roman" w:hAnsi="Times New Roman"/>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234,0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Депутаты Совета депутатов муниципального округа Останкинский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w:t>
            </w:r>
            <w:r>
              <w:rPr>
                <w:rFonts w:ascii="Times New Roman" w:eastAsia="Batang" w:hAnsi="Times New Roman" w:cs="Times New Roman"/>
                <w:sz w:val="24"/>
                <w:szCs w:val="24"/>
              </w:rPr>
              <w:t>А </w:t>
            </w:r>
            <w:r>
              <w:rPr>
                <w:rFonts w:ascii="Times New Roman" w:eastAsia="Calibri" w:hAnsi="Times New Roman" w:cs="Times New Roman"/>
                <w:sz w:val="24"/>
                <w:szCs w:val="24"/>
              </w:rPr>
              <w:t>01 00200</w:t>
            </w: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234,0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pStyle w:val="af7"/>
              <w:jc w:val="both"/>
              <w:rPr>
                <w:rFonts w:ascii="Times New Roman" w:hAnsi="Times New Roman"/>
                <w:sz w:val="16"/>
                <w:szCs w:val="16"/>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w:t>
            </w:r>
            <w:r>
              <w:rPr>
                <w:rFonts w:ascii="Times New Roman" w:eastAsia="Batang" w:hAnsi="Times New Roman" w:cs="Times New Roman"/>
                <w:sz w:val="24"/>
                <w:szCs w:val="24"/>
              </w:rPr>
              <w:t>А </w:t>
            </w:r>
            <w:r>
              <w:rPr>
                <w:rFonts w:ascii="Times New Roman" w:eastAsia="Calibri" w:hAnsi="Times New Roman" w:cs="Times New Roman"/>
                <w:sz w:val="24"/>
                <w:szCs w:val="24"/>
              </w:rPr>
              <w:t>01 00200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234,0</w:t>
            </w:r>
          </w:p>
        </w:tc>
      </w:tr>
      <w:tr w:rsidR="00E71AE5" w:rsidTr="00317BE7">
        <w:trPr>
          <w:trHeight w:val="896"/>
        </w:trPr>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pStyle w:val="af7"/>
              <w:jc w:val="both"/>
              <w:rPr>
                <w:rFonts w:ascii="Times New Roman" w:hAnsi="Times New Roman"/>
              </w:rPr>
            </w:pPr>
            <w:r>
              <w:rPr>
                <w:rFonts w:ascii="Times New Roman" w:hAnsi="Times New Roman"/>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w:t>
            </w:r>
            <w:r>
              <w:rPr>
                <w:rFonts w:ascii="Times New Roman" w:eastAsia="Batang" w:hAnsi="Times New Roman" w:cs="Times New Roman"/>
                <w:sz w:val="24"/>
                <w:szCs w:val="24"/>
              </w:rPr>
              <w:t>А </w:t>
            </w:r>
            <w:r>
              <w:rPr>
                <w:rFonts w:ascii="Times New Roman" w:eastAsia="Calibri" w:hAnsi="Times New Roman" w:cs="Times New Roman"/>
                <w:sz w:val="24"/>
                <w:szCs w:val="24"/>
              </w:rPr>
              <w:t>01 00200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234,0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pStyle w:val="af7"/>
              <w:jc w:val="both"/>
              <w:rPr>
                <w:rFonts w:ascii="Times New Roman" w:hAnsi="Times New Roman"/>
                <w:b/>
              </w:rPr>
            </w:pPr>
            <w:r>
              <w:rPr>
                <w:rFonts w:ascii="Times New Roman" w:hAnsi="Times New Roman"/>
                <w:b/>
              </w:rPr>
              <w:t>Функционирование Правительства Российской Федерации, высших исполнительной органов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highlight w:val="yellow"/>
              </w:rPr>
            </w:pPr>
            <w:r>
              <w:rPr>
                <w:rFonts w:ascii="Times New Roman" w:eastAsia="Calibri" w:hAnsi="Times New Roman" w:cs="Times New Roman"/>
                <w:b/>
                <w:sz w:val="24"/>
                <w:szCs w:val="24"/>
              </w:rPr>
              <w:t>17104,0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i/>
                <w:color w:val="000000"/>
                <w:sz w:val="24"/>
                <w:szCs w:val="24"/>
              </w:rPr>
            </w:pPr>
            <w:r>
              <w:rPr>
                <w:rFonts w:ascii="Times New Roman" w:eastAsia="Calibri" w:hAnsi="Times New Roman" w:cs="Times New Roman"/>
                <w:b/>
                <w:bCs/>
                <w:iCs/>
                <w:color w:val="000000"/>
                <w:sz w:val="24"/>
                <w:szCs w:val="24"/>
              </w:rPr>
              <w:t>Глава администрации</w:t>
            </w:r>
            <w:r>
              <w:rPr>
                <w:rFonts w:ascii="Times New Roman" w:eastAsia="Calibri" w:hAnsi="Times New Roman" w:cs="Times New Roman"/>
                <w:b/>
                <w:bCs/>
                <w:i/>
                <w:color w:val="000000"/>
                <w:sz w:val="24"/>
                <w:szCs w:val="24"/>
              </w:rPr>
              <w:t xml:space="preserve"> </w:t>
            </w:r>
            <w:r>
              <w:rPr>
                <w:rFonts w:ascii="Times New Roman" w:eastAsia="Calibri" w:hAnsi="Times New Roman" w:cs="Times New Roman"/>
                <w:b/>
                <w:bCs/>
                <w:color w:val="000000"/>
                <w:sz w:val="24"/>
                <w:szCs w:val="24"/>
              </w:rPr>
              <w:t>муниципального округа Останкинский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31 Б 01 00100</w:t>
            </w: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2689,8</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w:t>
            </w:r>
            <w:r>
              <w:rPr>
                <w:rFonts w:ascii="Times New Roman" w:eastAsia="Calibri" w:hAnsi="Times New Roman" w:cs="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00100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b/>
                <w:bCs/>
                <w:sz w:val="24"/>
                <w:szCs w:val="24"/>
              </w:rPr>
            </w:pPr>
          </w:p>
          <w:p w:rsidR="00E71AE5" w:rsidRDefault="00E71AE5" w:rsidP="00317BE7">
            <w:pPr>
              <w:spacing w:after="0" w:line="240" w:lineRule="auto"/>
              <w:jc w:val="center"/>
              <w:rPr>
                <w:rFonts w:ascii="Times New Roman" w:eastAsia="Calibri" w:hAnsi="Times New Roman" w:cs="Times New Roman"/>
                <w:b/>
                <w:bCs/>
                <w:sz w:val="24"/>
                <w:szCs w:val="24"/>
              </w:rPr>
            </w:pPr>
          </w:p>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b/>
                <w:bCs/>
                <w:sz w:val="24"/>
                <w:szCs w:val="24"/>
              </w:rPr>
              <w:t>2689,8</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00100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b/>
                <w:bCs/>
                <w:sz w:val="24"/>
                <w:szCs w:val="24"/>
              </w:rPr>
              <w:t>2689,8</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pStyle w:val="af7"/>
              <w:jc w:val="both"/>
              <w:rPr>
                <w:rFonts w:ascii="Times New Roman" w:hAnsi="Times New Roman"/>
                <w:b/>
              </w:rPr>
            </w:pPr>
            <w:r>
              <w:rPr>
                <w:rFonts w:ascii="Times New Roman" w:hAnsi="Times New Roman"/>
                <w:b/>
              </w:rPr>
              <w:t xml:space="preserve">Обеспечение деятельности администрации/аппарата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highlight w:val="yellow"/>
              </w:rPr>
            </w:pPr>
            <w:r>
              <w:rPr>
                <w:rFonts w:ascii="Times New Roman" w:eastAsia="Calibri" w:hAnsi="Times New Roman" w:cs="Times New Roman"/>
                <w:b/>
                <w:bCs/>
                <w:sz w:val="24"/>
                <w:szCs w:val="24"/>
              </w:rPr>
              <w:t>13844,3</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12165,4</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lang w:val="en-US"/>
              </w:rPr>
            </w:pPr>
            <w:r>
              <w:rPr>
                <w:rFonts w:ascii="Times New Roman" w:eastAsia="Calibri" w:hAnsi="Times New Roman" w:cs="Times New Roman"/>
                <w:sz w:val="24"/>
                <w:szCs w:val="24"/>
              </w:rPr>
              <w:t>12165,4</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1663,9</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lang w:val="en-US"/>
              </w:rPr>
            </w:pPr>
            <w:r>
              <w:rPr>
                <w:rFonts w:ascii="Times New Roman" w:eastAsia="Calibri" w:hAnsi="Times New Roman" w:cs="Times New Roman"/>
                <w:sz w:val="24"/>
                <w:szCs w:val="24"/>
              </w:rPr>
              <w:t>1663,9</w:t>
            </w:r>
          </w:p>
        </w:tc>
      </w:tr>
      <w:tr w:rsidR="00E71AE5" w:rsidTr="00317BE7">
        <w:tc>
          <w:tcPr>
            <w:tcW w:w="4533"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700"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eastAsia="Calibri" w:hAnsi="Times New Roman" w:cs="Times New Roman"/>
                <w:sz w:val="24"/>
                <w:szCs w:val="24"/>
              </w:rPr>
              <w:t>15,0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w:t>
            </w:r>
          </w:p>
        </w:tc>
        <w:tc>
          <w:tcPr>
            <w:tcW w:w="1700"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p>
          <w:p w:rsidR="00E71AE5" w:rsidRDefault="00E71AE5" w:rsidP="00317BE7">
            <w:pPr>
              <w:spacing w:after="0" w:line="240" w:lineRule="auto"/>
              <w:jc w:val="center"/>
              <w:rPr>
                <w:rFonts w:ascii="Times New Roman" w:hAnsi="Times New Roman" w:cs="Times New Roman"/>
              </w:rPr>
            </w:pP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35 Г 01 01100</w:t>
            </w: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569,9</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Г 01 01100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0"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569,9</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Г 01 01100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569,9</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Резервные фонды </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11</w:t>
            </w:r>
          </w:p>
        </w:tc>
        <w:tc>
          <w:tcPr>
            <w:tcW w:w="168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5,0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 А 01 00000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 А 01 00000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13</w:t>
            </w:r>
          </w:p>
        </w:tc>
        <w:tc>
          <w:tcPr>
            <w:tcW w:w="168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86,1</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00400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86,1</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иных платежей</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00400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86,1</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07</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rPr>
              <w:t>18,0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07</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05</w:t>
            </w:r>
          </w:p>
        </w:tc>
        <w:tc>
          <w:tcPr>
            <w:tcW w:w="168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lang w:val="en-US"/>
              </w:rPr>
            </w:pPr>
            <w:r>
              <w:rPr>
                <w:rFonts w:ascii="Times New Roman" w:eastAsia="Calibri" w:hAnsi="Times New Roman" w:cs="Times New Roman"/>
                <w:sz w:val="24"/>
                <w:szCs w:val="24"/>
              </w:rPr>
              <w:t>18,0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hAnsi="Times New Roman" w:cs="Times New Roman"/>
                <w:b/>
                <w:sz w:val="24"/>
                <w:szCs w:val="24"/>
              </w:rPr>
              <w:t xml:space="preserve">Обеспечение деятельности администрации/аппарата Совета </w:t>
            </w:r>
            <w:r>
              <w:rPr>
                <w:rFonts w:ascii="Times New Roman" w:hAnsi="Times New Roman" w:cs="Times New Roman"/>
                <w:b/>
                <w:sz w:val="24"/>
                <w:szCs w:val="24"/>
              </w:rPr>
              <w:lastRenderedPageBreak/>
              <w:t xml:space="preserve">депутатов внутригородского муниципального образования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lastRenderedPageBreak/>
              <w:t>07</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05</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lang w:val="en-US"/>
              </w:rPr>
            </w:pPr>
            <w:r>
              <w:rPr>
                <w:rFonts w:ascii="Times New Roman" w:eastAsia="Calibri" w:hAnsi="Times New Roman" w:cs="Times New Roman"/>
                <w:sz w:val="24"/>
                <w:szCs w:val="24"/>
              </w:rPr>
              <w:t>18,0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07</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05</w:t>
            </w:r>
          </w:p>
        </w:tc>
        <w:tc>
          <w:tcPr>
            <w:tcW w:w="1683"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200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lang w:val="en-US"/>
              </w:rPr>
            </w:pPr>
            <w:r>
              <w:rPr>
                <w:rFonts w:ascii="Times New Roman" w:eastAsia="Calibri" w:hAnsi="Times New Roman" w:cs="Times New Roman"/>
                <w:sz w:val="24"/>
                <w:szCs w:val="24"/>
              </w:rPr>
              <w:t>18,0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07</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05</w:t>
            </w:r>
          </w:p>
        </w:tc>
        <w:tc>
          <w:tcPr>
            <w:tcW w:w="1683" w:type="dxa"/>
            <w:tcBorders>
              <w:top w:val="single" w:sz="4" w:space="0" w:color="auto"/>
              <w:left w:val="single" w:sz="4" w:space="0" w:color="auto"/>
              <w:bottom w:val="single" w:sz="4" w:space="0" w:color="auto"/>
              <w:right w:val="single" w:sz="4" w:space="0" w:color="auto"/>
            </w:tcBorders>
          </w:tcPr>
          <w:p w:rsidR="00E71AE5" w:rsidRDefault="00E71AE5" w:rsidP="00317BE7">
            <w:pPr>
              <w:autoSpaceDE w:val="0"/>
              <w:autoSpaceDN w:val="0"/>
              <w:adjustRightInd w:val="0"/>
              <w:spacing w:after="0" w:line="240" w:lineRule="auto"/>
              <w:jc w:val="center"/>
              <w:rPr>
                <w:rFonts w:ascii="Times New Roman" w:eastAsia="Calibri" w:hAnsi="Times New Roman" w:cs="Times New Roman"/>
                <w:bCs/>
                <w:sz w:val="24"/>
                <w:szCs w:val="24"/>
              </w:rPr>
            </w:pPr>
          </w:p>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31 Б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240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lang w:val="en-US"/>
              </w:rPr>
            </w:pPr>
            <w:r>
              <w:rPr>
                <w:rFonts w:ascii="Times New Roman" w:eastAsia="Calibri" w:hAnsi="Times New Roman" w:cs="Times New Roman"/>
                <w:sz w:val="24"/>
                <w:szCs w:val="24"/>
              </w:rPr>
              <w:t>18,0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highlight w:val="yellow"/>
              </w:rPr>
            </w:pPr>
            <w:r>
              <w:rPr>
                <w:rFonts w:ascii="Times New Roman" w:eastAsia="Calibri" w:hAnsi="Times New Roman" w:cs="Times New Roman"/>
                <w:b/>
                <w:bCs/>
                <w:sz w:val="24"/>
                <w:szCs w:val="24"/>
              </w:rPr>
              <w:t>1393,1</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0"/>
                <w:szCs w:val="20"/>
                <w:highlight w:val="yellow"/>
                <w:lang w:eastAsia="ru-RU"/>
              </w:rPr>
            </w:pPr>
            <w:r>
              <w:rPr>
                <w:rFonts w:ascii="Times New Roman" w:eastAsia="Calibri" w:hAnsi="Times New Roman" w:cs="Times New Roman"/>
                <w:sz w:val="24"/>
                <w:szCs w:val="24"/>
              </w:rPr>
              <w:t>1393,1</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Е 01 00500</w:t>
            </w: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0"/>
                <w:szCs w:val="20"/>
                <w:highlight w:val="yellow"/>
                <w:lang w:eastAsia="ru-RU"/>
              </w:rPr>
            </w:pPr>
            <w:r>
              <w:rPr>
                <w:rFonts w:ascii="Times New Roman" w:eastAsia="Calibri" w:hAnsi="Times New Roman" w:cs="Times New Roman"/>
                <w:sz w:val="24"/>
                <w:szCs w:val="24"/>
              </w:rPr>
              <w:t>1393,1</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0"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0"/>
                <w:szCs w:val="20"/>
                <w:highlight w:val="yellow"/>
                <w:lang w:eastAsia="ru-RU"/>
              </w:rPr>
            </w:pPr>
            <w:r>
              <w:rPr>
                <w:rFonts w:ascii="Times New Roman" w:eastAsia="Calibri" w:hAnsi="Times New Roman" w:cs="Times New Roman"/>
                <w:sz w:val="24"/>
                <w:szCs w:val="24"/>
              </w:rPr>
              <w:t>1393,1</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700"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hAnsi="Times New Roman" w:cs="Times New Roman"/>
                <w:sz w:val="20"/>
                <w:szCs w:val="20"/>
                <w:highlight w:val="yellow"/>
                <w:lang w:eastAsia="ru-RU"/>
              </w:rPr>
            </w:pPr>
            <w:r>
              <w:rPr>
                <w:rFonts w:ascii="Times New Roman" w:eastAsia="Calibri" w:hAnsi="Times New Roman" w:cs="Times New Roman"/>
                <w:sz w:val="24"/>
                <w:szCs w:val="24"/>
              </w:rPr>
              <w:t>1393,1</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rPr>
            </w:pPr>
            <w:r>
              <w:rPr>
                <w:rFonts w:ascii="Times New Roman" w:eastAsia="Calibri" w:hAnsi="Times New Roman" w:cs="Times New Roman"/>
                <w:b/>
                <w:sz w:val="24"/>
                <w:szCs w:val="24"/>
              </w:rPr>
              <w:t>1091,2</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68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b/>
                <w:sz w:val="24"/>
                <w:szCs w:val="24"/>
              </w:rPr>
              <w:t>660,0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П 01 01500</w:t>
            </w: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Cs/>
              </w:rPr>
            </w:pPr>
            <w:r>
              <w:rPr>
                <w:rFonts w:ascii="Times New Roman" w:eastAsia="Calibri" w:hAnsi="Times New Roman" w:cs="Times New Roman"/>
                <w:bCs/>
                <w:sz w:val="24"/>
                <w:szCs w:val="24"/>
              </w:rPr>
              <w:t>660,0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68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Cs/>
              </w:rPr>
            </w:pPr>
            <w:r>
              <w:rPr>
                <w:rFonts w:ascii="Times New Roman" w:eastAsia="Calibri" w:hAnsi="Times New Roman" w:cs="Times New Roman"/>
                <w:bCs/>
                <w:sz w:val="24"/>
                <w:szCs w:val="24"/>
              </w:rPr>
              <w:t>660,0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68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01500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Cs/>
              </w:rPr>
            </w:pPr>
            <w:r>
              <w:rPr>
                <w:rFonts w:ascii="Times New Roman" w:eastAsia="Calibri" w:hAnsi="Times New Roman" w:cs="Times New Roman"/>
                <w:bCs/>
                <w:sz w:val="24"/>
                <w:szCs w:val="24"/>
              </w:rPr>
              <w:t>660,0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w:t>
            </w: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431,2</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68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01800</w:t>
            </w: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431,2</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68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01800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431,2</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68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01800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431,2</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00</w:t>
            </w:r>
          </w:p>
        </w:tc>
        <w:tc>
          <w:tcPr>
            <w:tcW w:w="168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lang w:val="en-US"/>
              </w:rPr>
            </w:pPr>
            <w:r>
              <w:rPr>
                <w:rFonts w:ascii="Times New Roman" w:eastAsia="Calibri" w:hAnsi="Times New Roman" w:cs="Times New Roman"/>
                <w:b/>
                <w:sz w:val="24"/>
                <w:szCs w:val="24"/>
              </w:rPr>
              <w:t>8</w:t>
            </w:r>
            <w:r>
              <w:rPr>
                <w:rFonts w:ascii="Times New Roman" w:eastAsia="Calibri" w:hAnsi="Times New Roman" w:cs="Times New Roman"/>
                <w:b/>
                <w:sz w:val="24"/>
                <w:szCs w:val="24"/>
                <w:lang w:val="en-US"/>
              </w:rPr>
              <w:t>70,0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lang w:val="en-US"/>
              </w:rPr>
            </w:pPr>
            <w:r>
              <w:rPr>
                <w:rFonts w:ascii="Times New Roman" w:eastAsia="Calibri" w:hAnsi="Times New Roman" w:cs="Times New Roman"/>
                <w:b/>
                <w:bCs/>
                <w:sz w:val="24"/>
                <w:szCs w:val="24"/>
              </w:rPr>
              <w:t>64</w:t>
            </w:r>
            <w:r>
              <w:rPr>
                <w:rFonts w:ascii="Times New Roman" w:eastAsia="Calibri" w:hAnsi="Times New Roman" w:cs="Times New Roman"/>
                <w:b/>
                <w:bCs/>
                <w:sz w:val="24"/>
                <w:szCs w:val="24"/>
                <w:lang w:val="en-US"/>
              </w:rPr>
              <w:t>0,0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200</w:t>
            </w:r>
          </w:p>
        </w:tc>
        <w:tc>
          <w:tcPr>
            <w:tcW w:w="1700"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0"/>
                <w:szCs w:val="20"/>
                <w:lang w:val="en-US" w:eastAsia="ru-RU"/>
              </w:rPr>
            </w:pPr>
            <w:r>
              <w:rPr>
                <w:rFonts w:ascii="Times New Roman" w:eastAsia="Calibri" w:hAnsi="Times New Roman" w:cs="Times New Roman"/>
                <w:sz w:val="24"/>
                <w:szCs w:val="24"/>
              </w:rPr>
              <w:t>6</w:t>
            </w:r>
            <w:r>
              <w:rPr>
                <w:rFonts w:ascii="Times New Roman" w:eastAsia="Calibri" w:hAnsi="Times New Roman" w:cs="Times New Roman"/>
                <w:sz w:val="24"/>
                <w:szCs w:val="24"/>
                <w:lang w:val="en-US"/>
              </w:rPr>
              <w:t>00,0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240</w:t>
            </w:r>
          </w:p>
        </w:tc>
        <w:tc>
          <w:tcPr>
            <w:tcW w:w="1700"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Pr>
                <w:rFonts w:ascii="Times New Roman" w:eastAsia="Calibri" w:hAnsi="Times New Roman" w:cs="Times New Roman"/>
                <w:sz w:val="24"/>
                <w:szCs w:val="24"/>
                <w:lang w:val="en-US"/>
              </w:rPr>
              <w:t>00,0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800</w:t>
            </w:r>
          </w:p>
        </w:tc>
        <w:tc>
          <w:tcPr>
            <w:tcW w:w="1700"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4"/>
                <w:szCs w:val="24"/>
              </w:rPr>
              <w:t>40,0</w:t>
            </w:r>
          </w:p>
        </w:tc>
      </w:tr>
      <w:tr w:rsidR="00E71AE5" w:rsidTr="00317BE7">
        <w:tc>
          <w:tcPr>
            <w:tcW w:w="4533"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w:t>
            </w:r>
          </w:p>
        </w:tc>
        <w:tc>
          <w:tcPr>
            <w:tcW w:w="1700"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4"/>
                <w:szCs w:val="24"/>
              </w:rPr>
              <w:t>40,0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eastAsia="Calibri" w:hAnsi="Times New Roman" w:cs="Times New Roman"/>
              </w:rPr>
            </w:pP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highlight w:val="yellow"/>
              </w:rPr>
            </w:pPr>
            <w:r>
              <w:rPr>
                <w:rFonts w:ascii="Times New Roman" w:eastAsia="Calibri" w:hAnsi="Times New Roman" w:cs="Times New Roman"/>
                <w:b/>
                <w:bCs/>
                <w:sz w:val="24"/>
                <w:szCs w:val="24"/>
              </w:rPr>
              <w:t>230,0</w:t>
            </w:r>
          </w:p>
        </w:tc>
      </w:tr>
      <w:tr w:rsidR="00E71AE5" w:rsidTr="00317BE7">
        <w:trPr>
          <w:trHeight w:val="705"/>
        </w:trPr>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0"/>
                <w:szCs w:val="20"/>
                <w:highlight w:val="yellow"/>
                <w:lang w:eastAsia="ru-RU"/>
              </w:rPr>
            </w:pPr>
            <w:r>
              <w:rPr>
                <w:rFonts w:ascii="Times New Roman" w:eastAsia="Calibri" w:hAnsi="Times New Roman" w:cs="Times New Roman"/>
                <w:sz w:val="24"/>
                <w:szCs w:val="24"/>
              </w:rPr>
              <w:t>230,0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0"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0"/>
                <w:szCs w:val="20"/>
                <w:highlight w:val="yellow"/>
                <w:lang w:eastAsia="ru-RU"/>
              </w:rPr>
            </w:pPr>
            <w:r>
              <w:rPr>
                <w:rFonts w:ascii="Times New Roman" w:eastAsia="Calibri" w:hAnsi="Times New Roman" w:cs="Times New Roman"/>
                <w:sz w:val="24"/>
                <w:szCs w:val="24"/>
              </w:rPr>
              <w:t>230,0</w:t>
            </w:r>
          </w:p>
        </w:tc>
      </w:tr>
      <w:tr w:rsidR="00E71AE5" w:rsidTr="00317BE7">
        <w:tc>
          <w:tcPr>
            <w:tcW w:w="453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1143"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700"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0"/>
                <w:szCs w:val="20"/>
                <w:highlight w:val="yellow"/>
                <w:lang w:eastAsia="ru-RU"/>
              </w:rPr>
            </w:pPr>
            <w:r>
              <w:rPr>
                <w:rFonts w:ascii="Times New Roman" w:eastAsia="Calibri" w:hAnsi="Times New Roman" w:cs="Times New Roman"/>
                <w:sz w:val="24"/>
                <w:szCs w:val="24"/>
              </w:rPr>
              <w:t>230,0</w:t>
            </w:r>
          </w:p>
        </w:tc>
      </w:tr>
      <w:tr w:rsidR="00E71AE5" w:rsidTr="00317BE7">
        <w:tc>
          <w:tcPr>
            <w:tcW w:w="10200" w:type="dxa"/>
            <w:gridSpan w:val="6"/>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hAnsi="Times New Roman" w:cs="Times New Roman"/>
                <w:b/>
              </w:rPr>
              <w:t xml:space="preserve">ИТОГО РАСХОДОВ                                                                                                                     </w:t>
            </w:r>
            <w:r>
              <w:rPr>
                <w:rFonts w:ascii="Times New Roman" w:hAnsi="Times New Roman" w:cs="Times New Roman"/>
                <w:b/>
                <w:sz w:val="24"/>
                <w:szCs w:val="24"/>
              </w:rPr>
              <w:t>23 584,4</w:t>
            </w:r>
          </w:p>
        </w:tc>
      </w:tr>
      <w:bookmarkEnd w:id="12"/>
    </w:tbl>
    <w:p w:rsidR="00E71AE5" w:rsidRDefault="00E71AE5" w:rsidP="00E71AE5">
      <w:pPr>
        <w:spacing w:after="0" w:line="240" w:lineRule="auto"/>
        <w:ind w:firstLine="5940"/>
        <w:jc w:val="both"/>
        <w:rPr>
          <w:rFonts w:ascii="Times New Roman" w:hAnsi="Times New Roman" w:cs="Times New Roman"/>
          <w:b/>
          <w:bCs/>
        </w:rPr>
      </w:pPr>
    </w:p>
    <w:tbl>
      <w:tblPr>
        <w:tblW w:w="4400" w:type="dxa"/>
        <w:tblInd w:w="5828" w:type="dxa"/>
        <w:tblLook w:val="04A0" w:firstRow="1" w:lastRow="0" w:firstColumn="1" w:lastColumn="0" w:noHBand="0" w:noVBand="1"/>
      </w:tblPr>
      <w:tblGrid>
        <w:gridCol w:w="4400"/>
      </w:tblGrid>
      <w:tr w:rsidR="00E71AE5" w:rsidTr="00317BE7">
        <w:tc>
          <w:tcPr>
            <w:tcW w:w="4400" w:type="dxa"/>
            <w:hideMark/>
          </w:tcPr>
          <w:p w:rsidR="00E71AE5" w:rsidRDefault="00E71AE5" w:rsidP="00317BE7">
            <w:pPr>
              <w:spacing w:after="0" w:line="240" w:lineRule="auto"/>
              <w:ind w:left="409"/>
              <w:jc w:val="both"/>
              <w:rPr>
                <w:rFonts w:ascii="Times New Roman" w:eastAsia="Calibri" w:hAnsi="Times New Roman" w:cs="Times New Roman"/>
              </w:rPr>
            </w:pPr>
            <w:r>
              <w:rPr>
                <w:rFonts w:ascii="Times New Roman" w:eastAsia="Calibri" w:hAnsi="Times New Roman" w:cs="Times New Roman"/>
              </w:rPr>
              <w:lastRenderedPageBreak/>
              <w:t>Приложение 4</w:t>
            </w:r>
          </w:p>
          <w:p w:rsidR="00E71AE5" w:rsidRDefault="00E71AE5" w:rsidP="00317BE7">
            <w:pPr>
              <w:spacing w:after="0" w:line="240" w:lineRule="auto"/>
              <w:ind w:left="409"/>
              <w:jc w:val="both"/>
              <w:rPr>
                <w:rFonts w:ascii="Times New Roman" w:eastAsia="Calibri" w:hAnsi="Times New Roman" w:cs="Times New Roman"/>
                <w:sz w:val="24"/>
                <w:szCs w:val="24"/>
              </w:rPr>
            </w:pPr>
            <w:r>
              <w:rPr>
                <w:rFonts w:ascii="Times New Roman" w:eastAsia="Calibri" w:hAnsi="Times New Roman" w:cs="Times New Roman"/>
              </w:rPr>
              <w:t xml:space="preserve">к решению Совета депутатов муниципального округа Останкинский </w:t>
            </w:r>
          </w:p>
        </w:tc>
      </w:tr>
    </w:tbl>
    <w:p w:rsidR="00E71AE5" w:rsidRDefault="00E71AE5" w:rsidP="00E71AE5">
      <w:pPr>
        <w:spacing w:after="0" w:line="240" w:lineRule="auto"/>
        <w:outlineLvl w:val="1"/>
        <w:rPr>
          <w:rFonts w:ascii="Times New Roman" w:hAnsi="Times New Roman" w:cs="Times New Roman"/>
          <w:sz w:val="24"/>
          <w:szCs w:val="24"/>
          <w:lang w:eastAsia="x-none"/>
        </w:rPr>
      </w:pPr>
      <w:r>
        <w:rPr>
          <w:rFonts w:ascii="Times New Roman" w:hAnsi="Times New Roman" w:cs="Times New Roman"/>
          <w:b/>
          <w:bCs/>
          <w:sz w:val="24"/>
          <w:szCs w:val="24"/>
          <w:lang w:eastAsia="x-none"/>
        </w:rPr>
        <w:t xml:space="preserve">                                                                                                          </w:t>
      </w:r>
      <w:r>
        <w:rPr>
          <w:rFonts w:ascii="Times New Roman" w:hAnsi="Times New Roman" w:cs="Times New Roman"/>
          <w:sz w:val="24"/>
          <w:szCs w:val="24"/>
          <w:lang w:eastAsia="x-none"/>
        </w:rPr>
        <w:t>от                  №</w:t>
      </w:r>
    </w:p>
    <w:p w:rsidR="00E71AE5" w:rsidRDefault="00E71AE5" w:rsidP="00E71AE5">
      <w:pPr>
        <w:spacing w:after="0" w:line="240" w:lineRule="auto"/>
        <w:jc w:val="center"/>
        <w:outlineLvl w:val="1"/>
        <w:rPr>
          <w:rFonts w:ascii="Times New Roman" w:hAnsi="Times New Roman" w:cs="Times New Roman"/>
          <w:b/>
          <w:bCs/>
          <w:sz w:val="26"/>
          <w:szCs w:val="26"/>
          <w:lang w:val="x-none" w:eastAsia="x-none"/>
        </w:rPr>
      </w:pPr>
    </w:p>
    <w:p w:rsidR="00E71AE5" w:rsidRDefault="00E71AE5" w:rsidP="00E71AE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Расходы бюджета муниципального округа</w:t>
      </w:r>
    </w:p>
    <w:p w:rsidR="00E71AE5" w:rsidRDefault="00E71AE5" w:rsidP="00E71AE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Останкинский по разделам, подразделам, целевым статьям, </w:t>
      </w:r>
    </w:p>
    <w:p w:rsidR="00E71AE5" w:rsidRDefault="00E71AE5" w:rsidP="00E71AE5">
      <w:pPr>
        <w:spacing w:after="0" w:line="240" w:lineRule="auto"/>
        <w:jc w:val="center"/>
        <w:rPr>
          <w:rFonts w:ascii="Times New Roman" w:eastAsia="Calibri" w:hAnsi="Times New Roman" w:cs="Times New Roman"/>
          <w:b/>
          <w:sz w:val="26"/>
          <w:szCs w:val="26"/>
        </w:rPr>
      </w:pPr>
      <w:r>
        <w:rPr>
          <w:rFonts w:ascii="Times New Roman" w:hAnsi="Times New Roman" w:cs="Times New Roman"/>
          <w:b/>
          <w:sz w:val="26"/>
          <w:szCs w:val="26"/>
        </w:rPr>
        <w:t xml:space="preserve">группам видов расходов классификации на </w:t>
      </w:r>
      <w:r>
        <w:rPr>
          <w:rFonts w:ascii="Times New Roman" w:eastAsia="Calibri" w:hAnsi="Times New Roman" w:cs="Times New Roman"/>
          <w:b/>
          <w:sz w:val="26"/>
          <w:szCs w:val="26"/>
        </w:rPr>
        <w:t>плановый период 2024 и 2025 годов</w:t>
      </w:r>
    </w:p>
    <w:p w:rsidR="00E71AE5" w:rsidRDefault="00E71AE5" w:rsidP="00E71AE5">
      <w:pPr>
        <w:spacing w:after="0" w:line="240" w:lineRule="auto"/>
        <w:jc w:val="center"/>
        <w:rPr>
          <w:rFonts w:ascii="Times New Roman" w:eastAsia="Calibri" w:hAnsi="Times New Roman" w:cs="Times New Roman"/>
          <w:b/>
          <w:sz w:val="26"/>
          <w:szCs w:val="26"/>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9"/>
        <w:gridCol w:w="566"/>
        <w:gridCol w:w="568"/>
        <w:gridCol w:w="1705"/>
        <w:gridCol w:w="709"/>
        <w:gridCol w:w="1134"/>
        <w:gridCol w:w="1134"/>
      </w:tblGrid>
      <w:tr w:rsidR="00E71AE5" w:rsidTr="00317BE7">
        <w:tc>
          <w:tcPr>
            <w:tcW w:w="4249"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hAnsi="Times New Roman" w:cs="Times New Roman"/>
                <w:b/>
                <w:sz w:val="24"/>
                <w:szCs w:val="24"/>
                <w:highlight w:val="yellow"/>
              </w:rPr>
            </w:pPr>
            <w:bookmarkStart w:id="13" w:name="_Hlk117857303"/>
            <w:r>
              <w:rPr>
                <w:rFonts w:ascii="Times New Roman" w:eastAsia="Calibri" w:hAnsi="Times New Roman" w:cs="Times New Roman"/>
                <w:b/>
                <w:sz w:val="24"/>
                <w:szCs w:val="24"/>
              </w:rPr>
              <w:t>Наименование</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Рз</w:t>
            </w:r>
          </w:p>
        </w:tc>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w:t>
            </w:r>
          </w:p>
        </w:tc>
        <w:tc>
          <w:tcPr>
            <w:tcW w:w="1705"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ЦСР</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ВР</w:t>
            </w:r>
          </w:p>
        </w:tc>
        <w:tc>
          <w:tcPr>
            <w:tcW w:w="2268"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Сумма (тыс.рублей)</w:t>
            </w:r>
          </w:p>
        </w:tc>
      </w:tr>
      <w:tr w:rsidR="00E71AE5" w:rsidTr="00317BE7">
        <w:tc>
          <w:tcPr>
            <w:tcW w:w="7797"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b/>
                <w:sz w:val="24"/>
                <w:szCs w:val="24"/>
                <w:highlight w:val="yellow"/>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b/>
                <w:sz w:val="24"/>
                <w:szCs w:val="24"/>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b/>
                <w:sz w:val="24"/>
                <w:szCs w:val="24"/>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b/>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2025 год</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00</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20166,2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19152,9</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02</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2783,0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2783,0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hAnsi="Times New Roman" w:cs="Times New Roman"/>
                <w:b/>
                <w:bCs/>
                <w:sz w:val="24"/>
                <w:szCs w:val="24"/>
                <w:lang w:eastAsia="ru-RU"/>
              </w:rPr>
              <w:t>Глава муниципального образования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hAnsi="Times New Roman" w:cs="Times New Roman"/>
                <w:bCs/>
                <w:sz w:val="24"/>
                <w:szCs w:val="24"/>
                <w:lang w:eastAsia="ru-RU"/>
              </w:rPr>
              <w:t>31А  01 00100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jc w:val="center"/>
            </w:pPr>
            <w:r>
              <w:rPr>
                <w:rFonts w:ascii="Times New Roman" w:eastAsia="Calibri" w:hAnsi="Times New Roman" w:cs="Times New Roman"/>
                <w:sz w:val="24"/>
                <w:szCs w:val="24"/>
                <w:lang w:val="en-US"/>
              </w:rPr>
              <w:t>2689,8</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lang w:val="en-US"/>
              </w:rPr>
              <w:t>2689,8</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31А  01 00100</w:t>
            </w:r>
          </w:p>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jc w:val="center"/>
              <w:rPr>
                <w:rFonts w:ascii="Times New Roman" w:eastAsia="Calibri" w:hAnsi="Times New Roman" w:cs="Times New Roman"/>
                <w:sz w:val="24"/>
                <w:szCs w:val="24"/>
                <w:lang w:val="en-US"/>
              </w:rPr>
            </w:pPr>
          </w:p>
          <w:p w:rsidR="00E71AE5" w:rsidRDefault="00E71AE5" w:rsidP="00317BE7">
            <w:pPr>
              <w:jc w:val="center"/>
              <w:rPr>
                <w:rFonts w:ascii="Times New Roman" w:eastAsia="Calibri" w:hAnsi="Times New Roman" w:cs="Times New Roman"/>
                <w:sz w:val="16"/>
                <w:szCs w:val="16"/>
                <w:lang w:val="en-US"/>
              </w:rPr>
            </w:pPr>
          </w:p>
          <w:p w:rsidR="00E71AE5" w:rsidRDefault="00E71AE5" w:rsidP="00317BE7">
            <w:pPr>
              <w:jc w:val="center"/>
            </w:pPr>
            <w:r>
              <w:rPr>
                <w:rFonts w:ascii="Times New Roman" w:eastAsia="Calibri" w:hAnsi="Times New Roman" w:cs="Times New Roman"/>
                <w:sz w:val="24"/>
                <w:szCs w:val="24"/>
                <w:lang w:val="en-US"/>
              </w:rPr>
              <w:t>2689,8</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jc w:val="center"/>
              <w:rPr>
                <w:rFonts w:ascii="Times New Roman" w:eastAsia="Calibri" w:hAnsi="Times New Roman" w:cs="Times New Roman"/>
                <w:sz w:val="24"/>
                <w:szCs w:val="24"/>
                <w:lang w:val="en-US"/>
              </w:rPr>
            </w:pPr>
          </w:p>
          <w:p w:rsidR="00E71AE5" w:rsidRDefault="00E71AE5" w:rsidP="00317BE7">
            <w:pPr>
              <w:jc w:val="center"/>
              <w:rPr>
                <w:rFonts w:ascii="Times New Roman" w:eastAsia="Calibri" w:hAnsi="Times New Roman" w:cs="Times New Roman"/>
                <w:sz w:val="16"/>
                <w:szCs w:val="16"/>
                <w:lang w:val="en-US"/>
              </w:rPr>
            </w:pPr>
          </w:p>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lang w:val="en-US"/>
              </w:rPr>
              <w:t>2689,8</w:t>
            </w:r>
          </w:p>
        </w:tc>
      </w:tr>
      <w:tr w:rsidR="00E71AE5" w:rsidTr="00317BE7">
        <w:trPr>
          <w:trHeight w:val="1747"/>
        </w:trPr>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35Г 01 01100</w:t>
            </w:r>
          </w:p>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93,2</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hAnsi="Times New Roman" w:cs="Times New Roman"/>
                <w:b/>
                <w:bCs/>
                <w:sz w:val="26"/>
                <w:szCs w:val="26"/>
                <w:lang w:eastAsia="ru-RU"/>
              </w:rPr>
            </w:pPr>
            <w:r>
              <w:rPr>
                <w:rFonts w:ascii="Times New Roman" w:hAnsi="Times New Roman" w:cs="Times New Roman"/>
                <w:bCs/>
                <w:sz w:val="26"/>
                <w:szCs w:val="26"/>
                <w:lang w:eastAsia="ru-RU"/>
              </w:rPr>
              <w:t>Прочие расходы в сфере здравоохранения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35Г 01 01100</w:t>
            </w:r>
          </w:p>
          <w:p w:rsidR="00E71AE5" w:rsidRDefault="00E71AE5" w:rsidP="00317BE7">
            <w:pPr>
              <w:spacing w:after="0" w:line="240" w:lineRule="auto"/>
              <w:jc w:val="center"/>
              <w:rPr>
                <w:rFonts w:ascii="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93,2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93,2</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pStyle w:val="af7"/>
              <w:jc w:val="both"/>
              <w:rPr>
                <w:rFonts w:ascii="Times New Roman" w:hAnsi="Times New Roman"/>
                <w:b/>
              </w:rPr>
            </w:pPr>
            <w:r>
              <w:rPr>
                <w:rFonts w:ascii="Times New Roman" w:hAnsi="Times New Roman"/>
                <w:b/>
              </w:rPr>
              <w:t>Функционирование Правительства Российской Федерации, высших исполнительной органов                власти субъектов РФ, местных администраций</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234,0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234,0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Депутаты Совета депутатов муниципального округа Останкинский</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w:t>
            </w:r>
            <w:r>
              <w:rPr>
                <w:rFonts w:ascii="Times New Roman" w:eastAsia="Batang" w:hAnsi="Times New Roman" w:cs="Times New Roman"/>
                <w:sz w:val="24"/>
                <w:szCs w:val="24"/>
              </w:rPr>
              <w:t>А </w:t>
            </w:r>
            <w:r>
              <w:rPr>
                <w:rFonts w:ascii="Times New Roman" w:eastAsia="Calibri" w:hAnsi="Times New Roman" w:cs="Times New Roman"/>
                <w:sz w:val="24"/>
                <w:szCs w:val="24"/>
              </w:rPr>
              <w:t>01 00200</w:t>
            </w: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pStyle w:val="af7"/>
              <w:jc w:val="both"/>
              <w:rPr>
                <w:rFonts w:ascii="Times New Roman" w:hAnsi="Times New Roman"/>
                <w:sz w:val="16"/>
                <w:szCs w:val="16"/>
              </w:rPr>
            </w:pPr>
            <w:r>
              <w:rPr>
                <w:rFonts w:ascii="Times New Roman" w:hAnsi="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w:t>
            </w:r>
            <w:r>
              <w:rPr>
                <w:rFonts w:ascii="Times New Roman" w:eastAsia="Batang" w:hAnsi="Times New Roman" w:cs="Times New Roman"/>
                <w:sz w:val="24"/>
                <w:szCs w:val="24"/>
              </w:rPr>
              <w:t>А </w:t>
            </w:r>
            <w:r>
              <w:rPr>
                <w:rFonts w:ascii="Times New Roman" w:eastAsia="Calibri" w:hAnsi="Times New Roman" w:cs="Times New Roman"/>
                <w:sz w:val="24"/>
                <w:szCs w:val="24"/>
              </w:rPr>
              <w:t>01 00200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pStyle w:val="af7"/>
              <w:rPr>
                <w:rFonts w:ascii="Times New Roman" w:hAnsi="Times New Roman"/>
              </w:rPr>
            </w:pPr>
            <w:r>
              <w:rPr>
                <w:rFonts w:ascii="Times New Roman" w:hAnsi="Times New Roman"/>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w:t>
            </w:r>
            <w:r>
              <w:rPr>
                <w:rFonts w:ascii="Times New Roman" w:eastAsia="Batang" w:hAnsi="Times New Roman" w:cs="Times New Roman"/>
                <w:sz w:val="24"/>
                <w:szCs w:val="24"/>
              </w:rPr>
              <w:t>А </w:t>
            </w:r>
            <w:r>
              <w:rPr>
                <w:rFonts w:ascii="Times New Roman" w:eastAsia="Calibri" w:hAnsi="Times New Roman" w:cs="Times New Roman"/>
                <w:sz w:val="24"/>
                <w:szCs w:val="24"/>
              </w:rPr>
              <w:t>01 00200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pStyle w:val="af7"/>
              <w:rPr>
                <w:rFonts w:ascii="Times New Roman" w:hAnsi="Times New Roman"/>
                <w:b/>
              </w:rPr>
            </w:pPr>
            <w:r>
              <w:rPr>
                <w:rFonts w:ascii="Times New Roman" w:hAnsi="Times New Roman"/>
                <w:b/>
              </w:rPr>
              <w:t xml:space="preserve">Функционирование Правительства Российской Федерации, высших исполнительной органов                </w:t>
            </w:r>
            <w:r>
              <w:rPr>
                <w:rFonts w:ascii="Times New Roman" w:hAnsi="Times New Roman"/>
                <w:b/>
              </w:rPr>
              <w:lastRenderedPageBreak/>
              <w:t>власти субъектов РФ, местных администраций</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17058,1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16044,8</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i/>
                <w:color w:val="000000"/>
                <w:sz w:val="24"/>
                <w:szCs w:val="24"/>
              </w:rPr>
            </w:pPr>
            <w:r>
              <w:rPr>
                <w:rFonts w:ascii="Times New Roman" w:eastAsia="Calibri" w:hAnsi="Times New Roman" w:cs="Times New Roman"/>
                <w:b/>
                <w:bCs/>
                <w:iCs/>
                <w:color w:val="000000"/>
                <w:sz w:val="24"/>
                <w:szCs w:val="24"/>
              </w:rPr>
              <w:t>Глава администрации</w:t>
            </w:r>
            <w:r>
              <w:rPr>
                <w:rFonts w:ascii="Times New Roman" w:eastAsia="Calibri" w:hAnsi="Times New Roman" w:cs="Times New Roman"/>
                <w:b/>
                <w:bCs/>
                <w:i/>
                <w:color w:val="000000"/>
                <w:sz w:val="24"/>
                <w:szCs w:val="24"/>
              </w:rPr>
              <w:t xml:space="preserve"> </w:t>
            </w:r>
            <w:r>
              <w:rPr>
                <w:rFonts w:ascii="Times New Roman" w:eastAsia="Calibri" w:hAnsi="Times New Roman" w:cs="Times New Roman"/>
                <w:b/>
                <w:bCs/>
                <w:color w:val="000000"/>
                <w:sz w:val="24"/>
                <w:szCs w:val="24"/>
              </w:rPr>
              <w:t>муниципального округа Останкинский</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31 Б 01 00100</w:t>
            </w: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2689,8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2689,8</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2689,8</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2689,8</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2689,8</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2689,8</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pStyle w:val="af7"/>
              <w:jc w:val="both"/>
              <w:rPr>
                <w:rFonts w:ascii="Times New Roman" w:hAnsi="Times New Roman"/>
                <w:b/>
              </w:rPr>
            </w:pPr>
            <w:r>
              <w:rPr>
                <w:rFonts w:ascii="Times New Roman" w:hAnsi="Times New Roman"/>
                <w:b/>
              </w:rPr>
              <w:t xml:space="preserve">Обеспечение деятельности администрации/аппарата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13798,4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12785,1</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12415,4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11765,4</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highlight w:val="yellow"/>
                <w:lang w:val="en-US"/>
              </w:rPr>
            </w:pPr>
            <w:r>
              <w:rPr>
                <w:rFonts w:ascii="Times New Roman" w:eastAsia="Calibri" w:hAnsi="Times New Roman" w:cs="Times New Roman"/>
                <w:sz w:val="24"/>
                <w:szCs w:val="24"/>
              </w:rPr>
              <w:t>12415,4</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11765,4</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1368,0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1004,7</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lang w:val="en-US"/>
              </w:rPr>
            </w:pPr>
            <w:r>
              <w:rPr>
                <w:rFonts w:ascii="Times New Roman" w:eastAsia="Calibri" w:hAnsi="Times New Roman" w:cs="Times New Roman"/>
                <w:sz w:val="24"/>
                <w:szCs w:val="24"/>
              </w:rPr>
              <w:t>1368,0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lang w:val="en-US"/>
              </w:rPr>
            </w:pPr>
            <w:r>
              <w:rPr>
                <w:rFonts w:ascii="Times New Roman" w:eastAsia="Calibri" w:hAnsi="Times New Roman" w:cs="Times New Roman"/>
                <w:sz w:val="24"/>
                <w:szCs w:val="24"/>
              </w:rPr>
              <w:t>1004,7</w:t>
            </w:r>
          </w:p>
        </w:tc>
      </w:tr>
      <w:tr w:rsidR="00E71AE5" w:rsidTr="00317BE7">
        <w:trPr>
          <w:trHeight w:val="482"/>
        </w:trPr>
        <w:tc>
          <w:tcPr>
            <w:tcW w:w="4249"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eastAsia="Calibri"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eastAsia="Calibri" w:hAnsi="Times New Roman" w:cs="Times New Roman"/>
                <w:sz w:val="24"/>
                <w:szCs w:val="24"/>
              </w:rPr>
              <w:t>15,0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p>
          <w:p w:rsidR="00E71AE5" w:rsidRDefault="00E71AE5" w:rsidP="00317BE7">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p>
          <w:p w:rsidR="00E71AE5" w:rsidRDefault="00E71AE5" w:rsidP="00317BE7">
            <w:pPr>
              <w:spacing w:after="0" w:line="240" w:lineRule="auto"/>
              <w:jc w:val="center"/>
              <w:rPr>
                <w:rFonts w:ascii="Times New Roman" w:hAnsi="Times New Roman" w:cs="Times New Roman"/>
              </w:rPr>
            </w:pP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Прочие расходы в сфере здравоохранения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35 Г 01 01100</w:t>
            </w: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569,9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569,9</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Г 01 01100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569,9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569,9</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Г 01 01100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569,9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569,9</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Резервные фонды </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11</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5,0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Резервный фонд, предусмотренный органами местного самоуправления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 А 01 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Резервные средства </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 А 01 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13</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86,1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86,1</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86,1</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Уплата иных платежей</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13</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86,1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86,1</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ОБРАЗОВАНИЕ</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07</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00</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lang w:val="en-US"/>
              </w:rPr>
            </w:pPr>
            <w:r>
              <w:rPr>
                <w:rFonts w:ascii="Times New Roman" w:eastAsia="Calibri" w:hAnsi="Times New Roman" w:cs="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lang w:val="en-US"/>
              </w:rPr>
            </w:pPr>
            <w:r>
              <w:rPr>
                <w:rFonts w:ascii="Times New Roman" w:eastAsia="Calibri" w:hAnsi="Times New Roman" w:cs="Times New Roman"/>
                <w:b/>
                <w:bCs/>
                <w:sz w:val="24"/>
                <w:szCs w:val="24"/>
              </w:rPr>
              <w:t>18,0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Профессиональная подготовка, переподготовка и повышение квалификации</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07</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05</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lang w:val="en-US"/>
              </w:rPr>
            </w:pPr>
            <w:r>
              <w:rPr>
                <w:rFonts w:ascii="Times New Roman" w:eastAsia="Calibri" w:hAnsi="Times New Roman" w:cs="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lang w:val="en-US"/>
              </w:rPr>
            </w:pPr>
            <w:r>
              <w:rPr>
                <w:rFonts w:ascii="Times New Roman" w:eastAsia="Calibri" w:hAnsi="Times New Roman" w:cs="Times New Roman"/>
                <w:sz w:val="24"/>
                <w:szCs w:val="24"/>
              </w:rPr>
              <w:t>18,0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hAnsi="Times New Roman" w:cs="Times New Roman"/>
                <w:b/>
                <w:sz w:val="24"/>
                <w:szCs w:val="24"/>
              </w:rPr>
              <w:t xml:space="preserve">Обеспечение деятельности администрации/аппарата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07</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05</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lang w:val="en-US"/>
              </w:rPr>
            </w:pPr>
            <w:r>
              <w:rPr>
                <w:rFonts w:ascii="Times New Roman" w:eastAsia="Calibri" w:hAnsi="Times New Roman" w:cs="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lang w:val="en-US"/>
              </w:rPr>
            </w:pPr>
            <w:r>
              <w:rPr>
                <w:rFonts w:ascii="Times New Roman" w:eastAsia="Calibri" w:hAnsi="Times New Roman" w:cs="Times New Roman"/>
                <w:sz w:val="24"/>
                <w:szCs w:val="24"/>
              </w:rPr>
              <w:t>18,0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07</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05</w:t>
            </w:r>
          </w:p>
        </w:tc>
        <w:tc>
          <w:tcPr>
            <w:tcW w:w="1705"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lang w:val="en-US"/>
              </w:rPr>
            </w:pPr>
            <w:r>
              <w:rPr>
                <w:rFonts w:ascii="Times New Roman" w:eastAsia="Calibri" w:hAnsi="Times New Roman" w:cs="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lang w:val="en-US"/>
              </w:rPr>
            </w:pPr>
            <w:r>
              <w:rPr>
                <w:rFonts w:ascii="Times New Roman" w:eastAsia="Calibri" w:hAnsi="Times New Roman" w:cs="Times New Roman"/>
                <w:sz w:val="24"/>
                <w:szCs w:val="24"/>
              </w:rPr>
              <w:t>18,0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07</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05</w:t>
            </w:r>
          </w:p>
        </w:tc>
        <w:tc>
          <w:tcPr>
            <w:tcW w:w="1705" w:type="dxa"/>
            <w:tcBorders>
              <w:top w:val="single" w:sz="4" w:space="0" w:color="auto"/>
              <w:left w:val="single" w:sz="4" w:space="0" w:color="auto"/>
              <w:bottom w:val="single" w:sz="4" w:space="0" w:color="auto"/>
              <w:right w:val="single" w:sz="4" w:space="0" w:color="auto"/>
            </w:tcBorders>
          </w:tcPr>
          <w:p w:rsidR="00E71AE5" w:rsidRDefault="00E71AE5" w:rsidP="00317BE7">
            <w:pPr>
              <w:autoSpaceDE w:val="0"/>
              <w:autoSpaceDN w:val="0"/>
              <w:adjustRightInd w:val="0"/>
              <w:spacing w:after="0" w:line="240" w:lineRule="auto"/>
              <w:jc w:val="center"/>
              <w:rPr>
                <w:rFonts w:ascii="Times New Roman" w:eastAsia="Calibri" w:hAnsi="Times New Roman" w:cs="Times New Roman"/>
                <w:bCs/>
                <w:sz w:val="24"/>
                <w:szCs w:val="24"/>
              </w:rPr>
            </w:pPr>
          </w:p>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lang w:val="en-US"/>
              </w:rPr>
            </w:pPr>
            <w:r>
              <w:rPr>
                <w:rFonts w:ascii="Times New Roman" w:eastAsia="Calibri" w:hAnsi="Times New Roman" w:cs="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lang w:val="en-US"/>
              </w:rPr>
            </w:pPr>
            <w:r>
              <w:rPr>
                <w:rFonts w:ascii="Times New Roman" w:eastAsia="Calibri" w:hAnsi="Times New Roman" w:cs="Times New Roman"/>
                <w:sz w:val="24"/>
                <w:szCs w:val="24"/>
              </w:rPr>
              <w:t>18,0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КУЛЬТУРА, КИНЕМАТОГРАФИЯ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08</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00</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highlight w:val="yellow"/>
              </w:rPr>
            </w:pPr>
            <w:r>
              <w:rPr>
                <w:rFonts w:ascii="Times New Roman" w:eastAsia="Calibri" w:hAnsi="Times New Roman" w:cs="Times New Roman"/>
                <w:b/>
                <w:bCs/>
                <w:sz w:val="24"/>
                <w:szCs w:val="24"/>
              </w:rPr>
              <w:t>1393,1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highlight w:val="yellow"/>
              </w:rPr>
            </w:pPr>
            <w:r>
              <w:rPr>
                <w:rFonts w:ascii="Times New Roman" w:eastAsia="Calibri" w:hAnsi="Times New Roman" w:cs="Times New Roman"/>
                <w:b/>
                <w:bCs/>
                <w:sz w:val="24"/>
                <w:szCs w:val="24"/>
              </w:rPr>
              <w:t>1393,1</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вопросы в области культуры, кинематографии</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1393,1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1393,1</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Праздничные и социально значимые мероприятия для населения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Е 01 00500</w:t>
            </w: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1393,1</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1393,1</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1393,1</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1393,1</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1393,1</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1393,1</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СОЦИАЛЬНАЯ ПОЛИТИКА</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00</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791,2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591,2</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Пенсионное обеспечение</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160,0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Доплаты к пенсиям муниципальным служащим города Москвы</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П 01 01500</w:t>
            </w: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360, 0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160, 0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705"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360, 0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160, 0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705"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360, 0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160, 0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вопросы в области социальной политики</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431,2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431,2</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Социальные гарантии муниципальным служащим, вышедшим на пенсию</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705"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01800</w:t>
            </w: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431,2</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431,2</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Социальное обеспечение и иные выплаты населению</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705"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01800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431,2</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431,2</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Социальные выплаты гражданам, кроме публичных нормативных социальных выплат</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705"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rPr>
                <w:rFonts w:ascii="Times New Roman" w:eastAsia="Calibri" w:hAnsi="Times New Roman" w:cs="Times New Roman"/>
                <w:sz w:val="24"/>
                <w:szCs w:val="24"/>
              </w:rPr>
            </w:pPr>
          </w:p>
          <w:p w:rsidR="00E71AE5" w:rsidRDefault="00E71AE5" w:rsidP="00317BE7">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01800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320</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431,2</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431,2</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СРЕДСТВА МАССОВОЙ ИНФОРМАЦИИ</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00</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lang w:val="en-US"/>
              </w:rPr>
            </w:pPr>
            <w:r>
              <w:rPr>
                <w:rFonts w:ascii="Times New Roman" w:eastAsia="Calibri" w:hAnsi="Times New Roman" w:cs="Times New Roman"/>
                <w:b/>
                <w:bCs/>
                <w:sz w:val="24"/>
                <w:szCs w:val="24"/>
              </w:rPr>
              <w:t>8</w:t>
            </w:r>
            <w:r>
              <w:rPr>
                <w:rFonts w:ascii="Times New Roman" w:eastAsia="Calibri" w:hAnsi="Times New Roman" w:cs="Times New Roman"/>
                <w:b/>
                <w:bCs/>
                <w:sz w:val="24"/>
                <w:szCs w:val="24"/>
                <w:lang w:val="en-US"/>
              </w:rPr>
              <w:t>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8</w:t>
            </w:r>
            <w:r>
              <w:rPr>
                <w:rFonts w:ascii="Times New Roman" w:eastAsia="Calibri" w:hAnsi="Times New Roman" w:cs="Times New Roman"/>
                <w:b/>
                <w:bCs/>
                <w:sz w:val="24"/>
                <w:szCs w:val="24"/>
                <w:lang w:val="en-US"/>
              </w:rPr>
              <w:t>70,0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Периодическая печать и издательства</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lang w:val="en-US"/>
              </w:rPr>
            </w:pPr>
            <w:r>
              <w:rPr>
                <w:rFonts w:ascii="Times New Roman" w:eastAsia="Calibri" w:hAnsi="Times New Roman" w:cs="Times New Roman"/>
                <w:b/>
                <w:bCs/>
                <w:sz w:val="24"/>
                <w:szCs w:val="24"/>
              </w:rPr>
              <w:t>64</w:t>
            </w:r>
            <w:r>
              <w:rPr>
                <w:rFonts w:ascii="Times New Roman" w:eastAsia="Calibri" w:hAnsi="Times New Roman" w:cs="Times New Roman"/>
                <w:b/>
                <w:bCs/>
                <w:sz w:val="24"/>
                <w:szCs w:val="24"/>
                <w:lang w:val="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lang w:val="en-US"/>
              </w:rPr>
            </w:pPr>
            <w:r>
              <w:rPr>
                <w:rFonts w:ascii="Times New Roman" w:eastAsia="Calibri" w:hAnsi="Times New Roman" w:cs="Times New Roman"/>
                <w:b/>
                <w:bCs/>
                <w:sz w:val="24"/>
                <w:szCs w:val="24"/>
              </w:rPr>
              <w:t>64</w:t>
            </w:r>
            <w:r>
              <w:rPr>
                <w:rFonts w:ascii="Times New Roman" w:eastAsia="Calibri" w:hAnsi="Times New Roman" w:cs="Times New Roman"/>
                <w:b/>
                <w:bCs/>
                <w:sz w:val="24"/>
                <w:szCs w:val="24"/>
                <w:lang w:val="en-US"/>
              </w:rPr>
              <w:t>0,0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Информирование жителей муниципального округа Останкинский</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Е 01 00300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6</w:t>
            </w:r>
            <w:r>
              <w:rPr>
                <w:rFonts w:ascii="Times New Roman" w:eastAsia="Calibri" w:hAnsi="Times New Roman" w:cs="Times New Roman"/>
                <w:sz w:val="24"/>
                <w:szCs w:val="24"/>
                <w:lang w:val="en-US"/>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6</w:t>
            </w:r>
            <w:r>
              <w:rPr>
                <w:rFonts w:ascii="Times New Roman" w:eastAsia="Calibri" w:hAnsi="Times New Roman" w:cs="Times New Roman"/>
                <w:sz w:val="24"/>
                <w:szCs w:val="24"/>
                <w:lang w:val="en-US"/>
              </w:rPr>
              <w:t>00,0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Е 01 00300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highlight w:val="yellow"/>
                <w:lang w:val="en-US"/>
              </w:rPr>
            </w:pPr>
            <w:r>
              <w:rPr>
                <w:rFonts w:ascii="Times New Roman" w:eastAsia="Calibri" w:hAnsi="Times New Roman" w:cs="Times New Roman"/>
                <w:sz w:val="24"/>
                <w:szCs w:val="24"/>
              </w:rPr>
              <w:t>6</w:t>
            </w:r>
            <w:r>
              <w:rPr>
                <w:rFonts w:ascii="Times New Roman" w:eastAsia="Calibri" w:hAnsi="Times New Roman" w:cs="Times New Roman"/>
                <w:sz w:val="24"/>
                <w:szCs w:val="24"/>
                <w:lang w:val="en-US"/>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6</w:t>
            </w:r>
            <w:r>
              <w:rPr>
                <w:rFonts w:ascii="Times New Roman" w:eastAsia="Calibri" w:hAnsi="Times New Roman" w:cs="Times New Roman"/>
                <w:sz w:val="24"/>
                <w:szCs w:val="24"/>
                <w:lang w:val="en-US"/>
              </w:rPr>
              <w:t>00,0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eastAsia="Calibri" w:hAnsi="Times New Roman" w:cs="Times New Roman"/>
                <w:sz w:val="24"/>
                <w:szCs w:val="24"/>
              </w:rPr>
              <w:t>40,0</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eastAsia="Calibri" w:hAnsi="Times New Roman" w:cs="Times New Roman"/>
                <w:sz w:val="24"/>
                <w:szCs w:val="24"/>
              </w:rPr>
              <w:t>40,0</w:t>
            </w:r>
          </w:p>
        </w:tc>
      </w:tr>
      <w:tr w:rsidR="00E71AE5" w:rsidTr="00317BE7">
        <w:tc>
          <w:tcPr>
            <w:tcW w:w="4249"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eastAsia="Calibri" w:hAnsi="Times New Roman" w:cs="Times New Roman"/>
                <w:sz w:val="24"/>
                <w:szCs w:val="24"/>
              </w:rPr>
              <w:t>40,0</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eastAsia="Calibri" w:hAnsi="Times New Roman" w:cs="Times New Roman"/>
                <w:sz w:val="24"/>
                <w:szCs w:val="24"/>
              </w:rPr>
              <w:t>40,0</w:t>
            </w:r>
          </w:p>
        </w:tc>
      </w:tr>
      <w:tr w:rsidR="00E71AE5" w:rsidTr="00317BE7">
        <w:trPr>
          <w:trHeight w:val="742"/>
        </w:trPr>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Другие вопросы в области средств массовой информации</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230,0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230,0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230,0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230,0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230,0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230,0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230,0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230,0</w:t>
            </w:r>
          </w:p>
        </w:tc>
      </w:tr>
      <w:tr w:rsidR="00E71AE5" w:rsidTr="00317BE7">
        <w:tc>
          <w:tcPr>
            <w:tcW w:w="4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Условно утвержденные расходы</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99</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99</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00 0 00 00000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999</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595,9</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1159,2</w:t>
            </w:r>
          </w:p>
        </w:tc>
      </w:tr>
      <w:tr w:rsidR="00E71AE5" w:rsidTr="00317BE7">
        <w:tc>
          <w:tcPr>
            <w:tcW w:w="7797" w:type="dxa"/>
            <w:gridSpan w:val="5"/>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bCs/>
                <w:color w:val="000000"/>
                <w:sz w:val="24"/>
                <w:szCs w:val="24"/>
              </w:rPr>
              <w:t>ИТОГО РАСХОДЫ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23834,4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23184,4</w:t>
            </w:r>
          </w:p>
        </w:tc>
      </w:tr>
      <w:bookmarkEnd w:id="13"/>
    </w:tbl>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p w:rsidR="00E71AE5" w:rsidRDefault="00E71AE5" w:rsidP="00E71AE5">
      <w:pPr>
        <w:spacing w:after="0" w:line="240" w:lineRule="auto"/>
        <w:ind w:firstLine="5940"/>
        <w:jc w:val="both"/>
        <w:rPr>
          <w:rFonts w:ascii="Times New Roman" w:hAnsi="Times New Roman" w:cs="Times New Roman"/>
          <w:b/>
          <w:bCs/>
        </w:rPr>
      </w:pPr>
    </w:p>
    <w:tbl>
      <w:tblPr>
        <w:tblW w:w="4400" w:type="dxa"/>
        <w:tblInd w:w="5828" w:type="dxa"/>
        <w:tblLook w:val="04A0" w:firstRow="1" w:lastRow="0" w:firstColumn="1" w:lastColumn="0" w:noHBand="0" w:noVBand="1"/>
      </w:tblPr>
      <w:tblGrid>
        <w:gridCol w:w="4400"/>
      </w:tblGrid>
      <w:tr w:rsidR="00E71AE5" w:rsidTr="00317BE7">
        <w:tc>
          <w:tcPr>
            <w:tcW w:w="4400" w:type="dxa"/>
            <w:hideMark/>
          </w:tcPr>
          <w:p w:rsidR="00E71AE5" w:rsidRDefault="00E71AE5" w:rsidP="00317BE7">
            <w:pPr>
              <w:spacing w:after="0" w:line="240" w:lineRule="auto"/>
              <w:ind w:left="409"/>
              <w:jc w:val="both"/>
              <w:rPr>
                <w:rFonts w:ascii="Times New Roman" w:eastAsia="Calibri" w:hAnsi="Times New Roman" w:cs="Times New Roman"/>
              </w:rPr>
            </w:pPr>
            <w:r>
              <w:rPr>
                <w:rFonts w:ascii="Times New Roman" w:eastAsia="Calibri" w:hAnsi="Times New Roman" w:cs="Times New Roman"/>
              </w:rPr>
              <w:lastRenderedPageBreak/>
              <w:t>Приложение 5</w:t>
            </w:r>
          </w:p>
          <w:p w:rsidR="00E71AE5" w:rsidRDefault="00E71AE5" w:rsidP="00317BE7">
            <w:pPr>
              <w:spacing w:after="0" w:line="240" w:lineRule="auto"/>
              <w:ind w:left="409"/>
              <w:jc w:val="both"/>
              <w:rPr>
                <w:rFonts w:ascii="Times New Roman" w:eastAsia="Calibri" w:hAnsi="Times New Roman" w:cs="Times New Roman"/>
              </w:rPr>
            </w:pPr>
            <w:r>
              <w:rPr>
                <w:rFonts w:ascii="Times New Roman" w:eastAsia="Calibri" w:hAnsi="Times New Roman" w:cs="Times New Roman"/>
              </w:rPr>
              <w:t xml:space="preserve">к решению Совета депутатов муниципального округа Останкинский </w:t>
            </w:r>
          </w:p>
        </w:tc>
      </w:tr>
    </w:tbl>
    <w:p w:rsidR="00E71AE5" w:rsidRDefault="00E71AE5" w:rsidP="00E71AE5">
      <w:pPr>
        <w:spacing w:after="0" w:line="240" w:lineRule="auto"/>
        <w:outlineLvl w:val="1"/>
        <w:rPr>
          <w:rFonts w:ascii="Times New Roman" w:hAnsi="Times New Roman" w:cs="Times New Roman"/>
          <w:lang w:eastAsia="x-none"/>
        </w:rPr>
      </w:pPr>
      <w:r>
        <w:rPr>
          <w:rFonts w:ascii="Times New Roman" w:hAnsi="Times New Roman" w:cs="Times New Roman"/>
          <w:b/>
          <w:bCs/>
          <w:lang w:eastAsia="x-none"/>
        </w:rPr>
        <w:t xml:space="preserve">                                                                                                                  </w:t>
      </w:r>
      <w:r>
        <w:rPr>
          <w:rFonts w:ascii="Times New Roman" w:hAnsi="Times New Roman" w:cs="Times New Roman"/>
          <w:lang w:eastAsia="x-none"/>
        </w:rPr>
        <w:t>от                  №</w:t>
      </w:r>
    </w:p>
    <w:p w:rsidR="00E71AE5" w:rsidRDefault="00E71AE5" w:rsidP="00E71AE5">
      <w:pPr>
        <w:spacing w:after="0" w:line="240" w:lineRule="auto"/>
        <w:ind w:left="6270" w:firstLine="5940"/>
        <w:jc w:val="both"/>
        <w:rPr>
          <w:rFonts w:ascii="Times New Roman" w:hAnsi="Times New Roman" w:cs="Times New Roman"/>
          <w:b/>
          <w:bCs/>
        </w:rPr>
      </w:pPr>
    </w:p>
    <w:p w:rsidR="00E71AE5" w:rsidRDefault="00E71AE5" w:rsidP="00E71AE5">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Ведомственная структура расходов </w:t>
      </w:r>
    </w:p>
    <w:p w:rsidR="00E71AE5" w:rsidRDefault="00E71AE5" w:rsidP="00E71AE5">
      <w:pPr>
        <w:autoSpaceDE w:val="0"/>
        <w:autoSpaceDN w:val="0"/>
        <w:adjustRightInd w:val="0"/>
        <w:spacing w:after="0" w:line="240" w:lineRule="auto"/>
        <w:jc w:val="center"/>
        <w:rPr>
          <w:rFonts w:ascii="Times New Roman" w:hAnsi="Times New Roman" w:cs="Times New Roman"/>
          <w:b/>
          <w:sz w:val="28"/>
          <w:szCs w:val="28"/>
        </w:rPr>
      </w:pPr>
      <w:r>
        <w:rPr>
          <w:rFonts w:ascii="Times New Roman" w:eastAsia="Calibri" w:hAnsi="Times New Roman" w:cs="Times New Roman"/>
          <w:b/>
          <w:sz w:val="24"/>
          <w:szCs w:val="24"/>
        </w:rPr>
        <w:t xml:space="preserve">бюджета </w:t>
      </w:r>
      <w:r>
        <w:rPr>
          <w:rFonts w:ascii="Times New Roman" w:hAnsi="Times New Roman" w:cs="Times New Roman"/>
          <w:b/>
          <w:sz w:val="24"/>
          <w:szCs w:val="24"/>
        </w:rPr>
        <w:t xml:space="preserve">муниципального округа Останкинский на 2023 год </w:t>
      </w:r>
    </w:p>
    <w:tbl>
      <w:tblPr>
        <w:tblW w:w="106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851"/>
        <w:gridCol w:w="567"/>
        <w:gridCol w:w="567"/>
        <w:gridCol w:w="1701"/>
        <w:gridCol w:w="979"/>
        <w:gridCol w:w="13"/>
        <w:gridCol w:w="1249"/>
      </w:tblGrid>
      <w:tr w:rsidR="00E71AE5" w:rsidTr="00317BE7">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Наименование</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pStyle w:val="af7"/>
              <w:jc w:val="center"/>
              <w:rPr>
                <w:rFonts w:ascii="Times New Roman" w:hAnsi="Times New Roman"/>
                <w:b/>
                <w:sz w:val="18"/>
                <w:szCs w:val="18"/>
              </w:rPr>
            </w:pPr>
            <w:r>
              <w:rPr>
                <w:rFonts w:ascii="Times New Roman" w:hAnsi="Times New Roman"/>
                <w:b/>
                <w:sz w:val="18"/>
                <w:szCs w:val="18"/>
              </w:rPr>
              <w:t>код</w:t>
            </w:r>
          </w:p>
          <w:p w:rsidR="00E71AE5" w:rsidRDefault="00E71AE5" w:rsidP="00317BE7">
            <w:pPr>
              <w:pStyle w:val="af7"/>
              <w:jc w:val="center"/>
              <w:rPr>
                <w:rFonts w:ascii="Times New Roman" w:hAnsi="Times New Roman"/>
                <w:b/>
                <w:sz w:val="18"/>
                <w:szCs w:val="18"/>
              </w:rPr>
            </w:pPr>
            <w:r>
              <w:rPr>
                <w:rFonts w:ascii="Times New Roman" w:hAnsi="Times New Roman"/>
                <w:b/>
                <w:sz w:val="18"/>
                <w:szCs w:val="18"/>
              </w:rPr>
              <w:t>ведом</w:t>
            </w:r>
          </w:p>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hAnsi="Times New Roman"/>
                <w:b/>
                <w:sz w:val="18"/>
                <w:szCs w:val="18"/>
              </w:rPr>
              <w:t>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Рз</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ЦСР</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ВР</w:t>
            </w: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Сумма (тыс.рублей)</w:t>
            </w:r>
          </w:p>
        </w:tc>
      </w:tr>
      <w:tr w:rsidR="00E71AE5" w:rsidTr="00317BE7">
        <w:trPr>
          <w:trHeight w:val="602"/>
        </w:trPr>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20212,1</w:t>
            </w:r>
          </w:p>
        </w:tc>
      </w:tr>
      <w:tr w:rsidR="00E71AE5" w:rsidTr="00317BE7">
        <w:trPr>
          <w:trHeight w:val="1081"/>
        </w:trPr>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highlight w:val="yellow"/>
                <w:lang w:val="en-US"/>
              </w:rPr>
            </w:pPr>
            <w:r>
              <w:rPr>
                <w:rFonts w:ascii="Times New Roman" w:eastAsia="Calibri" w:hAnsi="Times New Roman" w:cs="Times New Roman"/>
                <w:b/>
                <w:sz w:val="24"/>
                <w:szCs w:val="24"/>
              </w:rPr>
              <w:t>2783,0</w:t>
            </w:r>
          </w:p>
        </w:tc>
      </w:tr>
      <w:tr w:rsidR="00E71AE5" w:rsidTr="00317BE7">
        <w:trPr>
          <w:trHeight w:val="400"/>
        </w:trPr>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hAnsi="Times New Roman" w:cs="Times New Roman"/>
                <w:b/>
                <w:bCs/>
                <w:lang w:eastAsia="ru-RU"/>
              </w:rPr>
              <w:t>Глава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hAnsi="Times New Roman" w:cs="Times New Roman"/>
                <w:bCs/>
                <w:sz w:val="24"/>
                <w:szCs w:val="24"/>
                <w:lang w:eastAsia="ru-RU"/>
              </w:rPr>
              <w:t>31А  01 00100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2689,8</w:t>
            </w:r>
          </w:p>
        </w:tc>
      </w:tr>
      <w:tr w:rsidR="00E71AE5" w:rsidTr="00317BE7">
        <w:trPr>
          <w:trHeight w:val="1680"/>
        </w:trPr>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31А  01 00100</w:t>
            </w:r>
          </w:p>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2689,8</w:t>
            </w:r>
          </w:p>
        </w:tc>
      </w:tr>
      <w:tr w:rsidR="00E71AE5" w:rsidTr="00317BE7">
        <w:trPr>
          <w:trHeight w:val="1562"/>
        </w:trPr>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35Г 0101100</w:t>
            </w:r>
          </w:p>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93,2</w:t>
            </w:r>
          </w:p>
        </w:tc>
      </w:tr>
      <w:tr w:rsidR="00E71AE5" w:rsidTr="00E71AE5">
        <w:trPr>
          <w:trHeight w:val="558"/>
        </w:trPr>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hAnsi="Times New Roman" w:cs="Times New Roman"/>
                <w:b/>
                <w:bCs/>
                <w:sz w:val="24"/>
                <w:szCs w:val="24"/>
                <w:lang w:eastAsia="ru-RU"/>
              </w:rPr>
            </w:pPr>
            <w:r>
              <w:rPr>
                <w:rFonts w:ascii="Times New Roman" w:hAnsi="Times New Roman" w:cs="Times New Roman"/>
                <w:bCs/>
                <w:sz w:val="24"/>
                <w:szCs w:val="24"/>
                <w:lang w:eastAsia="ru-RU"/>
              </w:rPr>
              <w:t>Прочие расходы в сфере здравоохранения</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35Г 0101100</w:t>
            </w:r>
          </w:p>
          <w:p w:rsidR="00E71AE5" w:rsidRDefault="00E71AE5" w:rsidP="00317BE7">
            <w:pPr>
              <w:spacing w:after="0" w:line="240" w:lineRule="auto"/>
              <w:jc w:val="center"/>
              <w:rPr>
                <w:rFonts w:ascii="Times New Roman" w:hAnsi="Times New Roman" w:cs="Times New Roman"/>
                <w:bCs/>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93,2</w:t>
            </w:r>
          </w:p>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highlight w:val="yellow"/>
              </w:rPr>
            </w:pP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pStyle w:val="af7"/>
              <w:jc w:val="both"/>
              <w:rPr>
                <w:rFonts w:ascii="Times New Roman" w:hAnsi="Times New Roman"/>
                <w:b/>
              </w:rPr>
            </w:pPr>
            <w:r>
              <w:rPr>
                <w:rFonts w:ascii="Times New Roman" w:hAnsi="Times New Roman"/>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234,0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Депутаты Совета депутатов муниципального округа Останкинский</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w:t>
            </w:r>
            <w:r>
              <w:rPr>
                <w:rFonts w:ascii="Times New Roman" w:eastAsia="Batang" w:hAnsi="Times New Roman" w:cs="Times New Roman"/>
                <w:sz w:val="24"/>
                <w:szCs w:val="24"/>
              </w:rPr>
              <w:t>А </w:t>
            </w:r>
            <w:r>
              <w:rPr>
                <w:rFonts w:ascii="Times New Roman" w:eastAsia="Calibri" w:hAnsi="Times New Roman" w:cs="Times New Roman"/>
                <w:sz w:val="24"/>
                <w:szCs w:val="24"/>
              </w:rPr>
              <w:t>01 00200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234,0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pStyle w:val="af7"/>
              <w:jc w:val="both"/>
              <w:rPr>
                <w:rFonts w:ascii="Times New Roman" w:hAnsi="Times New Roman"/>
                <w:sz w:val="16"/>
                <w:szCs w:val="16"/>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w:t>
            </w:r>
            <w:r>
              <w:rPr>
                <w:rFonts w:ascii="Times New Roman" w:eastAsia="Batang" w:hAnsi="Times New Roman" w:cs="Times New Roman"/>
                <w:sz w:val="24"/>
                <w:szCs w:val="24"/>
              </w:rPr>
              <w:t>А </w:t>
            </w:r>
            <w:r>
              <w:rPr>
                <w:rFonts w:ascii="Times New Roman" w:eastAsia="Calibri" w:hAnsi="Times New Roman" w:cs="Times New Roman"/>
                <w:sz w:val="24"/>
                <w:szCs w:val="24"/>
              </w:rPr>
              <w:t>01 00200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234,0</w:t>
            </w:r>
          </w:p>
        </w:tc>
      </w:tr>
      <w:tr w:rsidR="00E71AE5" w:rsidTr="00317BE7">
        <w:trPr>
          <w:trHeight w:val="896"/>
        </w:trPr>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pStyle w:val="af7"/>
              <w:jc w:val="both"/>
              <w:rPr>
                <w:rFonts w:ascii="Times New Roman" w:hAnsi="Times New Roman"/>
              </w:rPr>
            </w:pPr>
            <w:r>
              <w:rPr>
                <w:rFonts w:ascii="Times New Roman" w:hAnsi="Times New Roman"/>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w:t>
            </w:r>
            <w:r>
              <w:rPr>
                <w:rFonts w:ascii="Times New Roman" w:eastAsia="Batang" w:hAnsi="Times New Roman" w:cs="Times New Roman"/>
                <w:sz w:val="24"/>
                <w:szCs w:val="24"/>
              </w:rPr>
              <w:t>А </w:t>
            </w:r>
            <w:r>
              <w:rPr>
                <w:rFonts w:ascii="Times New Roman" w:eastAsia="Calibri" w:hAnsi="Times New Roman" w:cs="Times New Roman"/>
                <w:sz w:val="24"/>
                <w:szCs w:val="24"/>
              </w:rPr>
              <w:t>01 00200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234,0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pStyle w:val="af7"/>
              <w:jc w:val="both"/>
              <w:rPr>
                <w:rFonts w:ascii="Times New Roman" w:hAnsi="Times New Roman"/>
                <w:b/>
              </w:rPr>
            </w:pPr>
            <w:r>
              <w:rPr>
                <w:rFonts w:ascii="Times New Roman" w:hAnsi="Times New Roman"/>
                <w:b/>
              </w:rPr>
              <w:t>Функционирование Правительства Российской Федерации, высших исполнительной органов власти субъектов РФ, местных администраций</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highlight w:val="yellow"/>
              </w:rPr>
            </w:pPr>
            <w:r>
              <w:rPr>
                <w:rFonts w:ascii="Times New Roman" w:eastAsia="Calibri" w:hAnsi="Times New Roman" w:cs="Times New Roman"/>
                <w:b/>
                <w:sz w:val="24"/>
                <w:szCs w:val="24"/>
              </w:rPr>
              <w:t>17104,0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i/>
                <w:color w:val="000000"/>
                <w:sz w:val="24"/>
                <w:szCs w:val="24"/>
              </w:rPr>
            </w:pPr>
            <w:r>
              <w:rPr>
                <w:rFonts w:ascii="Times New Roman" w:eastAsia="Calibri" w:hAnsi="Times New Roman" w:cs="Times New Roman"/>
                <w:b/>
                <w:bCs/>
                <w:iCs/>
                <w:color w:val="000000"/>
                <w:sz w:val="24"/>
                <w:szCs w:val="24"/>
              </w:rPr>
              <w:t>Глава администрации</w:t>
            </w:r>
            <w:r>
              <w:rPr>
                <w:rFonts w:ascii="Times New Roman" w:eastAsia="Calibri" w:hAnsi="Times New Roman" w:cs="Times New Roman"/>
                <w:b/>
                <w:bCs/>
                <w:i/>
                <w:color w:val="000000"/>
                <w:sz w:val="24"/>
                <w:szCs w:val="24"/>
              </w:rPr>
              <w:t xml:space="preserve"> </w:t>
            </w:r>
            <w:r>
              <w:rPr>
                <w:rFonts w:ascii="Times New Roman" w:eastAsia="Calibri" w:hAnsi="Times New Roman" w:cs="Times New Roman"/>
                <w:b/>
                <w:bCs/>
                <w:color w:val="000000"/>
                <w:sz w:val="24"/>
                <w:szCs w:val="24"/>
              </w:rPr>
              <w:t>муниципального округа Останкинский</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31 Б 01 00100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2689,8</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249"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b/>
                <w:bCs/>
                <w:sz w:val="24"/>
                <w:szCs w:val="24"/>
              </w:rPr>
            </w:pPr>
          </w:p>
          <w:p w:rsidR="00E71AE5" w:rsidRDefault="00E71AE5" w:rsidP="00317BE7">
            <w:pPr>
              <w:spacing w:after="0" w:line="240" w:lineRule="auto"/>
              <w:jc w:val="center"/>
              <w:rPr>
                <w:rFonts w:ascii="Times New Roman" w:eastAsia="Calibri" w:hAnsi="Times New Roman" w:cs="Times New Roman"/>
                <w:b/>
                <w:bCs/>
                <w:sz w:val="24"/>
                <w:szCs w:val="24"/>
              </w:rPr>
            </w:pPr>
          </w:p>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b/>
                <w:bCs/>
                <w:sz w:val="24"/>
                <w:szCs w:val="24"/>
              </w:rPr>
              <w:t>2689,8</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b/>
                <w:bCs/>
                <w:sz w:val="24"/>
                <w:szCs w:val="24"/>
              </w:rPr>
              <w:t>2689,8</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pStyle w:val="af7"/>
              <w:jc w:val="both"/>
              <w:rPr>
                <w:rFonts w:ascii="Times New Roman" w:hAnsi="Times New Roman"/>
                <w:b/>
              </w:rPr>
            </w:pPr>
            <w:r>
              <w:rPr>
                <w:rFonts w:ascii="Times New Roman" w:hAnsi="Times New Roman"/>
                <w:b/>
              </w:rPr>
              <w:t xml:space="preserve">Обеспечение деятельности администрации/аппарата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31 Б 01 00500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highlight w:val="yellow"/>
              </w:rPr>
            </w:pPr>
            <w:r>
              <w:rPr>
                <w:rFonts w:ascii="Times New Roman" w:eastAsia="Calibri" w:hAnsi="Times New Roman" w:cs="Times New Roman"/>
                <w:b/>
                <w:bCs/>
                <w:sz w:val="24"/>
                <w:szCs w:val="24"/>
              </w:rPr>
              <w:t>13844,3</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12165,4</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lang w:val="en-US"/>
              </w:rPr>
            </w:pPr>
            <w:r>
              <w:rPr>
                <w:rFonts w:ascii="Times New Roman" w:eastAsia="Calibri" w:hAnsi="Times New Roman" w:cs="Times New Roman"/>
                <w:sz w:val="24"/>
                <w:szCs w:val="24"/>
              </w:rPr>
              <w:t>12165,4</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1663,9</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Иные закупки товаров, работ и услуг для обеспечения государственных (муниципальных) нужд </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lang w:val="en-US"/>
              </w:rPr>
            </w:pPr>
            <w:r>
              <w:rPr>
                <w:rFonts w:ascii="Times New Roman" w:eastAsia="Calibri" w:hAnsi="Times New Roman" w:cs="Times New Roman"/>
                <w:sz w:val="24"/>
                <w:szCs w:val="24"/>
              </w:rPr>
              <w:t>1663,9</w:t>
            </w:r>
          </w:p>
        </w:tc>
      </w:tr>
      <w:tr w:rsidR="00E71AE5" w:rsidTr="00317BE7">
        <w:tc>
          <w:tcPr>
            <w:tcW w:w="4678"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eastAsia="Calibri" w:hAnsi="Times New Roman" w:cs="Times New Roman"/>
                <w:sz w:val="24"/>
                <w:szCs w:val="24"/>
              </w:rPr>
              <w:t>15,0</w:t>
            </w:r>
          </w:p>
        </w:tc>
      </w:tr>
      <w:tr w:rsidR="00E71AE5" w:rsidTr="00317BE7">
        <w:trPr>
          <w:trHeight w:val="276"/>
        </w:trPr>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налогов,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w:t>
            </w:r>
          </w:p>
        </w:tc>
        <w:tc>
          <w:tcPr>
            <w:tcW w:w="1249"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hAnsi="Times New Roman" w:cs="Times New Roman"/>
              </w:rPr>
            </w:pPr>
            <w:r>
              <w:rPr>
                <w:rFonts w:ascii="Times New Roman" w:eastAsia="Calibri" w:hAnsi="Times New Roman" w:cs="Times New Roman"/>
                <w:sz w:val="24"/>
                <w:szCs w:val="24"/>
              </w:rPr>
              <w:t>15,0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Прочие расходы в сфере здравоохранения</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35 Г 01 01100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569,9</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Г 01 01100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249"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569,9</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Г 01 01100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569,9</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Резервные фонды </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5,0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Резервный фонд, предусмотренный органами местного самоуправления</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 А 01 00000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Резервные средства</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 А 01 00000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870</w:t>
            </w: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86,1</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86,1</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иных платежей</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w:t>
            </w: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86,1</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ОБРАЗОВАНИЕ</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rPr>
              <w:t>18,0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Профессиональная подготовка, переподготовка и повышение квалификации</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lang w:val="en-US"/>
              </w:rPr>
            </w:pPr>
            <w:r>
              <w:rPr>
                <w:rFonts w:ascii="Times New Roman" w:eastAsia="Calibri" w:hAnsi="Times New Roman" w:cs="Times New Roman"/>
                <w:sz w:val="24"/>
                <w:szCs w:val="24"/>
              </w:rPr>
              <w:t>18,0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hAnsi="Times New Roman" w:cs="Times New Roman"/>
                <w:b/>
                <w:sz w:val="24"/>
                <w:szCs w:val="24"/>
              </w:rPr>
              <w:lastRenderedPageBreak/>
              <w:t xml:space="preserve">Обеспечение деятельности администрации/аппарата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31 Б 01 00500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lang w:val="en-US"/>
              </w:rPr>
            </w:pPr>
            <w:r>
              <w:rPr>
                <w:rFonts w:ascii="Times New Roman" w:eastAsia="Calibri" w:hAnsi="Times New Roman" w:cs="Times New Roman"/>
                <w:sz w:val="24"/>
                <w:szCs w:val="24"/>
              </w:rPr>
              <w:t>18,0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31 Б 01 00500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200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lang w:val="en-US"/>
              </w:rPr>
            </w:pPr>
            <w:r>
              <w:rPr>
                <w:rFonts w:ascii="Times New Roman" w:eastAsia="Calibri" w:hAnsi="Times New Roman" w:cs="Times New Roman"/>
                <w:sz w:val="24"/>
                <w:szCs w:val="24"/>
              </w:rPr>
              <w:t>18,0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E71AE5" w:rsidRDefault="00E71AE5" w:rsidP="00317BE7">
            <w:pPr>
              <w:autoSpaceDE w:val="0"/>
              <w:autoSpaceDN w:val="0"/>
              <w:adjustRightInd w:val="0"/>
              <w:spacing w:after="0" w:line="240" w:lineRule="auto"/>
              <w:jc w:val="center"/>
              <w:rPr>
                <w:rFonts w:ascii="Times New Roman" w:eastAsia="Calibri" w:hAnsi="Times New Roman" w:cs="Times New Roman"/>
                <w:bCs/>
                <w:sz w:val="24"/>
                <w:szCs w:val="24"/>
              </w:rPr>
            </w:pPr>
          </w:p>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31 Б 01 00500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240</w:t>
            </w: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lang w:val="en-US"/>
              </w:rPr>
            </w:pPr>
            <w:r>
              <w:rPr>
                <w:rFonts w:ascii="Times New Roman" w:eastAsia="Calibri" w:hAnsi="Times New Roman" w:cs="Times New Roman"/>
                <w:sz w:val="24"/>
                <w:szCs w:val="24"/>
              </w:rPr>
              <w:t>18,0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highlight w:val="yellow"/>
              </w:rPr>
            </w:pPr>
            <w:r>
              <w:rPr>
                <w:rFonts w:ascii="Times New Roman" w:eastAsia="Calibri" w:hAnsi="Times New Roman" w:cs="Times New Roman"/>
                <w:b/>
                <w:bCs/>
                <w:sz w:val="24"/>
                <w:szCs w:val="24"/>
              </w:rPr>
              <w:t>1393,1</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вопросы в области культуры, кинематографии</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0"/>
                <w:szCs w:val="20"/>
                <w:highlight w:val="yellow"/>
                <w:lang w:eastAsia="ru-RU"/>
              </w:rPr>
            </w:pPr>
            <w:r>
              <w:rPr>
                <w:rFonts w:ascii="Times New Roman" w:eastAsia="Calibri" w:hAnsi="Times New Roman" w:cs="Times New Roman"/>
                <w:sz w:val="24"/>
                <w:szCs w:val="24"/>
              </w:rPr>
              <w:t>1393,1</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Праздничные и социально значимые мероприятия для населения</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Е 01 00500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0"/>
                <w:szCs w:val="20"/>
                <w:highlight w:val="yellow"/>
                <w:lang w:eastAsia="ru-RU"/>
              </w:rPr>
            </w:pPr>
            <w:r>
              <w:rPr>
                <w:rFonts w:ascii="Times New Roman" w:eastAsia="Calibri" w:hAnsi="Times New Roman" w:cs="Times New Roman"/>
                <w:sz w:val="24"/>
                <w:szCs w:val="24"/>
              </w:rPr>
              <w:t>1393,1</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0"/>
                <w:szCs w:val="20"/>
                <w:highlight w:val="yellow"/>
                <w:lang w:eastAsia="ru-RU"/>
              </w:rPr>
            </w:pPr>
            <w:r>
              <w:rPr>
                <w:rFonts w:ascii="Times New Roman" w:eastAsia="Calibri" w:hAnsi="Times New Roman" w:cs="Times New Roman"/>
                <w:sz w:val="24"/>
                <w:szCs w:val="24"/>
              </w:rPr>
              <w:t>1393,1</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249"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hAnsi="Times New Roman" w:cs="Times New Roman"/>
                <w:sz w:val="20"/>
                <w:szCs w:val="20"/>
                <w:highlight w:val="yellow"/>
                <w:lang w:eastAsia="ru-RU"/>
              </w:rPr>
            </w:pPr>
            <w:r>
              <w:rPr>
                <w:rFonts w:ascii="Times New Roman" w:eastAsia="Calibri" w:hAnsi="Times New Roman" w:cs="Times New Roman"/>
                <w:sz w:val="24"/>
                <w:szCs w:val="24"/>
              </w:rPr>
              <w:t>1393,1</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СОЦИАЛЬНАЯ ПОЛИТИКА</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rPr>
            </w:pPr>
            <w:r>
              <w:rPr>
                <w:rFonts w:ascii="Times New Roman" w:eastAsia="Calibri" w:hAnsi="Times New Roman" w:cs="Times New Roman"/>
                <w:b/>
                <w:sz w:val="24"/>
                <w:szCs w:val="24"/>
              </w:rPr>
              <w:t>1091,2</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Пенсионное обеспечение</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b/>
                <w:sz w:val="24"/>
                <w:szCs w:val="24"/>
              </w:rPr>
              <w:t>660,0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Доплаты к пенсиям муниципальным служащим города Москвы</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П 01 01500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Cs/>
              </w:rPr>
            </w:pPr>
            <w:r>
              <w:rPr>
                <w:rFonts w:ascii="Times New Roman" w:eastAsia="Calibri" w:hAnsi="Times New Roman" w:cs="Times New Roman"/>
                <w:bCs/>
                <w:sz w:val="24"/>
                <w:szCs w:val="24"/>
              </w:rPr>
              <w:t>660,0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Cs/>
              </w:rPr>
            </w:pPr>
            <w:r>
              <w:rPr>
                <w:rFonts w:ascii="Times New Roman" w:eastAsia="Calibri" w:hAnsi="Times New Roman" w:cs="Times New Roman"/>
                <w:bCs/>
                <w:sz w:val="24"/>
                <w:szCs w:val="24"/>
              </w:rPr>
              <w:t>660,0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540</w:t>
            </w: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Cs/>
              </w:rPr>
            </w:pPr>
            <w:r>
              <w:rPr>
                <w:rFonts w:ascii="Times New Roman" w:eastAsia="Calibri" w:hAnsi="Times New Roman" w:cs="Times New Roman"/>
                <w:bCs/>
                <w:sz w:val="24"/>
                <w:szCs w:val="24"/>
              </w:rPr>
              <w:t>660,0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вопросы в области социальной политики</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431,2</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Социальные гарантии муниципальным служащим, вышедшим на пенсию</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70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01800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431,2</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70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01800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431,2</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Социальные выплаты гражданам, кроме публичных нормативных социальных выплат</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70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01800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320</w:t>
            </w: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431,2</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СРЕДСТВА МАССОВОЙ ИНФОРМАЦИИ</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lang w:val="en-US"/>
              </w:rPr>
            </w:pPr>
            <w:r>
              <w:rPr>
                <w:rFonts w:ascii="Times New Roman" w:eastAsia="Calibri" w:hAnsi="Times New Roman" w:cs="Times New Roman"/>
                <w:b/>
                <w:sz w:val="24"/>
                <w:szCs w:val="24"/>
              </w:rPr>
              <w:t>8</w:t>
            </w:r>
            <w:r>
              <w:rPr>
                <w:rFonts w:ascii="Times New Roman" w:eastAsia="Calibri" w:hAnsi="Times New Roman" w:cs="Times New Roman"/>
                <w:b/>
                <w:sz w:val="24"/>
                <w:szCs w:val="24"/>
                <w:lang w:val="en-US"/>
              </w:rPr>
              <w:t>70,0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Периодическая печать и издательства</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lang w:val="en-US"/>
              </w:rPr>
            </w:pPr>
            <w:r>
              <w:rPr>
                <w:rFonts w:ascii="Times New Roman" w:eastAsia="Calibri" w:hAnsi="Times New Roman" w:cs="Times New Roman"/>
                <w:b/>
                <w:bCs/>
                <w:sz w:val="24"/>
                <w:szCs w:val="24"/>
              </w:rPr>
              <w:t>64</w:t>
            </w:r>
            <w:r>
              <w:rPr>
                <w:rFonts w:ascii="Times New Roman" w:eastAsia="Calibri" w:hAnsi="Times New Roman" w:cs="Times New Roman"/>
                <w:b/>
                <w:bCs/>
                <w:sz w:val="24"/>
                <w:szCs w:val="24"/>
                <w:lang w:val="en-US"/>
              </w:rPr>
              <w:t>0,0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Е 01 00300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200</w:t>
            </w:r>
          </w:p>
        </w:tc>
        <w:tc>
          <w:tcPr>
            <w:tcW w:w="1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0"/>
                <w:szCs w:val="20"/>
                <w:lang w:val="en-US" w:eastAsia="ru-RU"/>
              </w:rPr>
            </w:pPr>
            <w:r>
              <w:rPr>
                <w:rFonts w:ascii="Times New Roman" w:eastAsia="Calibri" w:hAnsi="Times New Roman" w:cs="Times New Roman"/>
                <w:sz w:val="24"/>
                <w:szCs w:val="24"/>
              </w:rPr>
              <w:t>6</w:t>
            </w:r>
            <w:r>
              <w:rPr>
                <w:rFonts w:ascii="Times New Roman" w:eastAsia="Calibri" w:hAnsi="Times New Roman" w:cs="Times New Roman"/>
                <w:sz w:val="24"/>
                <w:szCs w:val="24"/>
                <w:lang w:val="en-US"/>
              </w:rPr>
              <w:t>00,0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Е 01 00300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240</w:t>
            </w:r>
          </w:p>
        </w:tc>
        <w:tc>
          <w:tcPr>
            <w:tcW w:w="1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Pr>
                <w:rFonts w:ascii="Times New Roman" w:eastAsia="Calibri" w:hAnsi="Times New Roman" w:cs="Times New Roman"/>
                <w:sz w:val="24"/>
                <w:szCs w:val="24"/>
                <w:lang w:val="en-US"/>
              </w:rPr>
              <w:t>00,0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800</w:t>
            </w:r>
          </w:p>
        </w:tc>
        <w:tc>
          <w:tcPr>
            <w:tcW w:w="1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4"/>
                <w:szCs w:val="24"/>
              </w:rPr>
              <w:t>40,0</w:t>
            </w:r>
          </w:p>
        </w:tc>
      </w:tr>
      <w:tr w:rsidR="00E71AE5" w:rsidTr="00317BE7">
        <w:tc>
          <w:tcPr>
            <w:tcW w:w="4678"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налогов,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w:t>
            </w:r>
          </w:p>
        </w:tc>
        <w:tc>
          <w:tcPr>
            <w:tcW w:w="1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4"/>
                <w:szCs w:val="24"/>
              </w:rPr>
              <w:t>40,0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Другие вопросы в области средств массовой информации</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eastAsia="Calibri"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highlight w:val="yellow"/>
              </w:rPr>
            </w:pPr>
            <w:r>
              <w:rPr>
                <w:rFonts w:ascii="Times New Roman" w:eastAsia="Calibri" w:hAnsi="Times New Roman" w:cs="Times New Roman"/>
                <w:b/>
                <w:bCs/>
                <w:sz w:val="24"/>
                <w:szCs w:val="24"/>
              </w:rPr>
              <w:t>230,0</w:t>
            </w:r>
          </w:p>
        </w:tc>
      </w:tr>
      <w:tr w:rsidR="00E71AE5" w:rsidTr="00317BE7">
        <w:trPr>
          <w:trHeight w:val="559"/>
        </w:trPr>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0"/>
                <w:szCs w:val="20"/>
                <w:highlight w:val="yellow"/>
                <w:lang w:eastAsia="ru-RU"/>
              </w:rPr>
            </w:pPr>
            <w:r>
              <w:rPr>
                <w:rFonts w:ascii="Times New Roman" w:eastAsia="Calibri" w:hAnsi="Times New Roman" w:cs="Times New Roman"/>
                <w:sz w:val="24"/>
                <w:szCs w:val="24"/>
              </w:rPr>
              <w:t>230,0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0"/>
                <w:szCs w:val="20"/>
                <w:highlight w:val="yellow"/>
                <w:lang w:eastAsia="ru-RU"/>
              </w:rPr>
            </w:pPr>
            <w:r>
              <w:rPr>
                <w:rFonts w:ascii="Times New Roman" w:eastAsia="Calibri" w:hAnsi="Times New Roman" w:cs="Times New Roman"/>
                <w:sz w:val="24"/>
                <w:szCs w:val="24"/>
              </w:rPr>
              <w:t>230,0</w:t>
            </w:r>
          </w:p>
        </w:tc>
      </w:tr>
      <w:tr w:rsidR="00E71AE5" w:rsidTr="00317BE7">
        <w:tc>
          <w:tcPr>
            <w:tcW w:w="467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24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sz w:val="20"/>
                <w:szCs w:val="20"/>
                <w:highlight w:val="yellow"/>
                <w:lang w:eastAsia="ru-RU"/>
              </w:rPr>
            </w:pPr>
            <w:r>
              <w:rPr>
                <w:rFonts w:ascii="Times New Roman" w:eastAsia="Calibri" w:hAnsi="Times New Roman" w:cs="Times New Roman"/>
                <w:sz w:val="24"/>
                <w:szCs w:val="24"/>
              </w:rPr>
              <w:t>230,0</w:t>
            </w:r>
          </w:p>
        </w:tc>
      </w:tr>
      <w:tr w:rsidR="00E71AE5" w:rsidTr="00317BE7">
        <w:tc>
          <w:tcPr>
            <w:tcW w:w="4678" w:type="dxa"/>
            <w:tcBorders>
              <w:top w:val="single" w:sz="4" w:space="0" w:color="auto"/>
              <w:left w:val="single" w:sz="4" w:space="0" w:color="auto"/>
              <w:bottom w:val="single" w:sz="4" w:space="0" w:color="auto"/>
              <w:right w:val="single" w:sz="4" w:space="0" w:color="auto"/>
            </w:tcBorders>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hAnsi="Times New Roman" w:cs="Times New Roman"/>
                <w:b/>
              </w:rPr>
              <w:lastRenderedPageBreak/>
              <w:t>ИТОГО РАСХОДОВ</w:t>
            </w:r>
          </w:p>
        </w:tc>
        <w:tc>
          <w:tcPr>
            <w:tcW w:w="4665" w:type="dxa"/>
            <w:gridSpan w:val="5"/>
            <w:tcBorders>
              <w:top w:val="single" w:sz="4" w:space="0" w:color="auto"/>
              <w:left w:val="single" w:sz="4" w:space="0" w:color="auto"/>
              <w:bottom w:val="single" w:sz="4" w:space="0" w:color="auto"/>
              <w:right w:val="single" w:sz="4" w:space="0" w:color="auto"/>
            </w:tcBorders>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262" w:type="dxa"/>
            <w:gridSpan w:val="2"/>
            <w:tcBorders>
              <w:top w:val="single" w:sz="4" w:space="0" w:color="auto"/>
              <w:left w:val="single" w:sz="4" w:space="0" w:color="auto"/>
              <w:bottom w:val="single" w:sz="4" w:space="0" w:color="auto"/>
              <w:right w:val="single" w:sz="4" w:space="0" w:color="auto"/>
            </w:tcBorders>
          </w:tcPr>
          <w:p w:rsidR="00E71AE5" w:rsidRDefault="00E71AE5" w:rsidP="00317BE7">
            <w:pPr>
              <w:autoSpaceDE w:val="0"/>
              <w:autoSpaceDN w:val="0"/>
              <w:adjustRightInd w:val="0"/>
              <w:spacing w:after="0" w:line="240" w:lineRule="auto"/>
              <w:ind w:left="87"/>
              <w:jc w:val="center"/>
              <w:rPr>
                <w:rFonts w:ascii="Times New Roman" w:eastAsia="Calibri" w:hAnsi="Times New Roman" w:cs="Times New Roman"/>
                <w:b/>
                <w:sz w:val="24"/>
                <w:szCs w:val="24"/>
              </w:rPr>
            </w:pPr>
            <w:r>
              <w:rPr>
                <w:rFonts w:ascii="Times New Roman" w:hAnsi="Times New Roman" w:cs="Times New Roman"/>
                <w:b/>
                <w:sz w:val="24"/>
                <w:szCs w:val="24"/>
              </w:rPr>
              <w:t>23 584,4</w:t>
            </w:r>
          </w:p>
        </w:tc>
      </w:tr>
    </w:tbl>
    <w:p w:rsidR="00E71AE5" w:rsidRDefault="00E71AE5" w:rsidP="00E71AE5">
      <w:pPr>
        <w:autoSpaceDE w:val="0"/>
        <w:autoSpaceDN w:val="0"/>
        <w:adjustRightInd w:val="0"/>
        <w:spacing w:after="0" w:line="240" w:lineRule="auto"/>
        <w:jc w:val="center"/>
        <w:rPr>
          <w:rFonts w:ascii="Times New Roman" w:hAnsi="Times New Roman" w:cs="Times New Roman"/>
          <w:b/>
          <w:sz w:val="28"/>
          <w:szCs w:val="28"/>
        </w:rPr>
      </w:pPr>
    </w:p>
    <w:p w:rsidR="00E71AE5" w:rsidRDefault="00E71AE5" w:rsidP="00E71AE5">
      <w:pPr>
        <w:autoSpaceDE w:val="0"/>
        <w:autoSpaceDN w:val="0"/>
        <w:adjustRightInd w:val="0"/>
        <w:spacing w:after="0" w:line="240" w:lineRule="auto"/>
        <w:jc w:val="center"/>
        <w:rPr>
          <w:rFonts w:ascii="Times New Roman" w:hAnsi="Times New Roman" w:cs="Times New Roman"/>
          <w:b/>
          <w:sz w:val="28"/>
          <w:szCs w:val="28"/>
        </w:rPr>
      </w:pPr>
    </w:p>
    <w:tbl>
      <w:tblPr>
        <w:tblW w:w="4400" w:type="dxa"/>
        <w:tblInd w:w="5828" w:type="dxa"/>
        <w:tblLook w:val="04A0" w:firstRow="1" w:lastRow="0" w:firstColumn="1" w:lastColumn="0" w:noHBand="0" w:noVBand="1"/>
      </w:tblPr>
      <w:tblGrid>
        <w:gridCol w:w="4400"/>
      </w:tblGrid>
      <w:tr w:rsidR="00E71AE5" w:rsidTr="00317BE7">
        <w:tc>
          <w:tcPr>
            <w:tcW w:w="4400" w:type="dxa"/>
            <w:hideMark/>
          </w:tcPr>
          <w:p w:rsidR="00E71AE5" w:rsidRDefault="00E71AE5" w:rsidP="00317BE7">
            <w:pPr>
              <w:spacing w:after="0" w:line="240" w:lineRule="auto"/>
              <w:ind w:left="409"/>
              <w:jc w:val="both"/>
              <w:rPr>
                <w:rFonts w:ascii="Times New Roman" w:eastAsia="Calibri" w:hAnsi="Times New Roman" w:cs="Times New Roman"/>
              </w:rPr>
            </w:pPr>
            <w:r>
              <w:rPr>
                <w:rFonts w:ascii="Times New Roman" w:eastAsia="Calibri" w:hAnsi="Times New Roman" w:cs="Times New Roman"/>
              </w:rPr>
              <w:t>Приложение 6</w:t>
            </w:r>
          </w:p>
          <w:p w:rsidR="00E71AE5" w:rsidRDefault="00E71AE5" w:rsidP="00317BE7">
            <w:pPr>
              <w:spacing w:after="0" w:line="240" w:lineRule="auto"/>
              <w:ind w:left="409"/>
              <w:jc w:val="both"/>
              <w:rPr>
                <w:rFonts w:ascii="Times New Roman" w:eastAsia="Calibri" w:hAnsi="Times New Roman" w:cs="Times New Roman"/>
              </w:rPr>
            </w:pPr>
            <w:r>
              <w:rPr>
                <w:rFonts w:ascii="Times New Roman" w:eastAsia="Calibri" w:hAnsi="Times New Roman" w:cs="Times New Roman"/>
              </w:rPr>
              <w:t xml:space="preserve">к решению Совета депутатов муниципального округа Останкинский </w:t>
            </w:r>
          </w:p>
        </w:tc>
      </w:tr>
    </w:tbl>
    <w:p w:rsidR="00E71AE5" w:rsidRDefault="00E71AE5" w:rsidP="00E71AE5">
      <w:pPr>
        <w:spacing w:after="0" w:line="240" w:lineRule="auto"/>
        <w:outlineLvl w:val="1"/>
        <w:rPr>
          <w:rFonts w:ascii="Times New Roman" w:hAnsi="Times New Roman" w:cs="Times New Roman"/>
          <w:lang w:eastAsia="x-none"/>
        </w:rPr>
      </w:pPr>
      <w:r>
        <w:rPr>
          <w:rFonts w:ascii="Times New Roman" w:hAnsi="Times New Roman" w:cs="Times New Roman"/>
          <w:b/>
          <w:bCs/>
          <w:lang w:eastAsia="x-none"/>
        </w:rPr>
        <w:t xml:space="preserve">                                                                                                                   </w:t>
      </w:r>
      <w:r>
        <w:rPr>
          <w:rFonts w:ascii="Times New Roman" w:hAnsi="Times New Roman" w:cs="Times New Roman"/>
          <w:lang w:eastAsia="x-none"/>
        </w:rPr>
        <w:t>от                  №</w:t>
      </w:r>
    </w:p>
    <w:p w:rsidR="00E71AE5" w:rsidRDefault="00E71AE5" w:rsidP="00E71AE5">
      <w:pPr>
        <w:spacing w:after="0" w:line="240" w:lineRule="auto"/>
        <w:jc w:val="center"/>
        <w:outlineLvl w:val="1"/>
        <w:rPr>
          <w:rFonts w:ascii="Times New Roman" w:hAnsi="Times New Roman" w:cs="Times New Roman"/>
          <w:b/>
          <w:bCs/>
          <w:sz w:val="26"/>
          <w:szCs w:val="26"/>
          <w:lang w:val="x-none" w:eastAsia="x-none"/>
        </w:rPr>
      </w:pPr>
    </w:p>
    <w:p w:rsidR="00E71AE5" w:rsidRDefault="00E71AE5" w:rsidP="00E71AE5">
      <w:pPr>
        <w:autoSpaceDE w:val="0"/>
        <w:autoSpaceDN w:val="0"/>
        <w:adjustRightInd w:val="0"/>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Ведомственная структура расходов бюджета </w:t>
      </w:r>
      <w:r>
        <w:rPr>
          <w:rFonts w:ascii="Times New Roman" w:hAnsi="Times New Roman" w:cs="Times New Roman"/>
          <w:b/>
          <w:sz w:val="26"/>
          <w:szCs w:val="26"/>
        </w:rPr>
        <w:t xml:space="preserve">муниципального округа Останкинский на </w:t>
      </w:r>
      <w:r>
        <w:rPr>
          <w:rFonts w:ascii="Times New Roman" w:eastAsia="Calibri" w:hAnsi="Times New Roman" w:cs="Times New Roman"/>
          <w:b/>
          <w:sz w:val="26"/>
          <w:szCs w:val="26"/>
        </w:rPr>
        <w:t>плановый период 2024 и 2025 годов</w:t>
      </w:r>
    </w:p>
    <w:p w:rsidR="00E71AE5" w:rsidRDefault="00E71AE5" w:rsidP="00E71AE5">
      <w:pPr>
        <w:autoSpaceDE w:val="0"/>
        <w:autoSpaceDN w:val="0"/>
        <w:adjustRightInd w:val="0"/>
        <w:spacing w:after="0" w:line="240" w:lineRule="auto"/>
        <w:jc w:val="center"/>
        <w:rPr>
          <w:rFonts w:ascii="Times New Roman" w:eastAsia="Calibri" w:hAnsi="Times New Roman" w:cs="Times New Roman"/>
          <w:b/>
          <w:sz w:val="26"/>
          <w:szCs w:val="26"/>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5"/>
        <w:gridCol w:w="566"/>
        <w:gridCol w:w="566"/>
        <w:gridCol w:w="568"/>
        <w:gridCol w:w="1706"/>
        <w:gridCol w:w="709"/>
        <w:gridCol w:w="1134"/>
        <w:gridCol w:w="1134"/>
      </w:tblGrid>
      <w:tr w:rsidR="00E71AE5" w:rsidTr="00317BE7">
        <w:tc>
          <w:tcPr>
            <w:tcW w:w="42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hAnsi="Times New Roman" w:cs="Times New Roman"/>
                <w:b/>
                <w:sz w:val="24"/>
                <w:szCs w:val="24"/>
                <w:highlight w:val="yellow"/>
              </w:rPr>
            </w:pPr>
            <w:r>
              <w:rPr>
                <w:rFonts w:ascii="Times New Roman" w:eastAsia="Calibri" w:hAnsi="Times New Roman" w:cs="Times New Roman"/>
                <w:b/>
                <w:sz w:val="24"/>
                <w:szCs w:val="24"/>
              </w:rPr>
              <w:t>Наименование</w:t>
            </w:r>
          </w:p>
        </w:tc>
        <w:tc>
          <w:tcPr>
            <w:tcW w:w="566" w:type="dxa"/>
            <w:vMerge w:val="restart"/>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Код ведомства</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Рз</w:t>
            </w:r>
          </w:p>
        </w:tc>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w:t>
            </w:r>
          </w:p>
        </w:tc>
        <w:tc>
          <w:tcPr>
            <w:tcW w:w="1705"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ЦСР</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ВР</w:t>
            </w:r>
          </w:p>
        </w:tc>
        <w:tc>
          <w:tcPr>
            <w:tcW w:w="2268"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Сумма (тыс.рублей)</w:t>
            </w:r>
          </w:p>
        </w:tc>
      </w:tr>
      <w:tr w:rsidR="00E71AE5" w:rsidTr="00317BE7">
        <w:tc>
          <w:tcPr>
            <w:tcW w:w="12046" w:type="dxa"/>
            <w:gridSpan w:val="2"/>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b/>
                <w:sz w:val="24"/>
                <w:szCs w:val="24"/>
                <w:highlight w:val="yellow"/>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b/>
                <w:sz w:val="18"/>
                <w:szCs w:val="18"/>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b/>
                <w:sz w:val="24"/>
                <w:szCs w:val="24"/>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b/>
                <w:sz w:val="24"/>
                <w:szCs w:val="24"/>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b/>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2025 год</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rPr>
            </w:pPr>
            <w:r>
              <w:rPr>
                <w:rFonts w:ascii="Times New Roman" w:eastAsia="Calibri" w:hAnsi="Times New Roman" w:cs="Times New Roman"/>
                <w:b/>
                <w:bCs/>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00</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20166,2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19152,9</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566" w:type="dxa"/>
            <w:tcBorders>
              <w:top w:val="single" w:sz="4" w:space="0" w:color="auto"/>
              <w:left w:val="single" w:sz="4" w:space="0" w:color="auto"/>
              <w:bottom w:val="single" w:sz="4" w:space="0" w:color="auto"/>
              <w:right w:val="single" w:sz="4" w:space="0" w:color="auto"/>
            </w:tcBorders>
          </w:tcPr>
          <w:p w:rsidR="00E71AE5" w:rsidRDefault="00E71AE5" w:rsidP="00317BE7">
            <w:pPr>
              <w:autoSpaceDE w:val="0"/>
              <w:autoSpaceDN w:val="0"/>
              <w:adjustRightInd w:val="0"/>
              <w:spacing w:after="0" w:line="240" w:lineRule="auto"/>
              <w:jc w:val="center"/>
              <w:rPr>
                <w:rFonts w:ascii="Times New Roman" w:eastAsia="Calibri" w:hAnsi="Times New Roman" w:cs="Times New Roman"/>
                <w:b/>
              </w:rPr>
            </w:pPr>
          </w:p>
          <w:p w:rsidR="00E71AE5" w:rsidRDefault="00E71AE5" w:rsidP="00317BE7">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02</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2783,0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2783,0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hAnsi="Times New Roman" w:cs="Times New Roman"/>
                <w:b/>
                <w:bCs/>
                <w:sz w:val="24"/>
                <w:szCs w:val="24"/>
                <w:lang w:eastAsia="ru-RU"/>
              </w:rPr>
              <w:t>Глава муниципального образования</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hAnsi="Times New Roman" w:cs="Times New Roman"/>
                <w:bCs/>
                <w:sz w:val="24"/>
                <w:szCs w:val="24"/>
                <w:lang w:eastAsia="ru-RU"/>
              </w:rPr>
              <w:t>31А  01 00100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jc w:val="center"/>
            </w:pPr>
            <w:r>
              <w:rPr>
                <w:rFonts w:ascii="Times New Roman" w:eastAsia="Calibri" w:hAnsi="Times New Roman" w:cs="Times New Roman"/>
                <w:sz w:val="24"/>
                <w:szCs w:val="24"/>
                <w:lang w:val="en-US"/>
              </w:rPr>
              <w:t>2689,8</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lang w:val="en-US"/>
              </w:rPr>
              <w:t>2689,8</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31А  01 00100</w:t>
            </w:r>
          </w:p>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jc w:val="center"/>
              <w:rPr>
                <w:rFonts w:ascii="Times New Roman" w:eastAsia="Calibri" w:hAnsi="Times New Roman" w:cs="Times New Roman"/>
                <w:sz w:val="24"/>
                <w:szCs w:val="24"/>
                <w:lang w:val="en-US"/>
              </w:rPr>
            </w:pPr>
          </w:p>
          <w:p w:rsidR="00E71AE5" w:rsidRDefault="00E71AE5" w:rsidP="00317BE7">
            <w:pPr>
              <w:jc w:val="center"/>
              <w:rPr>
                <w:rFonts w:ascii="Times New Roman" w:eastAsia="Calibri" w:hAnsi="Times New Roman" w:cs="Times New Roman"/>
                <w:sz w:val="16"/>
                <w:szCs w:val="16"/>
                <w:lang w:val="en-US"/>
              </w:rPr>
            </w:pPr>
          </w:p>
          <w:p w:rsidR="00E71AE5" w:rsidRDefault="00E71AE5" w:rsidP="00317BE7">
            <w:pPr>
              <w:jc w:val="center"/>
            </w:pPr>
            <w:r>
              <w:rPr>
                <w:rFonts w:ascii="Times New Roman" w:eastAsia="Calibri" w:hAnsi="Times New Roman" w:cs="Times New Roman"/>
                <w:sz w:val="24"/>
                <w:szCs w:val="24"/>
                <w:lang w:val="en-US"/>
              </w:rPr>
              <w:t>2689,8</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jc w:val="center"/>
              <w:rPr>
                <w:rFonts w:ascii="Times New Roman" w:eastAsia="Calibri" w:hAnsi="Times New Roman" w:cs="Times New Roman"/>
                <w:sz w:val="24"/>
                <w:szCs w:val="24"/>
                <w:lang w:val="en-US"/>
              </w:rPr>
            </w:pPr>
          </w:p>
          <w:p w:rsidR="00E71AE5" w:rsidRDefault="00E71AE5" w:rsidP="00317BE7">
            <w:pPr>
              <w:jc w:val="center"/>
              <w:rPr>
                <w:rFonts w:ascii="Times New Roman" w:eastAsia="Calibri" w:hAnsi="Times New Roman" w:cs="Times New Roman"/>
                <w:sz w:val="16"/>
                <w:szCs w:val="16"/>
                <w:lang w:val="en-US"/>
              </w:rPr>
            </w:pPr>
          </w:p>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lang w:val="en-US"/>
              </w:rPr>
              <w:t>2689,8</w:t>
            </w:r>
          </w:p>
        </w:tc>
      </w:tr>
      <w:tr w:rsidR="00E71AE5" w:rsidTr="00317BE7">
        <w:trPr>
          <w:trHeight w:val="1747"/>
        </w:trPr>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35Г 01 01100</w:t>
            </w:r>
          </w:p>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93,2</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hAnsi="Times New Roman" w:cs="Times New Roman"/>
                <w:b/>
                <w:bCs/>
                <w:sz w:val="26"/>
                <w:szCs w:val="26"/>
                <w:lang w:eastAsia="ru-RU"/>
              </w:rPr>
            </w:pPr>
            <w:r>
              <w:rPr>
                <w:rFonts w:ascii="Times New Roman" w:hAnsi="Times New Roman" w:cs="Times New Roman"/>
                <w:bCs/>
                <w:sz w:val="26"/>
                <w:szCs w:val="26"/>
                <w:lang w:eastAsia="ru-RU"/>
              </w:rPr>
              <w:t>Прочие расходы в сфере здравоохранения</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35Г 01 01100</w:t>
            </w:r>
          </w:p>
          <w:p w:rsidR="00E71AE5" w:rsidRDefault="00E71AE5" w:rsidP="00317BE7">
            <w:pPr>
              <w:spacing w:after="0" w:line="240" w:lineRule="auto"/>
              <w:jc w:val="center"/>
              <w:rPr>
                <w:rFonts w:ascii="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93,2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93,2</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pStyle w:val="af7"/>
              <w:jc w:val="both"/>
              <w:rPr>
                <w:rFonts w:ascii="Times New Roman" w:hAnsi="Times New Roman"/>
                <w:b/>
              </w:rPr>
            </w:pPr>
            <w:r>
              <w:rPr>
                <w:rFonts w:ascii="Times New Roman" w:hAnsi="Times New Roman"/>
                <w:b/>
              </w:rPr>
              <w:t>Функционирование Правительства Российской Федерации, высших исполнительной органов                власти субъектов РФ, местных администраций</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234,0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234,0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Депутаты Совета депутатов муниципального округа Останкинский</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w:t>
            </w:r>
            <w:r>
              <w:rPr>
                <w:rFonts w:ascii="Times New Roman" w:eastAsia="Batang" w:hAnsi="Times New Roman" w:cs="Times New Roman"/>
                <w:sz w:val="24"/>
                <w:szCs w:val="24"/>
              </w:rPr>
              <w:t>А </w:t>
            </w:r>
            <w:r>
              <w:rPr>
                <w:rFonts w:ascii="Times New Roman" w:eastAsia="Calibri" w:hAnsi="Times New Roman" w:cs="Times New Roman"/>
                <w:sz w:val="24"/>
                <w:szCs w:val="24"/>
              </w:rPr>
              <w:t>01 00200</w:t>
            </w: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pStyle w:val="af7"/>
              <w:jc w:val="both"/>
              <w:rPr>
                <w:rFonts w:ascii="Times New Roman" w:hAnsi="Times New Roman"/>
                <w:sz w:val="16"/>
                <w:szCs w:val="16"/>
              </w:rPr>
            </w:pPr>
            <w:r>
              <w:rPr>
                <w:rFonts w:ascii="Times New Roman" w:hAnsi="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w:t>
            </w:r>
            <w:r>
              <w:rPr>
                <w:rFonts w:ascii="Times New Roman" w:eastAsia="Batang" w:hAnsi="Times New Roman" w:cs="Times New Roman"/>
                <w:sz w:val="24"/>
                <w:szCs w:val="24"/>
              </w:rPr>
              <w:t>А </w:t>
            </w:r>
            <w:r>
              <w:rPr>
                <w:rFonts w:ascii="Times New Roman" w:eastAsia="Calibri" w:hAnsi="Times New Roman" w:cs="Times New Roman"/>
                <w:sz w:val="24"/>
                <w:szCs w:val="24"/>
              </w:rPr>
              <w:t>01 00200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pStyle w:val="af7"/>
              <w:rPr>
                <w:rFonts w:ascii="Times New Roman" w:hAnsi="Times New Roman"/>
              </w:rPr>
            </w:pPr>
            <w:r>
              <w:rPr>
                <w:rFonts w:ascii="Times New Roman" w:hAnsi="Times New Roman"/>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w:t>
            </w:r>
            <w:r>
              <w:rPr>
                <w:rFonts w:ascii="Times New Roman" w:eastAsia="Batang" w:hAnsi="Times New Roman" w:cs="Times New Roman"/>
                <w:sz w:val="24"/>
                <w:szCs w:val="24"/>
              </w:rPr>
              <w:t>А </w:t>
            </w:r>
            <w:r>
              <w:rPr>
                <w:rFonts w:ascii="Times New Roman" w:eastAsia="Calibri" w:hAnsi="Times New Roman" w:cs="Times New Roman"/>
                <w:sz w:val="24"/>
                <w:szCs w:val="24"/>
              </w:rPr>
              <w:t>01 00200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pStyle w:val="af7"/>
              <w:rPr>
                <w:rFonts w:ascii="Times New Roman" w:hAnsi="Times New Roman"/>
                <w:b/>
              </w:rPr>
            </w:pPr>
            <w:r>
              <w:rPr>
                <w:rFonts w:ascii="Times New Roman" w:hAnsi="Times New Roman"/>
                <w:b/>
              </w:rPr>
              <w:lastRenderedPageBreak/>
              <w:t>Функционирование Правительства Российской Федерации, высших исполнительной органов                власти субъектов РФ,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E71AE5" w:rsidRDefault="00E71AE5" w:rsidP="00317BE7">
            <w:pPr>
              <w:autoSpaceDE w:val="0"/>
              <w:autoSpaceDN w:val="0"/>
              <w:adjustRightInd w:val="0"/>
              <w:spacing w:after="0" w:line="240" w:lineRule="auto"/>
              <w:jc w:val="center"/>
              <w:rPr>
                <w:rFonts w:ascii="Times New Roman" w:eastAsia="Calibri" w:hAnsi="Times New Roman" w:cs="Times New Roman"/>
              </w:rPr>
            </w:pPr>
          </w:p>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17058,1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16044,8</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i/>
                <w:color w:val="000000"/>
                <w:sz w:val="24"/>
                <w:szCs w:val="24"/>
              </w:rPr>
            </w:pPr>
            <w:r>
              <w:rPr>
                <w:rFonts w:ascii="Times New Roman" w:eastAsia="Calibri" w:hAnsi="Times New Roman" w:cs="Times New Roman"/>
                <w:b/>
                <w:bCs/>
                <w:iCs/>
                <w:color w:val="000000"/>
                <w:sz w:val="24"/>
                <w:szCs w:val="24"/>
              </w:rPr>
              <w:t>Глава администрации</w:t>
            </w:r>
            <w:r>
              <w:rPr>
                <w:rFonts w:ascii="Times New Roman" w:eastAsia="Calibri" w:hAnsi="Times New Roman" w:cs="Times New Roman"/>
                <w:b/>
                <w:bCs/>
                <w:i/>
                <w:color w:val="000000"/>
                <w:sz w:val="24"/>
                <w:szCs w:val="24"/>
              </w:rPr>
              <w:t xml:space="preserve"> </w:t>
            </w:r>
            <w:r>
              <w:rPr>
                <w:rFonts w:ascii="Times New Roman" w:eastAsia="Calibri" w:hAnsi="Times New Roman" w:cs="Times New Roman"/>
                <w:b/>
                <w:bCs/>
                <w:color w:val="000000"/>
                <w:sz w:val="24"/>
                <w:szCs w:val="24"/>
              </w:rPr>
              <w:t>муниципального округа Останкинский</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31 Б 01 00100</w:t>
            </w: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2689,8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2689,8</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2689,8</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2689,8</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2689,8</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2689,8</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pStyle w:val="af7"/>
              <w:jc w:val="both"/>
              <w:rPr>
                <w:rFonts w:ascii="Times New Roman" w:hAnsi="Times New Roman"/>
                <w:b/>
              </w:rPr>
            </w:pPr>
            <w:r>
              <w:rPr>
                <w:rFonts w:ascii="Times New Roman" w:hAnsi="Times New Roman"/>
                <w:b/>
              </w:rPr>
              <w:t xml:space="preserve">Обеспечение деятельности администрации/аппарата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13798,4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12785,1</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12415,4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11765,4</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highlight w:val="yellow"/>
                <w:lang w:val="en-US"/>
              </w:rPr>
            </w:pPr>
            <w:r>
              <w:rPr>
                <w:rFonts w:ascii="Times New Roman" w:eastAsia="Calibri" w:hAnsi="Times New Roman" w:cs="Times New Roman"/>
                <w:sz w:val="24"/>
                <w:szCs w:val="24"/>
              </w:rPr>
              <w:t>12415,4</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11765,4</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1368,0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1004,7</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lang w:val="en-US"/>
              </w:rPr>
            </w:pPr>
            <w:r>
              <w:rPr>
                <w:rFonts w:ascii="Times New Roman" w:eastAsia="Calibri" w:hAnsi="Times New Roman" w:cs="Times New Roman"/>
                <w:sz w:val="24"/>
                <w:szCs w:val="24"/>
              </w:rPr>
              <w:t>1368,0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lang w:val="en-US"/>
              </w:rPr>
            </w:pPr>
            <w:r>
              <w:rPr>
                <w:rFonts w:ascii="Times New Roman" w:eastAsia="Calibri" w:hAnsi="Times New Roman" w:cs="Times New Roman"/>
                <w:sz w:val="24"/>
                <w:szCs w:val="24"/>
              </w:rPr>
              <w:t>1004,7</w:t>
            </w:r>
          </w:p>
        </w:tc>
      </w:tr>
      <w:tr w:rsidR="00E71AE5" w:rsidTr="00317BE7">
        <w:trPr>
          <w:trHeight w:val="482"/>
        </w:trPr>
        <w:tc>
          <w:tcPr>
            <w:tcW w:w="4249" w:type="dxa"/>
            <w:gridSpan w:val="2"/>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eastAsia="Calibri"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eastAsia="Calibri" w:hAnsi="Times New Roman" w:cs="Times New Roman"/>
                <w:sz w:val="24"/>
                <w:szCs w:val="24"/>
              </w:rPr>
              <w:t>15,0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p>
          <w:p w:rsidR="00E71AE5" w:rsidRDefault="00E71AE5" w:rsidP="00317BE7">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p>
          <w:p w:rsidR="00E71AE5" w:rsidRDefault="00E71AE5" w:rsidP="00317BE7">
            <w:pPr>
              <w:spacing w:after="0" w:line="240" w:lineRule="auto"/>
              <w:jc w:val="center"/>
              <w:rPr>
                <w:rFonts w:ascii="Times New Roman" w:hAnsi="Times New Roman" w:cs="Times New Roman"/>
              </w:rPr>
            </w:pP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Прочие расходы в сфере здравоохранения</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35 Г 01 01100</w:t>
            </w: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569,9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569,9</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Г 01 01100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569,9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569,9</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Г 01 01100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569,9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569,9</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 xml:space="preserve">Резервные фонды </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11</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5,0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Резервный фонд, предусмотренный органами местного самоуправления</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 А 01 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Резервные средства </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 А 01 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13</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86,1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86,1</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86,1</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Уплата иных платежей</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13</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86,1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86,1</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ОБРАЗОВАНИЕ</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07</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00</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lang w:val="en-US"/>
              </w:rPr>
            </w:pPr>
            <w:r>
              <w:rPr>
                <w:rFonts w:ascii="Times New Roman" w:eastAsia="Calibri" w:hAnsi="Times New Roman" w:cs="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lang w:val="en-US"/>
              </w:rPr>
            </w:pPr>
            <w:r>
              <w:rPr>
                <w:rFonts w:ascii="Times New Roman" w:eastAsia="Calibri" w:hAnsi="Times New Roman" w:cs="Times New Roman"/>
                <w:b/>
                <w:bCs/>
                <w:sz w:val="24"/>
                <w:szCs w:val="24"/>
              </w:rPr>
              <w:t>18,0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Профессиональная подготовка, переподготовка и повышение квалификации</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07</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05</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lang w:val="en-US"/>
              </w:rPr>
            </w:pPr>
            <w:r>
              <w:rPr>
                <w:rFonts w:ascii="Times New Roman" w:eastAsia="Calibri" w:hAnsi="Times New Roman" w:cs="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lang w:val="en-US"/>
              </w:rPr>
            </w:pPr>
            <w:r>
              <w:rPr>
                <w:rFonts w:ascii="Times New Roman" w:eastAsia="Calibri" w:hAnsi="Times New Roman" w:cs="Times New Roman"/>
                <w:sz w:val="24"/>
                <w:szCs w:val="24"/>
              </w:rPr>
              <w:t>18,0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hAnsi="Times New Roman" w:cs="Times New Roman"/>
                <w:b/>
                <w:sz w:val="24"/>
                <w:szCs w:val="24"/>
              </w:rPr>
              <w:t xml:space="preserve">Обеспечение деятельности администрации/аппарата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07</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05</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lang w:val="en-US"/>
              </w:rPr>
            </w:pPr>
            <w:r>
              <w:rPr>
                <w:rFonts w:ascii="Times New Roman" w:eastAsia="Calibri" w:hAnsi="Times New Roman" w:cs="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lang w:val="en-US"/>
              </w:rPr>
            </w:pPr>
            <w:r>
              <w:rPr>
                <w:rFonts w:ascii="Times New Roman" w:eastAsia="Calibri" w:hAnsi="Times New Roman" w:cs="Times New Roman"/>
                <w:sz w:val="24"/>
                <w:szCs w:val="24"/>
              </w:rPr>
              <w:t>18,0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07</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05</w:t>
            </w:r>
          </w:p>
        </w:tc>
        <w:tc>
          <w:tcPr>
            <w:tcW w:w="1705"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lang w:val="en-US"/>
              </w:rPr>
            </w:pPr>
            <w:r>
              <w:rPr>
                <w:rFonts w:ascii="Times New Roman" w:eastAsia="Calibri" w:hAnsi="Times New Roman" w:cs="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lang w:val="en-US"/>
              </w:rPr>
            </w:pPr>
            <w:r>
              <w:rPr>
                <w:rFonts w:ascii="Times New Roman" w:eastAsia="Calibri" w:hAnsi="Times New Roman" w:cs="Times New Roman"/>
                <w:sz w:val="24"/>
                <w:szCs w:val="24"/>
              </w:rPr>
              <w:t>18,0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07</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05</w:t>
            </w:r>
          </w:p>
        </w:tc>
        <w:tc>
          <w:tcPr>
            <w:tcW w:w="1705" w:type="dxa"/>
            <w:tcBorders>
              <w:top w:val="single" w:sz="4" w:space="0" w:color="auto"/>
              <w:left w:val="single" w:sz="4" w:space="0" w:color="auto"/>
              <w:bottom w:val="single" w:sz="4" w:space="0" w:color="auto"/>
              <w:right w:val="single" w:sz="4" w:space="0" w:color="auto"/>
            </w:tcBorders>
          </w:tcPr>
          <w:p w:rsidR="00E71AE5" w:rsidRDefault="00E71AE5" w:rsidP="00317BE7">
            <w:pPr>
              <w:autoSpaceDE w:val="0"/>
              <w:autoSpaceDN w:val="0"/>
              <w:adjustRightInd w:val="0"/>
              <w:spacing w:after="0" w:line="240" w:lineRule="auto"/>
              <w:jc w:val="center"/>
              <w:rPr>
                <w:rFonts w:ascii="Times New Roman" w:eastAsia="Calibri" w:hAnsi="Times New Roman" w:cs="Times New Roman"/>
                <w:bCs/>
                <w:sz w:val="24"/>
                <w:szCs w:val="24"/>
              </w:rPr>
            </w:pPr>
          </w:p>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lang w:val="en-US"/>
              </w:rPr>
            </w:pPr>
            <w:r>
              <w:rPr>
                <w:rFonts w:ascii="Times New Roman" w:eastAsia="Calibri" w:hAnsi="Times New Roman" w:cs="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lang w:val="en-US"/>
              </w:rPr>
            </w:pPr>
            <w:r>
              <w:rPr>
                <w:rFonts w:ascii="Times New Roman" w:eastAsia="Calibri" w:hAnsi="Times New Roman" w:cs="Times New Roman"/>
                <w:sz w:val="24"/>
                <w:szCs w:val="24"/>
              </w:rPr>
              <w:t>18,0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КУЛЬТУРА, КИНЕМАТОГРАФИЯ</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08</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00</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highlight w:val="yellow"/>
              </w:rPr>
            </w:pPr>
            <w:r>
              <w:rPr>
                <w:rFonts w:ascii="Times New Roman" w:eastAsia="Calibri" w:hAnsi="Times New Roman" w:cs="Times New Roman"/>
                <w:b/>
                <w:bCs/>
                <w:sz w:val="24"/>
                <w:szCs w:val="24"/>
              </w:rPr>
              <w:t>1393,1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highlight w:val="yellow"/>
              </w:rPr>
            </w:pPr>
            <w:r>
              <w:rPr>
                <w:rFonts w:ascii="Times New Roman" w:eastAsia="Calibri" w:hAnsi="Times New Roman" w:cs="Times New Roman"/>
                <w:b/>
                <w:bCs/>
                <w:sz w:val="24"/>
                <w:szCs w:val="24"/>
              </w:rPr>
              <w:t>1393,1</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вопросы в области культуры, кинематографии</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1393,1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1393,1</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Праздничные и социально значимые мероприятия для населения</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Е 01 00500</w:t>
            </w: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1393,1</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1393,1</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1393,1</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1393,1</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1393,1</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1393,1</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СОЦИАЛЬНАЯ ПОЛИТИКА</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00</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791,2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591,2</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Пенсионное обеспечение</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160,0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Доплаты к пенсиям муниципальным служащим города Москвы</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П 01 01500</w:t>
            </w: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360, 0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160, 0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705"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360, 0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160, 0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705"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360, 0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160, 0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вопросы в области социальной политики</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431,2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431,2</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Социальные гарантии муниципальным служащим, вышедшим на пенсию</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705"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01800</w:t>
            </w: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431,2</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431,2</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Социальное обеспечение и иные выплаты населению</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705"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01800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431,2</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431,2</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Социальные выплаты гражданам, кроме публичных нормативных социальных выплат</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705"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rPr>
                <w:rFonts w:ascii="Times New Roman" w:eastAsia="Calibri" w:hAnsi="Times New Roman" w:cs="Times New Roman"/>
                <w:sz w:val="24"/>
                <w:szCs w:val="24"/>
              </w:rPr>
            </w:pPr>
          </w:p>
          <w:p w:rsidR="00E71AE5" w:rsidRDefault="00E71AE5" w:rsidP="00317BE7">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01800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320</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431,2</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eastAsia="Calibri" w:hAnsi="Times New Roman" w:cs="Times New Roman"/>
                <w:sz w:val="24"/>
                <w:szCs w:val="24"/>
              </w:rPr>
            </w:pPr>
          </w:p>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431,2</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СРЕДСТВА МАССОВОЙ ИНФОРМАЦИИ</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00</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lang w:val="en-US"/>
              </w:rPr>
            </w:pPr>
            <w:r>
              <w:rPr>
                <w:rFonts w:ascii="Times New Roman" w:eastAsia="Calibri" w:hAnsi="Times New Roman" w:cs="Times New Roman"/>
                <w:b/>
                <w:bCs/>
                <w:sz w:val="24"/>
                <w:szCs w:val="24"/>
              </w:rPr>
              <w:t>8</w:t>
            </w:r>
            <w:r>
              <w:rPr>
                <w:rFonts w:ascii="Times New Roman" w:eastAsia="Calibri" w:hAnsi="Times New Roman" w:cs="Times New Roman"/>
                <w:b/>
                <w:bCs/>
                <w:sz w:val="24"/>
                <w:szCs w:val="24"/>
                <w:lang w:val="en-US"/>
              </w:rPr>
              <w:t>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8</w:t>
            </w:r>
            <w:r>
              <w:rPr>
                <w:rFonts w:ascii="Times New Roman" w:eastAsia="Calibri" w:hAnsi="Times New Roman" w:cs="Times New Roman"/>
                <w:b/>
                <w:bCs/>
                <w:sz w:val="24"/>
                <w:szCs w:val="24"/>
                <w:lang w:val="en-US"/>
              </w:rPr>
              <w:t>70,0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Периодическая печать и издательства</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lang w:val="en-US"/>
              </w:rPr>
            </w:pPr>
            <w:r>
              <w:rPr>
                <w:rFonts w:ascii="Times New Roman" w:eastAsia="Calibri" w:hAnsi="Times New Roman" w:cs="Times New Roman"/>
                <w:b/>
                <w:bCs/>
                <w:sz w:val="24"/>
                <w:szCs w:val="24"/>
              </w:rPr>
              <w:t>64</w:t>
            </w:r>
            <w:r>
              <w:rPr>
                <w:rFonts w:ascii="Times New Roman" w:eastAsia="Calibri" w:hAnsi="Times New Roman" w:cs="Times New Roman"/>
                <w:b/>
                <w:bCs/>
                <w:sz w:val="24"/>
                <w:szCs w:val="24"/>
                <w:lang w:val="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lang w:val="en-US"/>
              </w:rPr>
            </w:pPr>
            <w:r>
              <w:rPr>
                <w:rFonts w:ascii="Times New Roman" w:eastAsia="Calibri" w:hAnsi="Times New Roman" w:cs="Times New Roman"/>
                <w:b/>
                <w:bCs/>
                <w:sz w:val="24"/>
                <w:szCs w:val="24"/>
              </w:rPr>
              <w:t>64</w:t>
            </w:r>
            <w:r>
              <w:rPr>
                <w:rFonts w:ascii="Times New Roman" w:eastAsia="Calibri" w:hAnsi="Times New Roman" w:cs="Times New Roman"/>
                <w:b/>
                <w:bCs/>
                <w:sz w:val="24"/>
                <w:szCs w:val="24"/>
                <w:lang w:val="en-US"/>
              </w:rPr>
              <w:t>0,0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Е 01 00300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6</w:t>
            </w:r>
            <w:r>
              <w:rPr>
                <w:rFonts w:ascii="Times New Roman" w:eastAsia="Calibri" w:hAnsi="Times New Roman" w:cs="Times New Roman"/>
                <w:sz w:val="24"/>
                <w:szCs w:val="24"/>
                <w:lang w:val="en-US"/>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6</w:t>
            </w:r>
            <w:r>
              <w:rPr>
                <w:rFonts w:ascii="Times New Roman" w:eastAsia="Calibri" w:hAnsi="Times New Roman" w:cs="Times New Roman"/>
                <w:sz w:val="24"/>
                <w:szCs w:val="24"/>
                <w:lang w:val="en-US"/>
              </w:rPr>
              <w:t>00,0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Е 01 00300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highlight w:val="yellow"/>
                <w:lang w:val="en-US"/>
              </w:rPr>
            </w:pPr>
            <w:r>
              <w:rPr>
                <w:rFonts w:ascii="Times New Roman" w:eastAsia="Calibri" w:hAnsi="Times New Roman" w:cs="Times New Roman"/>
                <w:sz w:val="24"/>
                <w:szCs w:val="24"/>
              </w:rPr>
              <w:t>6</w:t>
            </w:r>
            <w:r>
              <w:rPr>
                <w:rFonts w:ascii="Times New Roman" w:eastAsia="Calibri" w:hAnsi="Times New Roman" w:cs="Times New Roman"/>
                <w:sz w:val="24"/>
                <w:szCs w:val="24"/>
                <w:lang w:val="en-US"/>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6</w:t>
            </w:r>
            <w:r>
              <w:rPr>
                <w:rFonts w:ascii="Times New Roman" w:eastAsia="Calibri" w:hAnsi="Times New Roman" w:cs="Times New Roman"/>
                <w:sz w:val="24"/>
                <w:szCs w:val="24"/>
                <w:lang w:val="en-US"/>
              </w:rPr>
              <w:t>00,0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eastAsia="Calibri" w:hAnsi="Times New Roman" w:cs="Times New Roman"/>
                <w:sz w:val="24"/>
                <w:szCs w:val="24"/>
              </w:rPr>
              <w:t>40,0</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eastAsia="Calibri" w:hAnsi="Times New Roman" w:cs="Times New Roman"/>
                <w:sz w:val="24"/>
                <w:szCs w:val="24"/>
              </w:rPr>
              <w:t>40,0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eastAsia="Calibri" w:hAnsi="Times New Roman" w:cs="Times New Roman"/>
                <w:sz w:val="24"/>
                <w:szCs w:val="24"/>
              </w:rPr>
              <w:t>40,0</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eastAsia="Calibri" w:hAnsi="Times New Roman" w:cs="Times New Roman"/>
                <w:sz w:val="24"/>
                <w:szCs w:val="24"/>
              </w:rPr>
              <w:t>40,0</w:t>
            </w:r>
          </w:p>
        </w:tc>
      </w:tr>
      <w:tr w:rsidR="00E71AE5" w:rsidTr="00317BE7">
        <w:trPr>
          <w:trHeight w:val="742"/>
        </w:trPr>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Другие вопросы в области средств массовой информации</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230,0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4"/>
                <w:szCs w:val="24"/>
              </w:rPr>
              <w:t>230,0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709"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230,0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230,0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230,0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230,0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230,0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230,0</w:t>
            </w:r>
          </w:p>
        </w:tc>
      </w:tr>
      <w:tr w:rsidR="00E71AE5" w:rsidTr="00317BE7">
        <w:tc>
          <w:tcPr>
            <w:tcW w:w="4249"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Условно утвержденные расходы</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99</w:t>
            </w:r>
          </w:p>
        </w:tc>
        <w:tc>
          <w:tcPr>
            <w:tcW w:w="568"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99</w:t>
            </w:r>
          </w:p>
        </w:tc>
        <w:tc>
          <w:tcPr>
            <w:tcW w:w="170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00 0 00 00000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999</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595,9</w:t>
            </w: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1159,2</w:t>
            </w:r>
          </w:p>
        </w:tc>
      </w:tr>
      <w:tr w:rsidR="00E71AE5" w:rsidTr="00317BE7">
        <w:tc>
          <w:tcPr>
            <w:tcW w:w="566" w:type="dxa"/>
            <w:tcBorders>
              <w:top w:val="single" w:sz="4" w:space="0" w:color="auto"/>
              <w:left w:val="single" w:sz="4" w:space="0" w:color="auto"/>
              <w:bottom w:val="single" w:sz="4" w:space="0" w:color="auto"/>
              <w:right w:val="single" w:sz="4" w:space="0" w:color="auto"/>
            </w:tcBorders>
          </w:tcPr>
          <w:p w:rsidR="00E71AE5" w:rsidRDefault="00E71AE5" w:rsidP="00317BE7">
            <w:pPr>
              <w:autoSpaceDE w:val="0"/>
              <w:autoSpaceDN w:val="0"/>
              <w:adjustRightInd w:val="0"/>
              <w:spacing w:after="0" w:line="240" w:lineRule="auto"/>
              <w:rPr>
                <w:rFonts w:ascii="Times New Roman" w:eastAsia="Calibri" w:hAnsi="Times New Roman" w:cs="Times New Roman"/>
                <w:b/>
                <w:bCs/>
                <w:color w:val="000000"/>
                <w:sz w:val="24"/>
                <w:szCs w:val="24"/>
              </w:rPr>
            </w:pPr>
          </w:p>
        </w:tc>
        <w:tc>
          <w:tcPr>
            <w:tcW w:w="7797" w:type="dxa"/>
            <w:gridSpan w:val="6"/>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bCs/>
                <w:color w:val="000000"/>
                <w:sz w:val="24"/>
                <w:szCs w:val="24"/>
              </w:rPr>
              <w:t>ИТОГО РАСХОДЫ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23834,4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23184,4</w:t>
            </w:r>
          </w:p>
        </w:tc>
      </w:tr>
    </w:tbl>
    <w:p w:rsidR="00E71AE5" w:rsidRDefault="00E71AE5" w:rsidP="00E71AE5">
      <w:pPr>
        <w:autoSpaceDE w:val="0"/>
        <w:autoSpaceDN w:val="0"/>
        <w:adjustRightInd w:val="0"/>
        <w:spacing w:after="0" w:line="240" w:lineRule="auto"/>
        <w:jc w:val="center"/>
        <w:rPr>
          <w:rFonts w:ascii="Times New Roman" w:eastAsia="Calibri" w:hAnsi="Times New Roman" w:cs="Times New Roman"/>
          <w:b/>
          <w:sz w:val="26"/>
          <w:szCs w:val="26"/>
        </w:rPr>
      </w:pPr>
    </w:p>
    <w:p w:rsidR="00E71AE5" w:rsidRDefault="00E71AE5" w:rsidP="00E71AE5">
      <w:pPr>
        <w:autoSpaceDE w:val="0"/>
        <w:autoSpaceDN w:val="0"/>
        <w:adjustRightInd w:val="0"/>
        <w:spacing w:after="0" w:line="240" w:lineRule="auto"/>
        <w:jc w:val="center"/>
        <w:rPr>
          <w:rFonts w:ascii="Times New Roman" w:eastAsia="Calibri" w:hAnsi="Times New Roman" w:cs="Times New Roman"/>
          <w:b/>
          <w:sz w:val="28"/>
          <w:szCs w:val="28"/>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p>
    <w:p w:rsidR="00E71AE5" w:rsidRDefault="00E71AE5" w:rsidP="00E71AE5">
      <w:pPr>
        <w:spacing w:after="0" w:line="240" w:lineRule="auto"/>
        <w:ind w:left="5940"/>
        <w:rPr>
          <w:rFonts w:ascii="Times New Roman" w:hAnsi="Times New Roman" w:cs="Times New Roman"/>
        </w:rPr>
      </w:pPr>
      <w:r>
        <w:rPr>
          <w:rFonts w:ascii="Times New Roman" w:hAnsi="Times New Roman" w:cs="Times New Roman"/>
        </w:rPr>
        <w:t xml:space="preserve">       Приложение 7</w:t>
      </w:r>
    </w:p>
    <w:tbl>
      <w:tblPr>
        <w:tblW w:w="4400" w:type="dxa"/>
        <w:tblInd w:w="5828" w:type="dxa"/>
        <w:tblLook w:val="04A0" w:firstRow="1" w:lastRow="0" w:firstColumn="1" w:lastColumn="0" w:noHBand="0" w:noVBand="1"/>
      </w:tblPr>
      <w:tblGrid>
        <w:gridCol w:w="4400"/>
      </w:tblGrid>
      <w:tr w:rsidR="00E71AE5" w:rsidTr="00317BE7">
        <w:tc>
          <w:tcPr>
            <w:tcW w:w="4400" w:type="dxa"/>
            <w:hideMark/>
          </w:tcPr>
          <w:p w:rsidR="00E71AE5" w:rsidRDefault="00E71AE5" w:rsidP="00317BE7">
            <w:pPr>
              <w:spacing w:after="0" w:line="240" w:lineRule="auto"/>
              <w:ind w:left="409"/>
              <w:jc w:val="both"/>
              <w:rPr>
                <w:rFonts w:ascii="Times New Roman" w:eastAsia="Calibri" w:hAnsi="Times New Roman" w:cs="Times New Roman"/>
              </w:rPr>
            </w:pPr>
            <w:r>
              <w:rPr>
                <w:rFonts w:ascii="Times New Roman" w:eastAsia="Calibri" w:hAnsi="Times New Roman" w:cs="Times New Roman"/>
              </w:rPr>
              <w:t xml:space="preserve">к решению Совета депутатов муниципального округа Останкинский </w:t>
            </w:r>
          </w:p>
        </w:tc>
      </w:tr>
    </w:tbl>
    <w:p w:rsidR="00E71AE5" w:rsidRDefault="00E71AE5" w:rsidP="00E71AE5">
      <w:pPr>
        <w:spacing w:after="0" w:line="240" w:lineRule="auto"/>
        <w:outlineLvl w:val="1"/>
        <w:rPr>
          <w:rFonts w:ascii="Times New Roman" w:hAnsi="Times New Roman" w:cs="Times New Roman"/>
          <w:lang w:eastAsia="x-none"/>
        </w:rPr>
      </w:pPr>
      <w:r>
        <w:rPr>
          <w:rFonts w:ascii="Times New Roman" w:hAnsi="Times New Roman" w:cs="Times New Roman"/>
          <w:b/>
          <w:bCs/>
          <w:lang w:eastAsia="x-none"/>
        </w:rPr>
        <w:t xml:space="preserve">                                                                                                                   </w:t>
      </w:r>
      <w:r>
        <w:rPr>
          <w:rFonts w:ascii="Times New Roman" w:hAnsi="Times New Roman" w:cs="Times New Roman"/>
          <w:lang w:eastAsia="x-none"/>
        </w:rPr>
        <w:t>от                  №</w:t>
      </w:r>
    </w:p>
    <w:p w:rsidR="00E71AE5" w:rsidRDefault="00E71AE5" w:rsidP="00E71AE5">
      <w:pPr>
        <w:spacing w:after="0" w:line="240" w:lineRule="auto"/>
        <w:jc w:val="center"/>
        <w:outlineLvl w:val="1"/>
        <w:rPr>
          <w:rFonts w:ascii="Times New Roman" w:hAnsi="Times New Roman" w:cs="Times New Roman"/>
          <w:b/>
          <w:bCs/>
          <w:sz w:val="26"/>
          <w:szCs w:val="26"/>
          <w:lang w:val="x-none" w:eastAsia="x-none"/>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autoSpaceDE w:val="0"/>
        <w:autoSpaceDN w:val="0"/>
        <w:adjustRightInd w:val="0"/>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Источники финансирования дефицита</w:t>
      </w:r>
    </w:p>
    <w:p w:rsidR="00E71AE5" w:rsidRDefault="00E71AE5" w:rsidP="00E71AE5">
      <w:pPr>
        <w:autoSpaceDE w:val="0"/>
        <w:autoSpaceDN w:val="0"/>
        <w:adjustRightInd w:val="0"/>
        <w:spacing w:after="0" w:line="240" w:lineRule="auto"/>
        <w:jc w:val="center"/>
        <w:rPr>
          <w:rFonts w:ascii="Times New Roman" w:eastAsia="Calibri" w:hAnsi="Times New Roman" w:cs="Times New Roman"/>
          <w:b/>
          <w:i/>
          <w:sz w:val="26"/>
          <w:szCs w:val="26"/>
        </w:rPr>
      </w:pPr>
      <w:r>
        <w:rPr>
          <w:rFonts w:ascii="Times New Roman" w:eastAsia="Calibri" w:hAnsi="Times New Roman" w:cs="Times New Roman"/>
          <w:b/>
          <w:sz w:val="26"/>
          <w:szCs w:val="26"/>
        </w:rPr>
        <w:t xml:space="preserve">бюджета </w:t>
      </w:r>
      <w:r>
        <w:rPr>
          <w:rFonts w:ascii="Times New Roman" w:hAnsi="Times New Roman" w:cs="Times New Roman"/>
          <w:b/>
          <w:sz w:val="26"/>
          <w:szCs w:val="26"/>
        </w:rPr>
        <w:t>муниципального округа Останкинский</w:t>
      </w:r>
      <w:r>
        <w:rPr>
          <w:rFonts w:ascii="Times New Roman" w:eastAsia="Calibri" w:hAnsi="Times New Roman" w:cs="Times New Roman"/>
          <w:b/>
          <w:sz w:val="26"/>
          <w:szCs w:val="26"/>
        </w:rPr>
        <w:t xml:space="preserve"> на</w:t>
      </w:r>
      <w:r>
        <w:rPr>
          <w:rFonts w:ascii="Times New Roman" w:eastAsia="Calibri" w:hAnsi="Times New Roman" w:cs="Times New Roman"/>
          <w:b/>
          <w:i/>
          <w:sz w:val="26"/>
          <w:szCs w:val="26"/>
        </w:rPr>
        <w:t xml:space="preserve"> </w:t>
      </w:r>
      <w:r>
        <w:rPr>
          <w:rFonts w:ascii="Times New Roman" w:eastAsia="Calibri" w:hAnsi="Times New Roman" w:cs="Times New Roman"/>
          <w:b/>
          <w:sz w:val="26"/>
          <w:szCs w:val="26"/>
        </w:rPr>
        <w:t>2023 год</w:t>
      </w:r>
      <w:r>
        <w:rPr>
          <w:rFonts w:ascii="Times New Roman" w:eastAsia="Calibri" w:hAnsi="Times New Roman" w:cs="Times New Roman"/>
          <w:b/>
          <w:i/>
          <w:sz w:val="26"/>
          <w:szCs w:val="26"/>
        </w:rPr>
        <w:t xml:space="preserve"> </w:t>
      </w:r>
    </w:p>
    <w:p w:rsidR="00E71AE5" w:rsidRDefault="00E71AE5" w:rsidP="00E71AE5">
      <w:pPr>
        <w:autoSpaceDE w:val="0"/>
        <w:autoSpaceDN w:val="0"/>
        <w:adjustRightInd w:val="0"/>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и плановый период 2024 и 2025 годов</w:t>
      </w:r>
    </w:p>
    <w:p w:rsidR="00E71AE5" w:rsidRDefault="00E71AE5" w:rsidP="00E71AE5">
      <w:pPr>
        <w:autoSpaceDE w:val="0"/>
        <w:autoSpaceDN w:val="0"/>
        <w:adjustRightInd w:val="0"/>
        <w:spacing w:after="0" w:line="240" w:lineRule="auto"/>
        <w:jc w:val="right"/>
        <w:rPr>
          <w:rFonts w:ascii="Times New Roman" w:eastAsia="Calibri" w:hAnsi="Times New Roman" w:cs="Times New Roman"/>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01"/>
        <w:gridCol w:w="566"/>
        <w:gridCol w:w="776"/>
        <w:gridCol w:w="518"/>
        <w:gridCol w:w="776"/>
        <w:gridCol w:w="636"/>
        <w:gridCol w:w="2382"/>
        <w:gridCol w:w="1122"/>
        <w:gridCol w:w="1112"/>
        <w:gridCol w:w="1112"/>
      </w:tblGrid>
      <w:tr w:rsidR="00E71AE5" w:rsidTr="00317BE7">
        <w:tc>
          <w:tcPr>
            <w:tcW w:w="4409" w:type="dxa"/>
            <w:gridSpan w:val="7"/>
            <w:vMerge w:val="restart"/>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Код бюджетной классификации</w:t>
            </w:r>
          </w:p>
        </w:tc>
        <w:tc>
          <w:tcPr>
            <w:tcW w:w="2382" w:type="dxa"/>
            <w:vMerge w:val="restart"/>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Наименование показателей</w:t>
            </w:r>
          </w:p>
        </w:tc>
        <w:tc>
          <w:tcPr>
            <w:tcW w:w="3346" w:type="dxa"/>
            <w:gridSpan w:val="3"/>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Сумма (тыс. рублей)</w:t>
            </w:r>
          </w:p>
        </w:tc>
      </w:tr>
      <w:tr w:rsidR="00E71AE5" w:rsidTr="00317BE7">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2023 год</w:t>
            </w:r>
          </w:p>
        </w:tc>
        <w:tc>
          <w:tcPr>
            <w:tcW w:w="1112"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2024 год</w:t>
            </w:r>
          </w:p>
        </w:tc>
        <w:tc>
          <w:tcPr>
            <w:tcW w:w="1112"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2025 год</w:t>
            </w:r>
          </w:p>
        </w:tc>
      </w:tr>
      <w:tr w:rsidR="00E71AE5" w:rsidTr="00317BE7">
        <w:tc>
          <w:tcPr>
            <w:tcW w:w="63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900</w:t>
            </w:r>
          </w:p>
        </w:tc>
        <w:tc>
          <w:tcPr>
            <w:tcW w:w="50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Cs/>
                <w:sz w:val="28"/>
                <w:szCs w:val="28"/>
              </w:rPr>
            </w:pPr>
            <w:r>
              <w:rPr>
                <w:rFonts w:ascii="Times New Roman" w:eastAsia="Calibri" w:hAnsi="Times New Roman" w:cs="Times New Roman"/>
                <w:bCs/>
                <w:sz w:val="28"/>
                <w:szCs w:val="28"/>
              </w:rPr>
              <w:t>01</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w:t>
            </w:r>
          </w:p>
        </w:tc>
        <w:tc>
          <w:tcPr>
            <w:tcW w:w="77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0000</w:t>
            </w:r>
          </w:p>
        </w:tc>
        <w:tc>
          <w:tcPr>
            <w:tcW w:w="51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w:t>
            </w:r>
          </w:p>
        </w:tc>
        <w:tc>
          <w:tcPr>
            <w:tcW w:w="77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0000</w:t>
            </w:r>
          </w:p>
        </w:tc>
        <w:tc>
          <w:tcPr>
            <w:tcW w:w="63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000</w:t>
            </w:r>
          </w:p>
        </w:tc>
        <w:tc>
          <w:tcPr>
            <w:tcW w:w="238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Источники внутреннего финансирования дефицитов бюджетов</w:t>
            </w:r>
          </w:p>
        </w:tc>
        <w:tc>
          <w:tcPr>
            <w:tcW w:w="1122" w:type="dxa"/>
            <w:tcBorders>
              <w:top w:val="single" w:sz="4" w:space="0" w:color="auto"/>
              <w:left w:val="single" w:sz="4" w:space="0" w:color="auto"/>
              <w:bottom w:val="single" w:sz="4" w:space="0" w:color="auto"/>
              <w:right w:val="single" w:sz="4" w:space="0" w:color="auto"/>
            </w:tcBorders>
            <w:hideMark/>
          </w:tcPr>
          <w:p w:rsidR="00E71AE5" w:rsidRDefault="00E71AE5" w:rsidP="00317BE7">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r>
      <w:tr w:rsidR="00E71AE5" w:rsidTr="00317BE7">
        <w:tc>
          <w:tcPr>
            <w:tcW w:w="636" w:type="dxa"/>
            <w:tcBorders>
              <w:top w:val="single" w:sz="4" w:space="0" w:color="auto"/>
              <w:left w:val="single" w:sz="4" w:space="0" w:color="auto"/>
              <w:bottom w:val="single" w:sz="4" w:space="0" w:color="auto"/>
              <w:right w:val="single" w:sz="4" w:space="0" w:color="auto"/>
            </w:tcBorders>
            <w:hideMark/>
          </w:tcPr>
          <w:p w:rsidR="00E71AE5" w:rsidRDefault="00E71AE5" w:rsidP="00317BE7">
            <w:r>
              <w:rPr>
                <w:rFonts w:ascii="Times New Roman" w:eastAsia="Calibri" w:hAnsi="Times New Roman" w:cs="Times New Roman"/>
                <w:bCs/>
                <w:sz w:val="28"/>
                <w:szCs w:val="28"/>
              </w:rPr>
              <w:t>900</w:t>
            </w:r>
          </w:p>
        </w:tc>
        <w:tc>
          <w:tcPr>
            <w:tcW w:w="50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01</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w:t>
            </w:r>
          </w:p>
        </w:tc>
        <w:tc>
          <w:tcPr>
            <w:tcW w:w="77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0000</w:t>
            </w:r>
          </w:p>
        </w:tc>
        <w:tc>
          <w:tcPr>
            <w:tcW w:w="51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w:t>
            </w:r>
          </w:p>
        </w:tc>
        <w:tc>
          <w:tcPr>
            <w:tcW w:w="77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0000</w:t>
            </w:r>
          </w:p>
        </w:tc>
        <w:tc>
          <w:tcPr>
            <w:tcW w:w="63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000</w:t>
            </w:r>
          </w:p>
        </w:tc>
        <w:tc>
          <w:tcPr>
            <w:tcW w:w="2382"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Изменение остатков средств на счетах по учету средств бюджетов</w:t>
            </w:r>
          </w:p>
        </w:tc>
        <w:tc>
          <w:tcPr>
            <w:tcW w:w="112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r>
      <w:tr w:rsidR="00E71AE5" w:rsidTr="00317BE7">
        <w:tc>
          <w:tcPr>
            <w:tcW w:w="636" w:type="dxa"/>
            <w:tcBorders>
              <w:top w:val="single" w:sz="4" w:space="0" w:color="auto"/>
              <w:left w:val="single" w:sz="4" w:space="0" w:color="auto"/>
              <w:bottom w:val="single" w:sz="4" w:space="0" w:color="auto"/>
              <w:right w:val="single" w:sz="4" w:space="0" w:color="auto"/>
            </w:tcBorders>
            <w:hideMark/>
          </w:tcPr>
          <w:p w:rsidR="00E71AE5" w:rsidRDefault="00E71AE5" w:rsidP="00317BE7">
            <w:r>
              <w:rPr>
                <w:rFonts w:ascii="Times New Roman" w:eastAsia="Calibri" w:hAnsi="Times New Roman" w:cs="Times New Roman"/>
                <w:bCs/>
                <w:sz w:val="28"/>
                <w:szCs w:val="28"/>
              </w:rPr>
              <w:t>900</w:t>
            </w:r>
          </w:p>
        </w:tc>
        <w:tc>
          <w:tcPr>
            <w:tcW w:w="50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01</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w:t>
            </w:r>
          </w:p>
        </w:tc>
        <w:tc>
          <w:tcPr>
            <w:tcW w:w="77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0201</w:t>
            </w:r>
          </w:p>
        </w:tc>
        <w:tc>
          <w:tcPr>
            <w:tcW w:w="51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w:t>
            </w:r>
          </w:p>
        </w:tc>
        <w:tc>
          <w:tcPr>
            <w:tcW w:w="77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0000</w:t>
            </w:r>
          </w:p>
        </w:tc>
        <w:tc>
          <w:tcPr>
            <w:tcW w:w="63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510</w:t>
            </w:r>
          </w:p>
        </w:tc>
        <w:tc>
          <w:tcPr>
            <w:tcW w:w="238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Увеличение прочих остатков денежных средств бюджетов</w:t>
            </w:r>
          </w:p>
        </w:tc>
        <w:tc>
          <w:tcPr>
            <w:tcW w:w="112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r>
      <w:tr w:rsidR="00E71AE5" w:rsidTr="00317BE7">
        <w:tc>
          <w:tcPr>
            <w:tcW w:w="636" w:type="dxa"/>
            <w:tcBorders>
              <w:top w:val="single" w:sz="4" w:space="0" w:color="auto"/>
              <w:left w:val="single" w:sz="4" w:space="0" w:color="auto"/>
              <w:bottom w:val="single" w:sz="4" w:space="0" w:color="auto"/>
              <w:right w:val="single" w:sz="4" w:space="0" w:color="auto"/>
            </w:tcBorders>
            <w:hideMark/>
          </w:tcPr>
          <w:p w:rsidR="00E71AE5" w:rsidRDefault="00E71AE5" w:rsidP="00317BE7">
            <w:r>
              <w:rPr>
                <w:rFonts w:ascii="Times New Roman" w:eastAsia="Calibri" w:hAnsi="Times New Roman" w:cs="Times New Roman"/>
                <w:bCs/>
                <w:sz w:val="28"/>
                <w:szCs w:val="28"/>
              </w:rPr>
              <w:t>900</w:t>
            </w:r>
          </w:p>
        </w:tc>
        <w:tc>
          <w:tcPr>
            <w:tcW w:w="50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01</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w:t>
            </w:r>
          </w:p>
        </w:tc>
        <w:tc>
          <w:tcPr>
            <w:tcW w:w="77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0201</w:t>
            </w:r>
          </w:p>
        </w:tc>
        <w:tc>
          <w:tcPr>
            <w:tcW w:w="51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03</w:t>
            </w:r>
          </w:p>
        </w:tc>
        <w:tc>
          <w:tcPr>
            <w:tcW w:w="77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0000</w:t>
            </w:r>
          </w:p>
        </w:tc>
        <w:tc>
          <w:tcPr>
            <w:tcW w:w="63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510</w:t>
            </w:r>
          </w:p>
        </w:tc>
        <w:tc>
          <w:tcPr>
            <w:tcW w:w="238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2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r>
      <w:tr w:rsidR="00E71AE5" w:rsidTr="00317BE7">
        <w:tc>
          <w:tcPr>
            <w:tcW w:w="636" w:type="dxa"/>
            <w:tcBorders>
              <w:top w:val="single" w:sz="4" w:space="0" w:color="auto"/>
              <w:left w:val="single" w:sz="4" w:space="0" w:color="auto"/>
              <w:bottom w:val="single" w:sz="4" w:space="0" w:color="auto"/>
              <w:right w:val="single" w:sz="4" w:space="0" w:color="auto"/>
            </w:tcBorders>
            <w:hideMark/>
          </w:tcPr>
          <w:p w:rsidR="00E71AE5" w:rsidRDefault="00E71AE5" w:rsidP="00317BE7">
            <w:r>
              <w:rPr>
                <w:rFonts w:ascii="Times New Roman" w:eastAsia="Calibri" w:hAnsi="Times New Roman" w:cs="Times New Roman"/>
                <w:bCs/>
                <w:sz w:val="28"/>
                <w:szCs w:val="28"/>
              </w:rPr>
              <w:t>900</w:t>
            </w:r>
          </w:p>
        </w:tc>
        <w:tc>
          <w:tcPr>
            <w:tcW w:w="50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01</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w:t>
            </w:r>
          </w:p>
        </w:tc>
        <w:tc>
          <w:tcPr>
            <w:tcW w:w="77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0201</w:t>
            </w:r>
          </w:p>
        </w:tc>
        <w:tc>
          <w:tcPr>
            <w:tcW w:w="51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w:t>
            </w:r>
          </w:p>
        </w:tc>
        <w:tc>
          <w:tcPr>
            <w:tcW w:w="77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0000</w:t>
            </w:r>
          </w:p>
        </w:tc>
        <w:tc>
          <w:tcPr>
            <w:tcW w:w="63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610</w:t>
            </w:r>
          </w:p>
        </w:tc>
        <w:tc>
          <w:tcPr>
            <w:tcW w:w="238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Уменьшение прочих остатков денежных средств бюджетов</w:t>
            </w:r>
          </w:p>
        </w:tc>
        <w:tc>
          <w:tcPr>
            <w:tcW w:w="112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r>
      <w:tr w:rsidR="00E71AE5" w:rsidTr="00317BE7">
        <w:tc>
          <w:tcPr>
            <w:tcW w:w="636" w:type="dxa"/>
            <w:tcBorders>
              <w:top w:val="single" w:sz="4" w:space="0" w:color="auto"/>
              <w:left w:val="single" w:sz="4" w:space="0" w:color="auto"/>
              <w:bottom w:val="single" w:sz="4" w:space="0" w:color="auto"/>
              <w:right w:val="single" w:sz="4" w:space="0" w:color="auto"/>
            </w:tcBorders>
            <w:hideMark/>
          </w:tcPr>
          <w:p w:rsidR="00E71AE5" w:rsidRDefault="00E71AE5" w:rsidP="00317BE7">
            <w:r>
              <w:rPr>
                <w:rFonts w:ascii="Times New Roman" w:eastAsia="Calibri" w:hAnsi="Times New Roman" w:cs="Times New Roman"/>
                <w:bCs/>
                <w:sz w:val="28"/>
                <w:szCs w:val="28"/>
              </w:rPr>
              <w:t>900</w:t>
            </w:r>
          </w:p>
        </w:tc>
        <w:tc>
          <w:tcPr>
            <w:tcW w:w="50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01</w:t>
            </w:r>
          </w:p>
        </w:tc>
        <w:tc>
          <w:tcPr>
            <w:tcW w:w="56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w:t>
            </w:r>
          </w:p>
        </w:tc>
        <w:tc>
          <w:tcPr>
            <w:tcW w:w="77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0201</w:t>
            </w:r>
          </w:p>
        </w:tc>
        <w:tc>
          <w:tcPr>
            <w:tcW w:w="518"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03</w:t>
            </w:r>
          </w:p>
        </w:tc>
        <w:tc>
          <w:tcPr>
            <w:tcW w:w="77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0000</w:t>
            </w:r>
          </w:p>
        </w:tc>
        <w:tc>
          <w:tcPr>
            <w:tcW w:w="63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610</w:t>
            </w:r>
          </w:p>
        </w:tc>
        <w:tc>
          <w:tcPr>
            <w:tcW w:w="238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2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r>
      <w:tr w:rsidR="00E71AE5" w:rsidTr="00317BE7">
        <w:tc>
          <w:tcPr>
            <w:tcW w:w="636"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both"/>
              <w:rPr>
                <w:rFonts w:ascii="Times New Roman" w:eastAsia="Calibri" w:hAnsi="Times New Roman" w:cs="Times New Roman"/>
                <w:b/>
                <w:bCs/>
                <w:sz w:val="24"/>
                <w:szCs w:val="24"/>
              </w:rPr>
            </w:pPr>
          </w:p>
        </w:tc>
        <w:tc>
          <w:tcPr>
            <w:tcW w:w="6155" w:type="dxa"/>
            <w:gridSpan w:val="7"/>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ИТОГО:</w:t>
            </w:r>
          </w:p>
        </w:tc>
        <w:tc>
          <w:tcPr>
            <w:tcW w:w="112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r>
    </w:tbl>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left="6050"/>
        <w:rPr>
          <w:rFonts w:ascii="Times New Roman" w:hAnsi="Times New Roman" w:cs="Times New Roman"/>
        </w:rPr>
      </w:pPr>
    </w:p>
    <w:p w:rsidR="00E71AE5" w:rsidRDefault="00E71AE5" w:rsidP="00E71AE5">
      <w:pPr>
        <w:spacing w:after="0" w:line="240" w:lineRule="auto"/>
        <w:ind w:left="6050"/>
        <w:rPr>
          <w:rFonts w:ascii="Times New Roman" w:hAnsi="Times New Roman" w:cs="Times New Roman"/>
        </w:rPr>
      </w:pPr>
      <w:r>
        <w:rPr>
          <w:rFonts w:ascii="Times New Roman" w:hAnsi="Times New Roman" w:cs="Times New Roman"/>
        </w:rPr>
        <w:t xml:space="preserve">     Приложение 8</w:t>
      </w:r>
    </w:p>
    <w:tbl>
      <w:tblPr>
        <w:tblW w:w="4400" w:type="dxa"/>
        <w:tblInd w:w="5828" w:type="dxa"/>
        <w:tblLook w:val="04A0" w:firstRow="1" w:lastRow="0" w:firstColumn="1" w:lastColumn="0" w:noHBand="0" w:noVBand="1"/>
      </w:tblPr>
      <w:tblGrid>
        <w:gridCol w:w="4400"/>
      </w:tblGrid>
      <w:tr w:rsidR="00E71AE5" w:rsidTr="00317BE7">
        <w:tc>
          <w:tcPr>
            <w:tcW w:w="4400" w:type="dxa"/>
            <w:hideMark/>
          </w:tcPr>
          <w:p w:rsidR="00E71AE5" w:rsidRDefault="00E71AE5" w:rsidP="00317BE7">
            <w:pPr>
              <w:spacing w:after="0" w:line="240" w:lineRule="auto"/>
              <w:ind w:left="409"/>
              <w:jc w:val="both"/>
              <w:rPr>
                <w:rFonts w:ascii="Times New Roman" w:eastAsia="Calibri" w:hAnsi="Times New Roman" w:cs="Times New Roman"/>
              </w:rPr>
            </w:pPr>
            <w:r>
              <w:rPr>
                <w:rFonts w:ascii="Times New Roman" w:eastAsia="Calibri" w:hAnsi="Times New Roman" w:cs="Times New Roman"/>
              </w:rPr>
              <w:t xml:space="preserve">к решению Совета депутатов муниципального округа Останкинский </w:t>
            </w:r>
          </w:p>
        </w:tc>
      </w:tr>
    </w:tbl>
    <w:p w:rsidR="00E71AE5" w:rsidRDefault="00E71AE5" w:rsidP="00E71AE5">
      <w:pPr>
        <w:spacing w:after="0" w:line="240" w:lineRule="auto"/>
        <w:outlineLvl w:val="1"/>
        <w:rPr>
          <w:rFonts w:ascii="Times New Roman" w:hAnsi="Times New Roman" w:cs="Times New Roman"/>
          <w:lang w:eastAsia="x-none"/>
        </w:rPr>
      </w:pPr>
      <w:r>
        <w:rPr>
          <w:rFonts w:ascii="Times New Roman" w:hAnsi="Times New Roman" w:cs="Times New Roman"/>
          <w:b/>
          <w:bCs/>
          <w:lang w:eastAsia="x-none"/>
        </w:rPr>
        <w:t xml:space="preserve">                                                                                                                   </w:t>
      </w:r>
      <w:r>
        <w:rPr>
          <w:rFonts w:ascii="Times New Roman" w:hAnsi="Times New Roman" w:cs="Times New Roman"/>
          <w:lang w:eastAsia="x-none"/>
        </w:rPr>
        <w:t>от                  №</w:t>
      </w:r>
    </w:p>
    <w:p w:rsidR="00E71AE5" w:rsidRDefault="00E71AE5" w:rsidP="00E71AE5">
      <w:pPr>
        <w:spacing w:after="0" w:line="240" w:lineRule="auto"/>
        <w:jc w:val="center"/>
        <w:outlineLvl w:val="1"/>
        <w:rPr>
          <w:rFonts w:ascii="Times New Roman" w:hAnsi="Times New Roman" w:cs="Times New Roman"/>
          <w:b/>
          <w:bCs/>
          <w:sz w:val="26"/>
          <w:szCs w:val="26"/>
          <w:lang w:val="x-none" w:eastAsia="x-none"/>
        </w:rPr>
      </w:pPr>
    </w:p>
    <w:p w:rsidR="00E71AE5" w:rsidRDefault="00E71AE5" w:rsidP="00E71AE5">
      <w:pPr>
        <w:tabs>
          <w:tab w:val="left" w:pos="6200"/>
        </w:tabs>
        <w:spacing w:after="0" w:line="240" w:lineRule="auto"/>
        <w:ind w:left="6050"/>
        <w:rPr>
          <w:rFonts w:ascii="Times New Roman" w:hAnsi="Times New Roman" w:cs="Times New Roman"/>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pStyle w:val="xl42"/>
        <w:widowControl w:val="0"/>
        <w:spacing w:before="0" w:after="0"/>
        <w:rPr>
          <w:color w:val="000000"/>
          <w:sz w:val="26"/>
          <w:szCs w:val="26"/>
        </w:rPr>
      </w:pPr>
      <w:r>
        <w:rPr>
          <w:bCs w:val="0"/>
          <w:color w:val="000000"/>
          <w:sz w:val="26"/>
          <w:szCs w:val="26"/>
        </w:rPr>
        <w:t>Программа муниципальных внутренних заимствований муниципального округа Останкинский</w:t>
      </w:r>
      <w:r>
        <w:rPr>
          <w:b w:val="0"/>
          <w:bCs w:val="0"/>
          <w:color w:val="000000"/>
          <w:sz w:val="26"/>
          <w:szCs w:val="26"/>
        </w:rPr>
        <w:t xml:space="preserve"> </w:t>
      </w:r>
      <w:r>
        <w:rPr>
          <w:color w:val="000000"/>
          <w:sz w:val="26"/>
          <w:szCs w:val="26"/>
        </w:rPr>
        <w:t>на 2023 год и плановый период 2024 и 2025 годов</w:t>
      </w:r>
    </w:p>
    <w:p w:rsidR="00E71AE5" w:rsidRDefault="00E71AE5" w:rsidP="00E71AE5">
      <w:pPr>
        <w:widowControl w:val="0"/>
        <w:spacing w:after="0" w:line="240" w:lineRule="auto"/>
        <w:jc w:val="center"/>
        <w:rPr>
          <w:rFonts w:ascii="Times New Roman" w:hAnsi="Times New Roman" w:cs="Times New Roman"/>
          <w:b/>
          <w:bCs/>
          <w:color w:val="000000"/>
          <w:sz w:val="26"/>
          <w:szCs w:val="26"/>
        </w:rPr>
      </w:pPr>
    </w:p>
    <w:p w:rsidR="00E71AE5" w:rsidRDefault="00E71AE5" w:rsidP="00E71AE5">
      <w:pPr>
        <w:pStyle w:val="3"/>
        <w:spacing w:before="0" w:after="0"/>
        <w:jc w:val="center"/>
        <w:rPr>
          <w:rFonts w:ascii="Times New Roman" w:hAnsi="Times New Roman"/>
          <w:bCs w:val="0"/>
          <w:color w:val="000000"/>
        </w:rPr>
      </w:pPr>
      <w:r>
        <w:rPr>
          <w:rFonts w:ascii="Times New Roman" w:hAnsi="Times New Roman"/>
          <w:color w:val="000000"/>
          <w:lang w:val="en-US"/>
        </w:rPr>
        <w:t>I</w:t>
      </w:r>
      <w:r>
        <w:rPr>
          <w:rFonts w:ascii="Times New Roman" w:hAnsi="Times New Roman"/>
          <w:color w:val="000000"/>
        </w:rPr>
        <w:t>. Привлечение заимствований в 20</w:t>
      </w:r>
      <w:r>
        <w:rPr>
          <w:rFonts w:ascii="Times New Roman" w:hAnsi="Times New Roman"/>
          <w:color w:val="000000"/>
          <w:lang w:val="ru-RU"/>
        </w:rPr>
        <w:t>23</w:t>
      </w:r>
      <w:r>
        <w:rPr>
          <w:rFonts w:ascii="Times New Roman" w:hAnsi="Times New Roman"/>
          <w:color w:val="000000"/>
        </w:rPr>
        <w:t>-202</w:t>
      </w:r>
      <w:r>
        <w:rPr>
          <w:rFonts w:ascii="Times New Roman" w:hAnsi="Times New Roman"/>
          <w:color w:val="000000"/>
          <w:lang w:val="ru-RU"/>
        </w:rPr>
        <w:t>5</w:t>
      </w:r>
      <w:r>
        <w:rPr>
          <w:rFonts w:ascii="Times New Roman" w:hAnsi="Times New Roman"/>
          <w:color w:val="000000"/>
        </w:rPr>
        <w:t xml:space="preserve"> годах</w:t>
      </w:r>
    </w:p>
    <w:p w:rsidR="00E71AE5" w:rsidRDefault="00E71AE5" w:rsidP="00E71AE5">
      <w:pPr>
        <w:spacing w:after="0" w:line="240" w:lineRule="auto"/>
        <w:jc w:val="center"/>
        <w:rPr>
          <w:rFonts w:ascii="Times New Roman" w:hAnsi="Times New Roman" w:cs="Times New Roman"/>
          <w:b/>
          <w:color w:val="000000"/>
          <w:sz w:val="24"/>
          <w:szCs w:val="24"/>
        </w:rPr>
      </w:pP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762"/>
        <w:gridCol w:w="2294"/>
        <w:gridCol w:w="2534"/>
        <w:gridCol w:w="2185"/>
      </w:tblGrid>
      <w:tr w:rsidR="00E71AE5" w:rsidTr="00317BE7">
        <w:trPr>
          <w:trHeight w:val="390"/>
        </w:trPr>
        <w:tc>
          <w:tcPr>
            <w:tcW w:w="606"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t>п/п</w:t>
            </w:r>
          </w:p>
        </w:tc>
        <w:tc>
          <w:tcPr>
            <w:tcW w:w="2764"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pStyle w:val="5"/>
              <w:spacing w:before="0" w:after="0"/>
              <w:rPr>
                <w:rFonts w:ascii="Times New Roman" w:hAnsi="Times New Roman"/>
                <w:b w:val="0"/>
                <w:i w:val="0"/>
                <w:sz w:val="24"/>
                <w:szCs w:val="24"/>
              </w:rPr>
            </w:pPr>
            <w:r>
              <w:rPr>
                <w:rFonts w:ascii="Times New Roman" w:hAnsi="Times New Roman"/>
                <w:b w:val="0"/>
                <w:i w:val="0"/>
                <w:sz w:val="24"/>
                <w:szCs w:val="24"/>
              </w:rPr>
              <w:t>Виды заимствований</w:t>
            </w:r>
          </w:p>
        </w:tc>
        <w:tc>
          <w:tcPr>
            <w:tcW w:w="7016" w:type="dxa"/>
            <w:gridSpan w:val="3"/>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Объем привлечения средств </w:t>
            </w:r>
          </w:p>
          <w:p w:rsidR="00E71AE5" w:rsidRDefault="00E71AE5" w:rsidP="00317B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(тыс. рублей)</w:t>
            </w:r>
          </w:p>
        </w:tc>
      </w:tr>
      <w:tr w:rsidR="00E71AE5" w:rsidTr="00317BE7">
        <w:trPr>
          <w:trHeight w:val="225"/>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bCs/>
                <w:sz w:val="24"/>
                <w:szCs w:val="24"/>
              </w:rPr>
            </w:pPr>
          </w:p>
        </w:tc>
        <w:tc>
          <w:tcPr>
            <w:tcW w:w="2764"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bCs/>
                <w:iCs/>
                <w:sz w:val="24"/>
                <w:szCs w:val="24"/>
                <w:lang w:val="x-none" w:eastAsia="x-none"/>
              </w:rPr>
            </w:pPr>
          </w:p>
        </w:tc>
        <w:tc>
          <w:tcPr>
            <w:tcW w:w="229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2023 год</w:t>
            </w:r>
          </w:p>
        </w:tc>
        <w:tc>
          <w:tcPr>
            <w:tcW w:w="2535"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hAnsi="Times New Roman" w:cs="Times New Roman"/>
                <w:bCs/>
                <w:sz w:val="24"/>
                <w:szCs w:val="24"/>
              </w:rPr>
              <w:t>2024 год</w:t>
            </w:r>
          </w:p>
        </w:tc>
        <w:tc>
          <w:tcPr>
            <w:tcW w:w="218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hAnsi="Times New Roman" w:cs="Times New Roman"/>
                <w:bCs/>
                <w:sz w:val="24"/>
                <w:szCs w:val="24"/>
              </w:rPr>
              <w:t>2025 год</w:t>
            </w:r>
          </w:p>
        </w:tc>
      </w:tr>
      <w:tr w:rsidR="00E71AE5" w:rsidTr="00317BE7">
        <w:trPr>
          <w:trHeight w:val="521"/>
        </w:trPr>
        <w:tc>
          <w:tcPr>
            <w:tcW w:w="60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6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95"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hAnsi="Times New Roman" w:cs="Times New Roman"/>
              </w:rPr>
              <w:t>-</w:t>
            </w:r>
          </w:p>
        </w:tc>
        <w:tc>
          <w:tcPr>
            <w:tcW w:w="2535"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hAnsi="Times New Roman" w:cs="Times New Roman"/>
              </w:rPr>
              <w:t>-</w:t>
            </w:r>
          </w:p>
        </w:tc>
        <w:tc>
          <w:tcPr>
            <w:tcW w:w="218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hAnsi="Times New Roman" w:cs="Times New Roman"/>
              </w:rPr>
              <w:t>-</w:t>
            </w:r>
          </w:p>
        </w:tc>
      </w:tr>
      <w:tr w:rsidR="00E71AE5" w:rsidTr="00317BE7">
        <w:trPr>
          <w:trHeight w:val="425"/>
        </w:trPr>
        <w:tc>
          <w:tcPr>
            <w:tcW w:w="606"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hAnsi="Times New Roman" w:cs="Times New Roman"/>
                <w:bCs/>
                <w:sz w:val="24"/>
                <w:szCs w:val="24"/>
              </w:rPr>
            </w:pPr>
          </w:p>
        </w:tc>
        <w:tc>
          <w:tcPr>
            <w:tcW w:w="276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pStyle w:val="af7"/>
              <w:jc w:val="both"/>
              <w:outlineLvl w:val="8"/>
              <w:rPr>
                <w:rFonts w:ascii="Times New Roman" w:hAnsi="Times New Roman" w:cs="Times New Roman"/>
                <w:b/>
              </w:rPr>
            </w:pPr>
            <w:r>
              <w:rPr>
                <w:rFonts w:ascii="Times New Roman" w:hAnsi="Times New Roman" w:cs="Times New Roman"/>
                <w:b/>
              </w:rPr>
              <w:t>ИТОГО</w:t>
            </w:r>
          </w:p>
        </w:tc>
        <w:tc>
          <w:tcPr>
            <w:tcW w:w="2295"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hAnsi="Times New Roman" w:cs="Times New Roman"/>
              </w:rPr>
              <w:t>-</w:t>
            </w:r>
          </w:p>
        </w:tc>
        <w:tc>
          <w:tcPr>
            <w:tcW w:w="2535"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hAnsi="Times New Roman" w:cs="Times New Roman"/>
                <w:sz w:val="24"/>
                <w:szCs w:val="24"/>
              </w:rPr>
              <w:t>-</w:t>
            </w:r>
          </w:p>
        </w:tc>
        <w:tc>
          <w:tcPr>
            <w:tcW w:w="218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hAnsi="Times New Roman" w:cs="Times New Roman"/>
              </w:rPr>
              <w:t>-</w:t>
            </w:r>
          </w:p>
        </w:tc>
      </w:tr>
    </w:tbl>
    <w:p w:rsidR="00E71AE5" w:rsidRDefault="00E71AE5" w:rsidP="00E71AE5">
      <w:pPr>
        <w:pStyle w:val="6"/>
        <w:spacing w:before="0" w:after="0"/>
        <w:rPr>
          <w:color w:val="000000"/>
          <w:sz w:val="24"/>
          <w:szCs w:val="24"/>
        </w:rPr>
      </w:pPr>
    </w:p>
    <w:p w:rsidR="00E71AE5" w:rsidRDefault="00E71AE5" w:rsidP="00E71AE5">
      <w:pPr>
        <w:pStyle w:val="3"/>
        <w:spacing w:before="0" w:after="0"/>
        <w:jc w:val="center"/>
        <w:rPr>
          <w:rFonts w:ascii="Times New Roman" w:hAnsi="Times New Roman"/>
          <w:color w:val="000000"/>
        </w:rPr>
      </w:pPr>
      <w:r>
        <w:rPr>
          <w:rFonts w:ascii="Times New Roman" w:hAnsi="Times New Roman"/>
          <w:color w:val="000000"/>
        </w:rPr>
        <w:t>II. Погашение заимствований в 20</w:t>
      </w:r>
      <w:r>
        <w:rPr>
          <w:rFonts w:ascii="Times New Roman" w:hAnsi="Times New Roman"/>
          <w:color w:val="000000"/>
          <w:lang w:val="ru-RU"/>
        </w:rPr>
        <w:t>23</w:t>
      </w:r>
      <w:r>
        <w:rPr>
          <w:rFonts w:ascii="Times New Roman" w:hAnsi="Times New Roman"/>
          <w:color w:val="000000"/>
        </w:rPr>
        <w:t>-202</w:t>
      </w:r>
      <w:r>
        <w:rPr>
          <w:rFonts w:ascii="Times New Roman" w:hAnsi="Times New Roman"/>
          <w:color w:val="000000"/>
          <w:lang w:val="ru-RU"/>
        </w:rPr>
        <w:t>5</w:t>
      </w:r>
      <w:r>
        <w:rPr>
          <w:rFonts w:ascii="Times New Roman" w:hAnsi="Times New Roman"/>
          <w:color w:val="000000"/>
        </w:rPr>
        <w:t xml:space="preserve"> годах</w:t>
      </w:r>
    </w:p>
    <w:p w:rsidR="00E71AE5" w:rsidRDefault="00E71AE5" w:rsidP="00E71AE5">
      <w:pPr>
        <w:spacing w:after="0" w:line="240" w:lineRule="auto"/>
        <w:jc w:val="center"/>
        <w:rPr>
          <w:rFonts w:ascii="Times New Roman" w:hAnsi="Times New Roman" w:cs="Times New Roman"/>
          <w:color w:val="000000"/>
          <w:sz w:val="28"/>
          <w:szCs w:val="28"/>
        </w:rPr>
      </w:pP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2708"/>
        <w:gridCol w:w="2294"/>
        <w:gridCol w:w="2534"/>
        <w:gridCol w:w="2185"/>
      </w:tblGrid>
      <w:tr w:rsidR="00E71AE5" w:rsidTr="00317BE7">
        <w:trPr>
          <w:trHeight w:val="255"/>
        </w:trPr>
        <w:tc>
          <w:tcPr>
            <w:tcW w:w="660"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t>п/п</w:t>
            </w:r>
          </w:p>
        </w:tc>
        <w:tc>
          <w:tcPr>
            <w:tcW w:w="2710"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pStyle w:val="5"/>
              <w:spacing w:before="0" w:after="0"/>
              <w:rPr>
                <w:rFonts w:ascii="Times New Roman" w:hAnsi="Times New Roman"/>
                <w:b w:val="0"/>
                <w:i w:val="0"/>
                <w:sz w:val="24"/>
                <w:szCs w:val="24"/>
              </w:rPr>
            </w:pPr>
            <w:r>
              <w:rPr>
                <w:rFonts w:ascii="Times New Roman" w:hAnsi="Times New Roman"/>
                <w:b w:val="0"/>
                <w:i w:val="0"/>
                <w:sz w:val="24"/>
                <w:szCs w:val="24"/>
              </w:rPr>
              <w:t>Виды заимствований</w:t>
            </w:r>
          </w:p>
        </w:tc>
        <w:tc>
          <w:tcPr>
            <w:tcW w:w="7016" w:type="dxa"/>
            <w:gridSpan w:val="3"/>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Объем погашения средств (тыс. рублей)</w:t>
            </w:r>
          </w:p>
        </w:tc>
      </w:tr>
      <w:tr w:rsidR="00E71AE5" w:rsidTr="00317BE7">
        <w:trPr>
          <w:trHeight w:val="36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bCs/>
                <w:sz w:val="24"/>
                <w:szCs w:val="24"/>
              </w:rPr>
            </w:pPr>
          </w:p>
        </w:tc>
        <w:tc>
          <w:tcPr>
            <w:tcW w:w="2710"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bCs/>
                <w:iCs/>
                <w:sz w:val="24"/>
                <w:szCs w:val="24"/>
                <w:lang w:val="x-none" w:eastAsia="x-none"/>
              </w:rPr>
            </w:pPr>
          </w:p>
        </w:tc>
        <w:tc>
          <w:tcPr>
            <w:tcW w:w="229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2023 год</w:t>
            </w:r>
          </w:p>
        </w:tc>
        <w:tc>
          <w:tcPr>
            <w:tcW w:w="2535"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hAnsi="Times New Roman" w:cs="Times New Roman"/>
                <w:bCs/>
                <w:sz w:val="24"/>
                <w:szCs w:val="24"/>
              </w:rPr>
              <w:t>2024 год</w:t>
            </w:r>
          </w:p>
        </w:tc>
        <w:tc>
          <w:tcPr>
            <w:tcW w:w="218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hAnsi="Times New Roman" w:cs="Times New Roman"/>
                <w:bCs/>
                <w:sz w:val="24"/>
                <w:szCs w:val="24"/>
              </w:rPr>
              <w:t>2025 год</w:t>
            </w:r>
          </w:p>
        </w:tc>
      </w:tr>
      <w:tr w:rsidR="00E71AE5" w:rsidTr="00317BE7">
        <w:trPr>
          <w:cantSplit/>
          <w:trHeight w:val="435"/>
        </w:trPr>
        <w:tc>
          <w:tcPr>
            <w:tcW w:w="660" w:type="dxa"/>
            <w:tcBorders>
              <w:top w:val="single" w:sz="4" w:space="0" w:color="auto"/>
              <w:left w:val="single" w:sz="4" w:space="0" w:color="auto"/>
              <w:bottom w:val="nil"/>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1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95"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hAnsi="Times New Roman" w:cs="Times New Roman"/>
              </w:rPr>
              <w:t>-</w:t>
            </w:r>
          </w:p>
        </w:tc>
        <w:tc>
          <w:tcPr>
            <w:tcW w:w="2535"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hAnsi="Times New Roman" w:cs="Times New Roman"/>
              </w:rPr>
              <w:t>-</w:t>
            </w:r>
          </w:p>
        </w:tc>
        <w:tc>
          <w:tcPr>
            <w:tcW w:w="218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hAnsi="Times New Roman" w:cs="Times New Roman"/>
              </w:rPr>
              <w:t>-</w:t>
            </w:r>
          </w:p>
        </w:tc>
      </w:tr>
      <w:tr w:rsidR="00E71AE5" w:rsidTr="00317BE7">
        <w:trPr>
          <w:trHeight w:val="387"/>
        </w:trPr>
        <w:tc>
          <w:tcPr>
            <w:tcW w:w="660"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hAnsi="Times New Roman" w:cs="Times New Roman"/>
                <w:bCs/>
                <w:sz w:val="24"/>
                <w:szCs w:val="24"/>
              </w:rPr>
            </w:pPr>
          </w:p>
        </w:tc>
        <w:tc>
          <w:tcPr>
            <w:tcW w:w="2710" w:type="dxa"/>
            <w:tcBorders>
              <w:top w:val="single" w:sz="4" w:space="0" w:color="auto"/>
              <w:left w:val="single" w:sz="4" w:space="0" w:color="auto"/>
              <w:bottom w:val="single" w:sz="4" w:space="0" w:color="auto"/>
              <w:right w:val="single" w:sz="4" w:space="0" w:color="auto"/>
            </w:tcBorders>
            <w:hideMark/>
          </w:tcPr>
          <w:p w:rsidR="00E71AE5" w:rsidRDefault="00E71AE5" w:rsidP="00317BE7">
            <w:pPr>
              <w:pStyle w:val="af7"/>
              <w:outlineLvl w:val="8"/>
              <w:rPr>
                <w:rFonts w:ascii="Times New Roman" w:hAnsi="Times New Roman" w:cs="Times New Roman"/>
                <w:b/>
              </w:rPr>
            </w:pPr>
            <w:r>
              <w:rPr>
                <w:rFonts w:ascii="Times New Roman" w:hAnsi="Times New Roman" w:cs="Times New Roman"/>
                <w:b/>
              </w:rPr>
              <w:t>ИТОГО</w:t>
            </w:r>
          </w:p>
        </w:tc>
        <w:tc>
          <w:tcPr>
            <w:tcW w:w="2295"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hAnsi="Times New Roman" w:cs="Times New Roman"/>
              </w:rPr>
              <w:t>-</w:t>
            </w:r>
          </w:p>
        </w:tc>
        <w:tc>
          <w:tcPr>
            <w:tcW w:w="2535"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hAnsi="Times New Roman" w:cs="Times New Roman"/>
                <w:sz w:val="24"/>
                <w:szCs w:val="24"/>
              </w:rPr>
              <w:t>-</w:t>
            </w:r>
          </w:p>
        </w:tc>
        <w:tc>
          <w:tcPr>
            <w:tcW w:w="2186"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rPr>
            </w:pPr>
            <w:r>
              <w:rPr>
                <w:rFonts w:ascii="Times New Roman" w:hAnsi="Times New Roman" w:cs="Times New Roman"/>
              </w:rPr>
              <w:t>-</w:t>
            </w:r>
          </w:p>
        </w:tc>
      </w:tr>
    </w:tbl>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left="6237"/>
        <w:rPr>
          <w:rFonts w:ascii="Times New Roman" w:hAnsi="Times New Roman" w:cs="Times New Roman"/>
        </w:rPr>
      </w:pPr>
      <w:r>
        <w:rPr>
          <w:rFonts w:ascii="Times New Roman" w:hAnsi="Times New Roman" w:cs="Times New Roman"/>
        </w:rPr>
        <w:t xml:space="preserve">  Приложение 9</w:t>
      </w:r>
    </w:p>
    <w:tbl>
      <w:tblPr>
        <w:tblW w:w="4400" w:type="dxa"/>
        <w:tblInd w:w="5828" w:type="dxa"/>
        <w:tblLook w:val="04A0" w:firstRow="1" w:lastRow="0" w:firstColumn="1" w:lastColumn="0" w:noHBand="0" w:noVBand="1"/>
      </w:tblPr>
      <w:tblGrid>
        <w:gridCol w:w="4400"/>
      </w:tblGrid>
      <w:tr w:rsidR="00E71AE5" w:rsidTr="00317BE7">
        <w:tc>
          <w:tcPr>
            <w:tcW w:w="4400" w:type="dxa"/>
            <w:hideMark/>
          </w:tcPr>
          <w:p w:rsidR="00E71AE5" w:rsidRDefault="00E71AE5" w:rsidP="00317BE7">
            <w:pPr>
              <w:spacing w:after="0" w:line="240" w:lineRule="auto"/>
              <w:ind w:left="409"/>
              <w:jc w:val="both"/>
              <w:rPr>
                <w:rFonts w:ascii="Times New Roman" w:eastAsia="Calibri" w:hAnsi="Times New Roman" w:cs="Times New Roman"/>
              </w:rPr>
            </w:pPr>
            <w:r>
              <w:rPr>
                <w:rFonts w:ascii="Times New Roman" w:eastAsia="Calibri" w:hAnsi="Times New Roman" w:cs="Times New Roman"/>
              </w:rPr>
              <w:t xml:space="preserve">к решению Совета депутатов    муниципального округа Останкинский </w:t>
            </w:r>
          </w:p>
        </w:tc>
      </w:tr>
    </w:tbl>
    <w:p w:rsidR="00E71AE5" w:rsidRDefault="00E71AE5" w:rsidP="00E71AE5">
      <w:pPr>
        <w:spacing w:after="0" w:line="240" w:lineRule="auto"/>
        <w:outlineLvl w:val="1"/>
        <w:rPr>
          <w:rFonts w:ascii="Times New Roman" w:hAnsi="Times New Roman" w:cs="Times New Roman"/>
          <w:lang w:eastAsia="x-none"/>
        </w:rPr>
      </w:pPr>
      <w:r>
        <w:rPr>
          <w:rFonts w:ascii="Times New Roman" w:hAnsi="Times New Roman" w:cs="Times New Roman"/>
          <w:b/>
          <w:bCs/>
          <w:lang w:eastAsia="x-none"/>
        </w:rPr>
        <w:t xml:space="preserve">                                                                                                                   </w:t>
      </w:r>
      <w:r>
        <w:rPr>
          <w:rFonts w:ascii="Times New Roman" w:hAnsi="Times New Roman" w:cs="Times New Roman"/>
          <w:lang w:eastAsia="x-none"/>
        </w:rPr>
        <w:t>от                  №</w:t>
      </w:r>
    </w:p>
    <w:p w:rsidR="00E71AE5" w:rsidRDefault="00E71AE5" w:rsidP="00E71AE5">
      <w:pPr>
        <w:spacing w:after="0" w:line="240" w:lineRule="auto"/>
        <w:jc w:val="center"/>
        <w:outlineLvl w:val="1"/>
        <w:rPr>
          <w:rFonts w:ascii="Times New Roman" w:hAnsi="Times New Roman" w:cs="Times New Roman"/>
          <w:b/>
          <w:bCs/>
          <w:sz w:val="26"/>
          <w:szCs w:val="26"/>
          <w:lang w:val="x-none" w:eastAsia="x-none"/>
        </w:rPr>
      </w:pPr>
    </w:p>
    <w:p w:rsidR="00E71AE5" w:rsidRDefault="00E71AE5" w:rsidP="00E71AE5">
      <w:pPr>
        <w:spacing w:after="0" w:line="240" w:lineRule="auto"/>
        <w:ind w:left="6490" w:firstLine="5940"/>
        <w:jc w:val="both"/>
        <w:rPr>
          <w:rFonts w:ascii="Times New Roman" w:hAnsi="Times New Roman" w:cs="Times New Roman"/>
        </w:rPr>
      </w:pPr>
    </w:p>
    <w:p w:rsidR="00E71AE5" w:rsidRDefault="00E71AE5" w:rsidP="00E71AE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Программа муниципальных гарантий муниципального округа Останкинский в валюте Российской Федерации на 2023 год плановый период 2024 и 2025 годов  </w:t>
      </w:r>
    </w:p>
    <w:p w:rsidR="00E71AE5" w:rsidRDefault="00E71AE5" w:rsidP="00E71AE5">
      <w:pPr>
        <w:numPr>
          <w:ilvl w:val="1"/>
          <w:numId w:val="45"/>
        </w:numPr>
        <w:autoSpaceDE w:val="0"/>
        <w:autoSpaceDN w:val="0"/>
        <w:adjustRightInd w:val="0"/>
        <w:spacing w:after="0" w:line="240" w:lineRule="auto"/>
        <w:jc w:val="center"/>
        <w:rPr>
          <w:rFonts w:ascii="Times New Roman" w:hAnsi="Times New Roman" w:cs="Times New Roman"/>
          <w:b/>
          <w:color w:val="000000"/>
          <w:sz w:val="26"/>
          <w:szCs w:val="26"/>
        </w:rPr>
      </w:pPr>
      <w:r>
        <w:rPr>
          <w:rFonts w:ascii="Times New Roman" w:hAnsi="Times New Roman" w:cs="Times New Roman"/>
          <w:b/>
          <w:sz w:val="26"/>
          <w:szCs w:val="26"/>
        </w:rPr>
        <w:t xml:space="preserve">Перечень подлежащих предоставлению муниципальных гарантий муниципального округа Останкинский </w:t>
      </w:r>
      <w:r>
        <w:rPr>
          <w:rFonts w:ascii="Times New Roman" w:hAnsi="Times New Roman" w:cs="Times New Roman"/>
          <w:b/>
          <w:bCs/>
          <w:color w:val="000000"/>
          <w:sz w:val="26"/>
          <w:szCs w:val="26"/>
        </w:rPr>
        <w:t>в 2023-2025 годах</w:t>
      </w:r>
    </w:p>
    <w:p w:rsidR="00E71AE5" w:rsidRDefault="00E71AE5" w:rsidP="00E71AE5">
      <w:pPr>
        <w:spacing w:after="0" w:line="240" w:lineRule="auto"/>
        <w:rPr>
          <w:rFonts w:ascii="Times New Roman" w:hAnsi="Times New Roman" w:cs="Times New Roman"/>
          <w:b/>
          <w:sz w:val="24"/>
          <w:szCs w:val="24"/>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49"/>
        <w:gridCol w:w="1135"/>
        <w:gridCol w:w="1134"/>
        <w:gridCol w:w="1276"/>
        <w:gridCol w:w="1232"/>
        <w:gridCol w:w="1844"/>
        <w:gridCol w:w="1891"/>
      </w:tblGrid>
      <w:tr w:rsidR="00E71AE5" w:rsidTr="00317BE7">
        <w:trPr>
          <w:cantSplit/>
          <w:trHeight w:val="2175"/>
          <w:tblHead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п/п</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Наименование принципала </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 гарантирования</w:t>
            </w:r>
          </w:p>
        </w:tc>
        <w:tc>
          <w:tcPr>
            <w:tcW w:w="3642" w:type="dxa"/>
            <w:gridSpan w:val="3"/>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гарантирования</w:t>
            </w:r>
          </w:p>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 рублей)</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Наличие права регрессного требования</w:t>
            </w:r>
          </w:p>
        </w:tc>
        <w:tc>
          <w:tcPr>
            <w:tcW w:w="1891" w:type="dxa"/>
            <w:vMerge w:val="restart"/>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Иные условия</w:t>
            </w:r>
          </w:p>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w:t>
            </w:r>
          </w:p>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муниципальных</w:t>
            </w:r>
          </w:p>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гарантий</w:t>
            </w:r>
          </w:p>
          <w:p w:rsidR="00E71AE5" w:rsidRDefault="00E71AE5" w:rsidP="00317BE7">
            <w:pPr>
              <w:spacing w:after="0" w:line="240" w:lineRule="auto"/>
              <w:jc w:val="center"/>
              <w:rPr>
                <w:rFonts w:ascii="Times New Roman" w:hAnsi="Times New Roman" w:cs="Times New Roman"/>
                <w:b/>
                <w:sz w:val="24"/>
                <w:szCs w:val="24"/>
              </w:rPr>
            </w:pPr>
          </w:p>
        </w:tc>
      </w:tr>
      <w:tr w:rsidR="00E71AE5" w:rsidTr="00317BE7">
        <w:trPr>
          <w:cantSplit/>
          <w:trHeight w:val="509"/>
          <w:tblHeader/>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b/>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b/>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rPr>
            </w:pPr>
            <w:r>
              <w:rPr>
                <w:rFonts w:ascii="Times New Roman" w:hAnsi="Times New Roman" w:cs="Times New Roman"/>
                <w:sz w:val="24"/>
                <w:szCs w:val="24"/>
              </w:rPr>
              <w:t>2024 год</w:t>
            </w:r>
          </w:p>
        </w:tc>
        <w:tc>
          <w:tcPr>
            <w:tcW w:w="1232"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rPr>
            </w:pPr>
            <w:r>
              <w:rPr>
                <w:rFonts w:ascii="Times New Roman" w:hAnsi="Times New Roman" w:cs="Times New Roman"/>
                <w:sz w:val="24"/>
                <w:szCs w:val="24"/>
              </w:rPr>
              <w:t>2025 год</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b/>
                <w:sz w:val="24"/>
                <w:szCs w:val="24"/>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b/>
                <w:sz w:val="24"/>
                <w:szCs w:val="24"/>
              </w:rPr>
            </w:pPr>
          </w:p>
        </w:tc>
      </w:tr>
      <w:tr w:rsidR="00E71AE5" w:rsidTr="00317BE7">
        <w:trPr>
          <w:cantSplit/>
          <w:trHeight w:val="206"/>
          <w:tblHeader/>
        </w:trPr>
        <w:tc>
          <w:tcPr>
            <w:tcW w:w="95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pStyle w:val="af2"/>
              <w:spacing w:after="0"/>
              <w:rPr>
                <w:rFonts w:ascii="Times New Roman" w:hAnsi="Times New Roman" w:cs="Times New Roman"/>
                <w:b/>
              </w:rPr>
            </w:pPr>
            <w:r>
              <w:rPr>
                <w:b/>
              </w:rPr>
              <w:t>1</w:t>
            </w:r>
          </w:p>
        </w:tc>
        <w:tc>
          <w:tcPr>
            <w:tcW w:w="8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pStyle w:val="af2"/>
              <w:spacing w:after="0"/>
              <w:rPr>
                <w:b/>
              </w:rPr>
            </w:pPr>
            <w:r>
              <w:rPr>
                <w:b/>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4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9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E71AE5" w:rsidTr="00317BE7">
        <w:trPr>
          <w:cantSplit/>
          <w:trHeight w:val="206"/>
          <w:tblHeader/>
        </w:trPr>
        <w:tc>
          <w:tcPr>
            <w:tcW w:w="95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pStyle w:val="af2"/>
              <w:spacing w:after="0"/>
              <w:rPr>
                <w:rFonts w:ascii="Times New Roman" w:hAnsi="Times New Roman" w:cs="Times New Roman"/>
                <w:b/>
              </w:rPr>
            </w:pPr>
            <w:r>
              <w:rPr>
                <w:b/>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pStyle w:val="af2"/>
              <w:spacing w:after="0"/>
              <w:rPr>
                <w:b/>
              </w:rPr>
            </w:pPr>
            <w:r>
              <w:rPr>
                <w:b/>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9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E71AE5" w:rsidRDefault="00E71AE5" w:rsidP="00E71AE5">
      <w:pPr>
        <w:spacing w:after="0" w:line="240" w:lineRule="auto"/>
        <w:rPr>
          <w:rFonts w:ascii="Times New Roman" w:hAnsi="Times New Roman" w:cs="Times New Roman"/>
          <w:b/>
          <w:sz w:val="24"/>
          <w:szCs w:val="24"/>
        </w:rPr>
      </w:pPr>
    </w:p>
    <w:p w:rsidR="00E71AE5" w:rsidRDefault="00E71AE5" w:rsidP="00E71AE5">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sz w:val="26"/>
          <w:szCs w:val="26"/>
        </w:rPr>
        <w:t xml:space="preserve">Объем бюджетных ассигнований, предусмотренных на исполнение муниципальных гарантий муниципального округа Останкинский по возможным гарантийным случаям </w:t>
      </w:r>
      <w:r>
        <w:rPr>
          <w:rFonts w:ascii="Times New Roman" w:hAnsi="Times New Roman" w:cs="Times New Roman"/>
          <w:b/>
          <w:bCs/>
          <w:color w:val="000000"/>
          <w:sz w:val="26"/>
          <w:szCs w:val="26"/>
        </w:rPr>
        <w:t>в 2023-2025 годах</w:t>
      </w:r>
    </w:p>
    <w:p w:rsidR="00E71AE5" w:rsidRDefault="00E71AE5" w:rsidP="00E71AE5">
      <w:pPr>
        <w:autoSpaceDE w:val="0"/>
        <w:autoSpaceDN w:val="0"/>
        <w:adjustRightInd w:val="0"/>
        <w:spacing w:after="0" w:line="240" w:lineRule="auto"/>
        <w:jc w:val="center"/>
        <w:rPr>
          <w:rFonts w:ascii="Times New Roman" w:hAnsi="Times New Roman" w:cs="Times New Roman"/>
          <w:b/>
          <w:sz w:val="26"/>
          <w:szCs w:val="26"/>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992"/>
        <w:gridCol w:w="1276"/>
        <w:gridCol w:w="1276"/>
        <w:gridCol w:w="1275"/>
        <w:gridCol w:w="1134"/>
        <w:gridCol w:w="1276"/>
        <w:gridCol w:w="1565"/>
      </w:tblGrid>
      <w:tr w:rsidR="00E71AE5" w:rsidTr="00317BE7">
        <w:trPr>
          <w:cantSplit/>
          <w:trHeight w:val="2595"/>
          <w:tblHead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п/п</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Наименование принципала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 гарантирования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гарантирования</w:t>
            </w:r>
          </w:p>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 рублей)</w:t>
            </w:r>
          </w:p>
        </w:tc>
        <w:tc>
          <w:tcPr>
            <w:tcW w:w="3685" w:type="dxa"/>
            <w:gridSpan w:val="3"/>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Объем бюджетных ассигнований, предусмотренных на исполнение муниципальных гарантий по возможным гарантийным случаям (тыс. руб.)</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Наличие права регрессного требования</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Иные условия</w:t>
            </w:r>
          </w:p>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w:t>
            </w:r>
          </w:p>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муниципальных</w:t>
            </w:r>
          </w:p>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гарантий</w:t>
            </w:r>
          </w:p>
          <w:p w:rsidR="00E71AE5" w:rsidRDefault="00E71AE5" w:rsidP="00317BE7">
            <w:pPr>
              <w:spacing w:after="0" w:line="240" w:lineRule="auto"/>
              <w:jc w:val="center"/>
              <w:rPr>
                <w:rFonts w:ascii="Times New Roman" w:hAnsi="Times New Roman" w:cs="Times New Roman"/>
                <w:b/>
                <w:sz w:val="24"/>
                <w:szCs w:val="24"/>
              </w:rPr>
            </w:pPr>
          </w:p>
        </w:tc>
      </w:tr>
      <w:tr w:rsidR="00E71AE5" w:rsidTr="00317BE7">
        <w:trPr>
          <w:cantSplit/>
          <w:trHeight w:val="341"/>
          <w:tblHeader/>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b/>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2023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2025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b/>
                <w:sz w:val="24"/>
                <w:szCs w:val="24"/>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b/>
                <w:sz w:val="24"/>
                <w:szCs w:val="24"/>
              </w:rPr>
            </w:pPr>
          </w:p>
        </w:tc>
      </w:tr>
      <w:tr w:rsidR="00E71AE5" w:rsidTr="00317BE7">
        <w:trPr>
          <w:cantSplit/>
          <w:trHeight w:val="206"/>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pStyle w:val="af2"/>
              <w:spacing w:after="0"/>
              <w:rPr>
                <w:rFonts w:ascii="Times New Roman" w:hAnsi="Times New Roman" w:cs="Times New Roman"/>
              </w:rPr>
            </w:pPr>
            <w: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pStyle w:val="af2"/>
              <w:spacing w:after="0"/>
            </w:pPr>
            <w: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6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E71AE5" w:rsidTr="00317BE7">
        <w:trPr>
          <w:cantSplit/>
          <w:trHeight w:val="206"/>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pStyle w:val="af2"/>
              <w:spacing w:after="0"/>
              <w:rPr>
                <w:rFonts w:ascii="Times New Roman" w:hAnsi="Times New Roman" w:cs="Times New Roman"/>
                <w:b/>
              </w:rPr>
            </w:pPr>
            <w:r>
              <w:rPr>
                <w:b/>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pStyle w:val="af2"/>
              <w:spacing w:after="0"/>
              <w:rPr>
                <w:b/>
              </w:rPr>
            </w:pPr>
            <w:r>
              <w:rPr>
                <w:b/>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6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hAnsi="Times New Roman" w:cs="Times New Roman"/>
                <w:sz w:val="24"/>
                <w:szCs w:val="24"/>
              </w:rPr>
            </w:pPr>
          </w:p>
        </w:tc>
      </w:tr>
      <w:tr w:rsidR="00E71AE5" w:rsidTr="00317BE7">
        <w:trPr>
          <w:cantSplit/>
          <w:trHeight w:val="206"/>
          <w:tblHeader/>
        </w:trPr>
        <w:tc>
          <w:tcPr>
            <w:tcW w:w="1526" w:type="dxa"/>
            <w:gridSpan w:val="2"/>
            <w:tcBorders>
              <w:top w:val="single" w:sz="4" w:space="0" w:color="auto"/>
              <w:left w:val="single" w:sz="4" w:space="0" w:color="auto"/>
              <w:bottom w:val="single" w:sz="4" w:space="0" w:color="auto"/>
              <w:right w:val="single" w:sz="4" w:space="0" w:color="auto"/>
            </w:tcBorders>
            <w:vAlign w:val="center"/>
            <w:hideMark/>
          </w:tcPr>
          <w:p w:rsidR="00E71AE5" w:rsidRPr="003F74F2" w:rsidRDefault="00E71AE5" w:rsidP="00317BE7">
            <w:pPr>
              <w:pStyle w:val="af2"/>
              <w:spacing w:after="0"/>
              <w:rPr>
                <w:rFonts w:ascii="Times New Roman" w:hAnsi="Times New Roman" w:cs="Times New Roman"/>
                <w:b/>
              </w:rPr>
            </w:pPr>
            <w:r w:rsidRPr="003F74F2">
              <w:rPr>
                <w:rFonts w:ascii="Times New Roman" w:hAnsi="Times New Roman" w:cs="Times New Roman"/>
                <w:b/>
              </w:rPr>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6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center"/>
              <w:rPr>
                <w:rFonts w:ascii="Times New Roman" w:hAnsi="Times New Roman" w:cs="Times New Roman"/>
                <w:sz w:val="24"/>
                <w:szCs w:val="24"/>
              </w:rPr>
            </w:pPr>
          </w:p>
        </w:tc>
      </w:tr>
    </w:tbl>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ind w:firstLine="5940"/>
        <w:jc w:val="both"/>
        <w:rPr>
          <w:rFonts w:ascii="Times New Roman" w:hAnsi="Times New Roman" w:cs="Times New Roman"/>
          <w:sz w:val="28"/>
          <w:szCs w:val="28"/>
        </w:rPr>
      </w:pPr>
    </w:p>
    <w:p w:rsidR="00E71AE5" w:rsidRDefault="00E71AE5" w:rsidP="00E71AE5">
      <w:pPr>
        <w:spacing w:after="0" w:line="240" w:lineRule="auto"/>
        <w:rPr>
          <w:rFonts w:ascii="Times New Roman" w:hAnsi="Times New Roman" w:cs="Times New Roman"/>
          <w:sz w:val="28"/>
          <w:szCs w:val="28"/>
        </w:rPr>
      </w:pPr>
    </w:p>
    <w:p w:rsidR="00E71AE5" w:rsidRDefault="00E71AE5" w:rsidP="00E71AE5">
      <w:pPr>
        <w:spacing w:after="0" w:line="240" w:lineRule="auto"/>
        <w:rPr>
          <w:rFonts w:ascii="Times New Roman" w:hAnsi="Times New Roman" w:cs="Times New Roman"/>
          <w:sz w:val="28"/>
          <w:szCs w:val="28"/>
        </w:rPr>
      </w:pPr>
    </w:p>
    <w:p w:rsidR="00E71AE5" w:rsidRDefault="00E71AE5" w:rsidP="00E71AE5">
      <w:pPr>
        <w:spacing w:after="0" w:line="240" w:lineRule="auto"/>
        <w:ind w:left="6380"/>
        <w:rPr>
          <w:rFonts w:ascii="Times New Roman" w:hAnsi="Times New Roman" w:cs="Times New Roman"/>
        </w:rPr>
      </w:pPr>
    </w:p>
    <w:p w:rsidR="00E71AE5" w:rsidRDefault="00E71AE5" w:rsidP="00E71AE5">
      <w:pPr>
        <w:spacing w:after="0" w:line="240" w:lineRule="auto"/>
        <w:ind w:left="6380"/>
        <w:rPr>
          <w:rFonts w:ascii="Times New Roman" w:hAnsi="Times New Roman" w:cs="Times New Roman"/>
        </w:rPr>
      </w:pPr>
    </w:p>
    <w:p w:rsidR="00E71AE5" w:rsidRDefault="00E71AE5" w:rsidP="00E71AE5">
      <w:pPr>
        <w:spacing w:after="0" w:line="240" w:lineRule="auto"/>
        <w:ind w:left="6380"/>
        <w:rPr>
          <w:rFonts w:ascii="Times New Roman" w:hAnsi="Times New Roman" w:cs="Times New Roman"/>
        </w:rPr>
      </w:pPr>
    </w:p>
    <w:p w:rsidR="00E71AE5" w:rsidRDefault="00E71AE5" w:rsidP="00E71AE5">
      <w:pPr>
        <w:spacing w:after="0" w:line="240" w:lineRule="auto"/>
        <w:ind w:left="6380"/>
        <w:rPr>
          <w:rFonts w:ascii="Times New Roman" w:hAnsi="Times New Roman" w:cs="Times New Roman"/>
        </w:rPr>
      </w:pPr>
    </w:p>
    <w:p w:rsidR="00E71AE5" w:rsidRDefault="00E71AE5" w:rsidP="00E71AE5">
      <w:pPr>
        <w:spacing w:after="0" w:line="240" w:lineRule="auto"/>
        <w:ind w:left="6380"/>
        <w:rPr>
          <w:rFonts w:ascii="Times New Roman" w:hAnsi="Times New Roman" w:cs="Times New Roman"/>
        </w:rPr>
      </w:pPr>
    </w:p>
    <w:p w:rsidR="00E71AE5" w:rsidRDefault="00E71AE5" w:rsidP="00E71AE5">
      <w:pPr>
        <w:spacing w:after="0" w:line="240" w:lineRule="auto"/>
        <w:ind w:left="6380"/>
        <w:rPr>
          <w:rFonts w:ascii="Times New Roman" w:hAnsi="Times New Roman" w:cs="Times New Roman"/>
        </w:rPr>
      </w:pPr>
    </w:p>
    <w:p w:rsidR="00E71AE5" w:rsidRDefault="00E71AE5" w:rsidP="00E71AE5">
      <w:pPr>
        <w:spacing w:after="0" w:line="240" w:lineRule="auto"/>
        <w:ind w:left="6380"/>
        <w:rPr>
          <w:rFonts w:ascii="Times New Roman" w:hAnsi="Times New Roman" w:cs="Times New Roman"/>
        </w:rPr>
      </w:pPr>
    </w:p>
    <w:p w:rsidR="00E71AE5" w:rsidRDefault="00E71AE5" w:rsidP="00E71AE5">
      <w:pPr>
        <w:spacing w:after="0" w:line="240" w:lineRule="auto"/>
        <w:ind w:left="6380"/>
        <w:rPr>
          <w:rFonts w:ascii="Times New Roman" w:hAnsi="Times New Roman" w:cs="Times New Roman"/>
        </w:rPr>
      </w:pPr>
    </w:p>
    <w:p w:rsidR="00E71AE5" w:rsidRDefault="00E71AE5" w:rsidP="00E71AE5">
      <w:pPr>
        <w:spacing w:after="0" w:line="240" w:lineRule="auto"/>
        <w:ind w:left="6380"/>
        <w:rPr>
          <w:rFonts w:ascii="Times New Roman" w:hAnsi="Times New Roman" w:cs="Times New Roman"/>
        </w:rPr>
      </w:pPr>
    </w:p>
    <w:p w:rsidR="00E71AE5" w:rsidRDefault="00E71AE5" w:rsidP="00E71AE5">
      <w:pPr>
        <w:spacing w:after="0" w:line="240" w:lineRule="auto"/>
        <w:ind w:left="6380"/>
        <w:rPr>
          <w:rFonts w:ascii="Times New Roman" w:hAnsi="Times New Roman" w:cs="Times New Roman"/>
        </w:rPr>
      </w:pPr>
    </w:p>
    <w:p w:rsidR="00E71AE5" w:rsidRDefault="00E71AE5" w:rsidP="00E71AE5">
      <w:pPr>
        <w:spacing w:after="0" w:line="240" w:lineRule="auto"/>
        <w:ind w:left="6380"/>
        <w:rPr>
          <w:rFonts w:ascii="Times New Roman" w:hAnsi="Times New Roman" w:cs="Times New Roman"/>
        </w:rPr>
      </w:pPr>
    </w:p>
    <w:p w:rsidR="00E71AE5" w:rsidRDefault="00E71AE5" w:rsidP="00E71AE5">
      <w:pPr>
        <w:spacing w:after="0" w:line="240" w:lineRule="auto"/>
        <w:ind w:left="6237"/>
        <w:rPr>
          <w:rFonts w:ascii="Times New Roman" w:hAnsi="Times New Roman" w:cs="Times New Roman"/>
        </w:rPr>
      </w:pPr>
      <w:r>
        <w:rPr>
          <w:rFonts w:ascii="Times New Roman" w:hAnsi="Times New Roman" w:cs="Times New Roman"/>
        </w:rPr>
        <w:t xml:space="preserve">  Приложение 10</w:t>
      </w:r>
    </w:p>
    <w:tbl>
      <w:tblPr>
        <w:tblW w:w="4400" w:type="dxa"/>
        <w:tblInd w:w="5828" w:type="dxa"/>
        <w:tblLook w:val="04A0" w:firstRow="1" w:lastRow="0" w:firstColumn="1" w:lastColumn="0" w:noHBand="0" w:noVBand="1"/>
      </w:tblPr>
      <w:tblGrid>
        <w:gridCol w:w="4400"/>
      </w:tblGrid>
      <w:tr w:rsidR="00E71AE5" w:rsidTr="00317BE7">
        <w:tc>
          <w:tcPr>
            <w:tcW w:w="4400" w:type="dxa"/>
            <w:hideMark/>
          </w:tcPr>
          <w:p w:rsidR="00E71AE5" w:rsidRDefault="00E71AE5" w:rsidP="00317BE7">
            <w:pPr>
              <w:spacing w:after="0" w:line="240" w:lineRule="auto"/>
              <w:ind w:left="409"/>
              <w:jc w:val="both"/>
              <w:rPr>
                <w:rFonts w:ascii="Times New Roman" w:eastAsia="Calibri" w:hAnsi="Times New Roman" w:cs="Times New Roman"/>
              </w:rPr>
            </w:pPr>
            <w:r>
              <w:rPr>
                <w:rFonts w:ascii="Times New Roman" w:eastAsia="Calibri" w:hAnsi="Times New Roman" w:cs="Times New Roman"/>
              </w:rPr>
              <w:t xml:space="preserve">к решению Совета депутатов       муниципального округа Останкинский </w:t>
            </w:r>
          </w:p>
        </w:tc>
      </w:tr>
    </w:tbl>
    <w:p w:rsidR="00E71AE5" w:rsidRDefault="00E71AE5" w:rsidP="00E71AE5">
      <w:pPr>
        <w:spacing w:after="0" w:line="240" w:lineRule="auto"/>
        <w:outlineLvl w:val="1"/>
        <w:rPr>
          <w:rFonts w:ascii="Times New Roman" w:hAnsi="Times New Roman" w:cs="Times New Roman"/>
          <w:lang w:eastAsia="x-none"/>
        </w:rPr>
      </w:pPr>
      <w:r>
        <w:rPr>
          <w:rFonts w:ascii="Times New Roman" w:hAnsi="Times New Roman" w:cs="Times New Roman"/>
          <w:b/>
          <w:bCs/>
          <w:lang w:eastAsia="x-none"/>
        </w:rPr>
        <w:t xml:space="preserve">                                                                                                                   </w:t>
      </w:r>
      <w:r>
        <w:rPr>
          <w:rFonts w:ascii="Times New Roman" w:hAnsi="Times New Roman" w:cs="Times New Roman"/>
          <w:lang w:eastAsia="x-none"/>
        </w:rPr>
        <w:t>от                  №</w:t>
      </w:r>
    </w:p>
    <w:p w:rsidR="00E71AE5" w:rsidRDefault="00E71AE5" w:rsidP="00E71AE5">
      <w:pPr>
        <w:spacing w:after="0" w:line="240" w:lineRule="auto"/>
        <w:jc w:val="center"/>
        <w:outlineLvl w:val="1"/>
        <w:rPr>
          <w:rFonts w:ascii="Times New Roman" w:hAnsi="Times New Roman" w:cs="Times New Roman"/>
          <w:b/>
          <w:bCs/>
          <w:sz w:val="26"/>
          <w:szCs w:val="26"/>
          <w:lang w:val="x-none" w:eastAsia="x-none"/>
        </w:rPr>
      </w:pPr>
    </w:p>
    <w:p w:rsidR="00E71AE5" w:rsidRDefault="00E71AE5" w:rsidP="00E71AE5">
      <w:pPr>
        <w:keepNext/>
        <w:spacing w:after="0" w:line="240" w:lineRule="auto"/>
        <w:jc w:val="center"/>
        <w:outlineLvl w:val="0"/>
        <w:rPr>
          <w:rFonts w:ascii="Times New Roman" w:hAnsi="Times New Roman" w:cs="Times New Roman"/>
          <w:b/>
          <w:bCs/>
          <w:kern w:val="32"/>
          <w:sz w:val="26"/>
          <w:szCs w:val="26"/>
          <w:lang w:val="x-none"/>
        </w:rPr>
      </w:pPr>
      <w:r>
        <w:rPr>
          <w:rFonts w:ascii="Times New Roman" w:hAnsi="Times New Roman" w:cs="Times New Roman"/>
          <w:b/>
          <w:bCs/>
          <w:kern w:val="32"/>
          <w:sz w:val="26"/>
          <w:szCs w:val="26"/>
          <w:lang w:val="x-none"/>
        </w:rPr>
        <w:t>Расчет нормативов отчислений от налога</w:t>
      </w:r>
    </w:p>
    <w:p w:rsidR="00E71AE5" w:rsidRDefault="00E71AE5" w:rsidP="00E71AE5">
      <w:pPr>
        <w:keepNext/>
        <w:spacing w:after="0" w:line="240" w:lineRule="auto"/>
        <w:jc w:val="center"/>
        <w:outlineLvl w:val="0"/>
        <w:rPr>
          <w:rFonts w:ascii="Times New Roman" w:hAnsi="Times New Roman" w:cs="Times New Roman"/>
          <w:b/>
          <w:bCs/>
          <w:kern w:val="32"/>
          <w:sz w:val="26"/>
          <w:szCs w:val="26"/>
          <w:lang w:val="x-none"/>
        </w:rPr>
      </w:pPr>
      <w:r>
        <w:rPr>
          <w:rFonts w:ascii="Times New Roman" w:hAnsi="Times New Roman" w:cs="Times New Roman"/>
          <w:b/>
          <w:bCs/>
          <w:kern w:val="32"/>
          <w:sz w:val="26"/>
          <w:szCs w:val="26"/>
          <w:lang w:val="x-none"/>
        </w:rPr>
        <w:t>на доходы физических лиц в бюджеты муниципальных округов на 20</w:t>
      </w:r>
      <w:r>
        <w:rPr>
          <w:rFonts w:ascii="Times New Roman" w:hAnsi="Times New Roman" w:cs="Times New Roman"/>
          <w:b/>
          <w:bCs/>
          <w:kern w:val="32"/>
          <w:sz w:val="26"/>
          <w:szCs w:val="26"/>
        </w:rPr>
        <w:t>23</w:t>
      </w:r>
      <w:r>
        <w:rPr>
          <w:rFonts w:ascii="Times New Roman" w:hAnsi="Times New Roman" w:cs="Times New Roman"/>
          <w:b/>
          <w:bCs/>
          <w:kern w:val="32"/>
          <w:sz w:val="26"/>
          <w:szCs w:val="26"/>
          <w:lang w:val="x-none"/>
        </w:rPr>
        <w:t xml:space="preserve"> год</w:t>
      </w:r>
    </w:p>
    <w:p w:rsidR="00E71AE5" w:rsidRDefault="00E71AE5" w:rsidP="00E71AE5">
      <w:pPr>
        <w:keepNext/>
        <w:spacing w:after="0" w:line="240" w:lineRule="auto"/>
        <w:jc w:val="center"/>
        <w:outlineLvl w:val="0"/>
        <w:rPr>
          <w:rFonts w:ascii="Times New Roman" w:hAnsi="Times New Roman" w:cs="Times New Roman"/>
          <w:b/>
          <w:bCs/>
          <w:kern w:val="32"/>
          <w:sz w:val="26"/>
          <w:szCs w:val="26"/>
          <w:lang w:val="x-none"/>
        </w:rPr>
      </w:pPr>
    </w:p>
    <w:p w:rsidR="00E71AE5" w:rsidRDefault="00E71AE5" w:rsidP="00E71AE5">
      <w:pPr>
        <w:spacing w:after="0" w:line="240" w:lineRule="auto"/>
        <w:ind w:hanging="14"/>
        <w:jc w:val="right"/>
        <w:rPr>
          <w:rFonts w:ascii="Times New Roman" w:eastAsia="Calibri" w:hAnsi="Times New Roman" w:cs="Times New Roman"/>
        </w:rPr>
      </w:pPr>
      <w:r>
        <w:rPr>
          <w:rFonts w:ascii="Times New Roman" w:eastAsia="Calibri" w:hAnsi="Times New Roman" w:cs="Times New Roman"/>
        </w:rPr>
        <w:t>(тыс. рублей)</w:t>
      </w:r>
    </w:p>
    <w:tbl>
      <w:tblPr>
        <w:tblW w:w="11205" w:type="dxa"/>
        <w:tblInd w:w="-743" w:type="dxa"/>
        <w:tblLayout w:type="fixed"/>
        <w:tblLook w:val="04A0" w:firstRow="1" w:lastRow="0" w:firstColumn="1" w:lastColumn="0" w:noHBand="0" w:noVBand="1"/>
      </w:tblPr>
      <w:tblGrid>
        <w:gridCol w:w="1278"/>
        <w:gridCol w:w="992"/>
        <w:gridCol w:w="709"/>
        <w:gridCol w:w="1134"/>
        <w:gridCol w:w="1134"/>
        <w:gridCol w:w="850"/>
        <w:gridCol w:w="992"/>
        <w:gridCol w:w="1418"/>
        <w:gridCol w:w="992"/>
        <w:gridCol w:w="1706"/>
      </w:tblGrid>
      <w:tr w:rsidR="00E71AE5" w:rsidTr="00317BE7">
        <w:trPr>
          <w:trHeight w:val="539"/>
          <w:tblHeader/>
        </w:trPr>
        <w:tc>
          <w:tcPr>
            <w:tcW w:w="1277" w:type="dxa"/>
            <w:vMerge w:val="restart"/>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муниципального округа </w:t>
            </w:r>
          </w:p>
        </w:tc>
        <w:tc>
          <w:tcPr>
            <w:tcW w:w="1701"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Численность</w:t>
            </w:r>
          </w:p>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(человек)</w:t>
            </w:r>
          </w:p>
        </w:tc>
        <w:tc>
          <w:tcPr>
            <w:tcW w:w="4110" w:type="dxa"/>
            <w:gridSpan w:val="4"/>
            <w:tcBorders>
              <w:top w:val="single" w:sz="4" w:space="0" w:color="auto"/>
              <w:left w:val="single" w:sz="4" w:space="0" w:color="auto"/>
              <w:bottom w:val="single" w:sz="4" w:space="0" w:color="auto"/>
              <w:right w:val="single" w:sz="4" w:space="0" w:color="auto"/>
            </w:tcBorders>
            <w:noWrap/>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Прогноз расходов</w:t>
            </w:r>
          </w:p>
        </w:tc>
        <w:tc>
          <w:tcPr>
            <w:tcW w:w="4116" w:type="dxa"/>
            <w:gridSpan w:val="3"/>
            <w:tcBorders>
              <w:top w:val="single" w:sz="4" w:space="0" w:color="auto"/>
              <w:left w:val="nil"/>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Прогноз доходов</w:t>
            </w:r>
            <w:r>
              <w:rPr>
                <w:rFonts w:ascii="Times New Roman" w:eastAsia="Calibri" w:hAnsi="Times New Roman" w:cs="Times New Roman"/>
                <w:sz w:val="24"/>
                <w:szCs w:val="24"/>
                <w:bdr w:val="single" w:sz="4" w:space="0" w:color="auto" w:frame="1"/>
              </w:rPr>
              <w:br/>
            </w:r>
            <w:r>
              <w:rPr>
                <w:rFonts w:ascii="Times New Roman" w:eastAsia="Calibri" w:hAnsi="Times New Roman" w:cs="Times New Roman"/>
                <w:sz w:val="24"/>
                <w:szCs w:val="24"/>
              </w:rPr>
              <w:t>(налог на доходы физических лиц)</w:t>
            </w:r>
          </w:p>
        </w:tc>
      </w:tr>
      <w:tr w:rsidR="00E71AE5" w:rsidTr="00317BE7">
        <w:trPr>
          <w:trHeight w:val="300"/>
          <w:tblHead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населения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депутатов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том числе  </w:t>
            </w:r>
          </w:p>
        </w:tc>
        <w:tc>
          <w:tcPr>
            <w:tcW w:w="1418" w:type="dxa"/>
            <w:vMerge w:val="restart"/>
            <w:tcBorders>
              <w:top w:val="single" w:sz="4" w:space="0" w:color="auto"/>
              <w:left w:val="single" w:sz="4" w:space="0" w:color="auto"/>
              <w:bottom w:val="single" w:sz="4" w:space="0" w:color="auto"/>
              <w:right w:val="single" w:sz="4" w:space="0" w:color="auto"/>
            </w:tcBorders>
            <w:noWrap/>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Сумма поступлений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Норматив</w:t>
            </w:r>
            <w:r>
              <w:rPr>
                <w:rFonts w:ascii="Times New Roman" w:eastAsia="Calibri" w:hAnsi="Times New Roman" w:cs="Times New Roman"/>
                <w:sz w:val="24"/>
                <w:szCs w:val="24"/>
              </w:rPr>
              <w:br/>
              <w:t>отчислений (процент)</w:t>
            </w:r>
          </w:p>
        </w:tc>
        <w:tc>
          <w:tcPr>
            <w:tcW w:w="1706" w:type="dxa"/>
            <w:vMerge w:val="restart"/>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Сумма</w:t>
            </w:r>
            <w:r>
              <w:rPr>
                <w:rFonts w:ascii="Times New Roman" w:eastAsia="Calibri" w:hAnsi="Times New Roman" w:cs="Times New Roman"/>
                <w:sz w:val="24"/>
                <w:szCs w:val="24"/>
              </w:rPr>
              <w:br/>
              <w:t>отчислений</w:t>
            </w:r>
          </w:p>
        </w:tc>
      </w:tr>
      <w:tr w:rsidR="00E71AE5" w:rsidTr="00317BE7">
        <w:trPr>
          <w:trHeight w:val="920"/>
          <w:tblHead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 </w:t>
            </w:r>
          </w:p>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нормативу</w:t>
            </w:r>
          </w:p>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w:t>
            </w:r>
          </w:p>
        </w:tc>
        <w:tc>
          <w:tcPr>
            <w:tcW w:w="850"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 нормативу 2</w:t>
            </w:r>
          </w:p>
        </w:tc>
        <w:tc>
          <w:tcPr>
            <w:tcW w:w="99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 </w:t>
            </w:r>
          </w:p>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нормативу 3</w:t>
            </w:r>
          </w:p>
        </w:tc>
        <w:tc>
          <w:tcPr>
            <w:tcW w:w="4116"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r>
      <w:tr w:rsidR="00E71AE5" w:rsidTr="00317BE7">
        <w:trPr>
          <w:trHeight w:val="240"/>
          <w:tblHeader/>
        </w:trPr>
        <w:tc>
          <w:tcPr>
            <w:tcW w:w="1277" w:type="dxa"/>
            <w:tcBorders>
              <w:top w:val="nil"/>
              <w:left w:val="single" w:sz="4" w:space="0" w:color="auto"/>
              <w:bottom w:val="single" w:sz="4" w:space="0" w:color="auto"/>
              <w:right w:val="single" w:sz="4" w:space="0" w:color="auto"/>
            </w:tcBorders>
            <w:noWrap/>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w:t>
            </w:r>
          </w:p>
        </w:tc>
        <w:tc>
          <w:tcPr>
            <w:tcW w:w="992" w:type="dxa"/>
            <w:tcBorders>
              <w:top w:val="nil"/>
              <w:left w:val="nil"/>
              <w:bottom w:val="single" w:sz="4" w:space="0" w:color="auto"/>
              <w:right w:val="single" w:sz="4" w:space="0" w:color="auto"/>
            </w:tcBorders>
            <w:noWrap/>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9" w:type="dxa"/>
            <w:tcBorders>
              <w:top w:val="single" w:sz="4" w:space="0" w:color="auto"/>
              <w:left w:val="nil"/>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Borders>
              <w:top w:val="nil"/>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3=4+5+6</w:t>
            </w:r>
          </w:p>
        </w:tc>
        <w:tc>
          <w:tcPr>
            <w:tcW w:w="1134" w:type="dxa"/>
            <w:tcBorders>
              <w:top w:val="nil"/>
              <w:left w:val="nil"/>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0" w:type="dxa"/>
            <w:tcBorders>
              <w:top w:val="nil"/>
              <w:left w:val="nil"/>
              <w:bottom w:val="single" w:sz="4" w:space="0" w:color="auto"/>
              <w:right w:val="single" w:sz="4" w:space="0" w:color="auto"/>
            </w:tcBorders>
            <w:noWrap/>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92" w:type="dxa"/>
            <w:tcBorders>
              <w:top w:val="nil"/>
              <w:left w:val="nil"/>
              <w:bottom w:val="single" w:sz="4" w:space="0" w:color="auto"/>
              <w:right w:val="single" w:sz="4" w:space="0" w:color="auto"/>
            </w:tcBorders>
            <w:noWrap/>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18" w:type="dxa"/>
            <w:tcBorders>
              <w:top w:val="nil"/>
              <w:left w:val="nil"/>
              <w:bottom w:val="single" w:sz="4" w:space="0" w:color="auto"/>
              <w:right w:val="single" w:sz="4" w:space="0" w:color="auto"/>
            </w:tcBorders>
            <w:noWrap/>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92" w:type="dxa"/>
            <w:tcBorders>
              <w:top w:val="nil"/>
              <w:left w:val="nil"/>
              <w:bottom w:val="single" w:sz="4" w:space="0" w:color="auto"/>
              <w:right w:val="single" w:sz="4" w:space="0" w:color="auto"/>
            </w:tcBorders>
            <w:noWrap/>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706" w:type="dxa"/>
            <w:tcBorders>
              <w:top w:val="nil"/>
              <w:left w:val="nil"/>
              <w:bottom w:val="single" w:sz="4" w:space="0" w:color="auto"/>
              <w:right w:val="single" w:sz="4" w:space="0" w:color="auto"/>
            </w:tcBorders>
            <w:noWrap/>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9=7*8/100</w:t>
            </w:r>
          </w:p>
        </w:tc>
      </w:tr>
      <w:tr w:rsidR="00E71AE5" w:rsidTr="00317BE7">
        <w:trPr>
          <w:trHeight w:val="315"/>
        </w:trPr>
        <w:tc>
          <w:tcPr>
            <w:tcW w:w="1277" w:type="dxa"/>
            <w:tcBorders>
              <w:top w:val="nil"/>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Останкинский</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E71AE5" w:rsidRDefault="00E71AE5" w:rsidP="00317BE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63 628</w:t>
            </w:r>
          </w:p>
        </w:tc>
        <w:tc>
          <w:tcPr>
            <w:tcW w:w="709" w:type="dxa"/>
            <w:tcBorders>
              <w:top w:val="nil"/>
              <w:left w:val="single" w:sz="4" w:space="0" w:color="auto"/>
              <w:bottom w:val="single" w:sz="4" w:space="0" w:color="auto"/>
              <w:right w:val="single" w:sz="4" w:space="0" w:color="auto"/>
            </w:tcBorders>
            <w:shd w:val="clear" w:color="auto" w:fill="FFFFFF"/>
            <w:vAlign w:val="bottom"/>
            <w:hideMark/>
          </w:tcPr>
          <w:p w:rsidR="00E71AE5" w:rsidRDefault="00E71AE5" w:rsidP="00317BE7">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E71AE5" w:rsidRDefault="00E71AE5" w:rsidP="00317BE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23584,4</w:t>
            </w:r>
          </w:p>
        </w:tc>
        <w:tc>
          <w:tcPr>
            <w:tcW w:w="1134" w:type="dxa"/>
            <w:tcBorders>
              <w:top w:val="single" w:sz="4" w:space="0" w:color="auto"/>
              <w:left w:val="nil"/>
              <w:bottom w:val="single" w:sz="4" w:space="0" w:color="auto"/>
              <w:right w:val="single" w:sz="4" w:space="0" w:color="auto"/>
            </w:tcBorders>
            <w:vAlign w:val="bottom"/>
            <w:hideMark/>
          </w:tcPr>
          <w:p w:rsidR="00E71AE5" w:rsidRDefault="00E71AE5" w:rsidP="00317BE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20996,2</w:t>
            </w:r>
          </w:p>
        </w:tc>
        <w:tc>
          <w:tcPr>
            <w:tcW w:w="850" w:type="dxa"/>
            <w:tcBorders>
              <w:top w:val="nil"/>
              <w:left w:val="nil"/>
              <w:bottom w:val="single" w:sz="4" w:space="0" w:color="auto"/>
              <w:right w:val="single" w:sz="4" w:space="0" w:color="auto"/>
            </w:tcBorders>
            <w:shd w:val="clear" w:color="auto" w:fill="FFFFFF"/>
            <w:vAlign w:val="bottom"/>
            <w:hideMark/>
          </w:tcPr>
          <w:p w:rsidR="00E71AE5" w:rsidRDefault="00E71AE5" w:rsidP="00317BE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234,0</w:t>
            </w:r>
          </w:p>
        </w:tc>
        <w:tc>
          <w:tcPr>
            <w:tcW w:w="992" w:type="dxa"/>
            <w:tcBorders>
              <w:top w:val="nil"/>
              <w:left w:val="nil"/>
              <w:bottom w:val="single" w:sz="4" w:space="0" w:color="auto"/>
              <w:right w:val="single" w:sz="4" w:space="0" w:color="auto"/>
            </w:tcBorders>
            <w:shd w:val="clear" w:color="auto" w:fill="FFFFFF"/>
            <w:noWrap/>
            <w:vAlign w:val="bottom"/>
            <w:hideMark/>
          </w:tcPr>
          <w:p w:rsidR="00E71AE5" w:rsidRDefault="00E71AE5" w:rsidP="00317BE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2 354,2</w:t>
            </w:r>
          </w:p>
        </w:tc>
        <w:tc>
          <w:tcPr>
            <w:tcW w:w="1418" w:type="dxa"/>
            <w:tcBorders>
              <w:top w:val="nil"/>
              <w:left w:val="single" w:sz="4" w:space="0" w:color="auto"/>
              <w:bottom w:val="single" w:sz="4" w:space="0" w:color="auto"/>
              <w:right w:val="single" w:sz="4" w:space="0" w:color="auto"/>
            </w:tcBorders>
            <w:noWrap/>
            <w:vAlign w:val="bottom"/>
            <w:hideMark/>
          </w:tcPr>
          <w:p w:rsidR="00E71AE5" w:rsidRDefault="00E71AE5" w:rsidP="00317BE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14105972,2</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E71AE5" w:rsidRDefault="00E71AE5" w:rsidP="00317BE7">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0,1672</w:t>
            </w:r>
          </w:p>
        </w:tc>
        <w:tc>
          <w:tcPr>
            <w:tcW w:w="1706" w:type="dxa"/>
            <w:tcBorders>
              <w:top w:val="nil"/>
              <w:left w:val="nil"/>
              <w:bottom w:val="single" w:sz="4" w:space="0" w:color="auto"/>
              <w:right w:val="single" w:sz="4" w:space="0" w:color="auto"/>
            </w:tcBorders>
            <w:vAlign w:val="bottom"/>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23585,2</w:t>
            </w:r>
          </w:p>
        </w:tc>
      </w:tr>
    </w:tbl>
    <w:p w:rsidR="00E71AE5" w:rsidRDefault="00E71AE5" w:rsidP="00E71AE5">
      <w:pPr>
        <w:keepNext/>
        <w:spacing w:after="0" w:line="240" w:lineRule="auto"/>
        <w:jc w:val="center"/>
        <w:outlineLvl w:val="0"/>
        <w:rPr>
          <w:rFonts w:ascii="Times New Roman" w:hAnsi="Times New Roman" w:cs="Times New Roman"/>
          <w:b/>
          <w:bCs/>
          <w:kern w:val="32"/>
          <w:sz w:val="24"/>
          <w:szCs w:val="24"/>
        </w:rPr>
      </w:pPr>
    </w:p>
    <w:p w:rsidR="00E71AE5" w:rsidRDefault="00E71AE5" w:rsidP="00E71AE5">
      <w:pPr>
        <w:keepNext/>
        <w:spacing w:after="0" w:line="240" w:lineRule="auto"/>
        <w:jc w:val="center"/>
        <w:outlineLvl w:val="0"/>
        <w:rPr>
          <w:rFonts w:ascii="Times New Roman" w:hAnsi="Times New Roman" w:cs="Times New Roman"/>
          <w:b/>
          <w:bCs/>
          <w:kern w:val="32"/>
          <w:sz w:val="26"/>
          <w:szCs w:val="26"/>
          <w:lang w:val="x-none"/>
        </w:rPr>
      </w:pPr>
    </w:p>
    <w:p w:rsidR="00E71AE5" w:rsidRDefault="00E71AE5" w:rsidP="00E71AE5">
      <w:pPr>
        <w:keepNext/>
        <w:spacing w:after="0" w:line="240" w:lineRule="auto"/>
        <w:jc w:val="center"/>
        <w:outlineLvl w:val="0"/>
        <w:rPr>
          <w:rFonts w:ascii="Times New Roman" w:hAnsi="Times New Roman" w:cs="Times New Roman"/>
          <w:b/>
          <w:bCs/>
          <w:kern w:val="32"/>
          <w:sz w:val="26"/>
          <w:szCs w:val="26"/>
          <w:lang w:val="x-none"/>
        </w:rPr>
      </w:pPr>
      <w:bookmarkStart w:id="14" w:name="_Hlk85465928"/>
      <w:r>
        <w:rPr>
          <w:rFonts w:ascii="Times New Roman" w:hAnsi="Times New Roman" w:cs="Times New Roman"/>
          <w:b/>
          <w:bCs/>
          <w:kern w:val="32"/>
          <w:sz w:val="26"/>
          <w:szCs w:val="26"/>
          <w:lang w:val="x-none"/>
        </w:rPr>
        <w:t>Расчет нормативов отчислений от налога</w:t>
      </w:r>
    </w:p>
    <w:p w:rsidR="00E71AE5" w:rsidRDefault="00E71AE5" w:rsidP="00E71AE5">
      <w:pPr>
        <w:keepNext/>
        <w:spacing w:after="0" w:line="240" w:lineRule="auto"/>
        <w:jc w:val="center"/>
        <w:outlineLvl w:val="0"/>
        <w:rPr>
          <w:rFonts w:ascii="Times New Roman" w:hAnsi="Times New Roman" w:cs="Times New Roman"/>
          <w:b/>
          <w:bCs/>
          <w:kern w:val="32"/>
          <w:sz w:val="26"/>
          <w:szCs w:val="26"/>
          <w:lang w:val="x-none"/>
        </w:rPr>
      </w:pPr>
      <w:r>
        <w:rPr>
          <w:rFonts w:ascii="Times New Roman" w:hAnsi="Times New Roman" w:cs="Times New Roman"/>
          <w:b/>
          <w:bCs/>
          <w:kern w:val="32"/>
          <w:sz w:val="26"/>
          <w:szCs w:val="26"/>
          <w:lang w:val="x-none"/>
        </w:rPr>
        <w:t>на доходы физических лиц в бюджеты муниципальных округов на 20</w:t>
      </w:r>
      <w:r>
        <w:rPr>
          <w:rFonts w:ascii="Times New Roman" w:hAnsi="Times New Roman" w:cs="Times New Roman"/>
          <w:b/>
          <w:bCs/>
          <w:kern w:val="32"/>
          <w:sz w:val="26"/>
          <w:szCs w:val="26"/>
        </w:rPr>
        <w:t>24</w:t>
      </w:r>
      <w:r>
        <w:rPr>
          <w:rFonts w:ascii="Times New Roman" w:hAnsi="Times New Roman" w:cs="Times New Roman"/>
          <w:b/>
          <w:bCs/>
          <w:kern w:val="32"/>
          <w:sz w:val="26"/>
          <w:szCs w:val="26"/>
          <w:lang w:val="x-none"/>
        </w:rPr>
        <w:t xml:space="preserve"> год</w:t>
      </w:r>
    </w:p>
    <w:p w:rsidR="00E71AE5" w:rsidRDefault="00E71AE5" w:rsidP="00E71AE5">
      <w:pPr>
        <w:spacing w:after="0" w:line="240" w:lineRule="auto"/>
        <w:jc w:val="right"/>
        <w:rPr>
          <w:rFonts w:ascii="Times New Roman" w:eastAsia="Calibri" w:hAnsi="Times New Roman" w:cs="Times New Roman"/>
        </w:rPr>
      </w:pPr>
      <w:r>
        <w:rPr>
          <w:rFonts w:ascii="Times New Roman" w:eastAsia="Calibri" w:hAnsi="Times New Roman" w:cs="Times New Roman"/>
        </w:rPr>
        <w:t xml:space="preserve"> (тыс. рублей)</w:t>
      </w:r>
    </w:p>
    <w:tbl>
      <w:tblPr>
        <w:tblW w:w="11205" w:type="dxa"/>
        <w:tblInd w:w="-743" w:type="dxa"/>
        <w:tblLayout w:type="fixed"/>
        <w:tblLook w:val="04A0" w:firstRow="1" w:lastRow="0" w:firstColumn="1" w:lastColumn="0" w:noHBand="0" w:noVBand="1"/>
      </w:tblPr>
      <w:tblGrid>
        <w:gridCol w:w="1278"/>
        <w:gridCol w:w="992"/>
        <w:gridCol w:w="709"/>
        <w:gridCol w:w="1134"/>
        <w:gridCol w:w="1134"/>
        <w:gridCol w:w="850"/>
        <w:gridCol w:w="992"/>
        <w:gridCol w:w="1418"/>
        <w:gridCol w:w="992"/>
        <w:gridCol w:w="1706"/>
      </w:tblGrid>
      <w:tr w:rsidR="00E71AE5" w:rsidTr="00317BE7">
        <w:trPr>
          <w:trHeight w:val="539"/>
          <w:tblHeader/>
        </w:trPr>
        <w:tc>
          <w:tcPr>
            <w:tcW w:w="1277" w:type="dxa"/>
            <w:vMerge w:val="restart"/>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муниципального округа </w:t>
            </w:r>
          </w:p>
        </w:tc>
        <w:tc>
          <w:tcPr>
            <w:tcW w:w="1701"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Численность</w:t>
            </w:r>
          </w:p>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(человек)</w:t>
            </w:r>
          </w:p>
        </w:tc>
        <w:tc>
          <w:tcPr>
            <w:tcW w:w="4110" w:type="dxa"/>
            <w:gridSpan w:val="4"/>
            <w:tcBorders>
              <w:top w:val="single" w:sz="4" w:space="0" w:color="auto"/>
              <w:left w:val="single" w:sz="4" w:space="0" w:color="auto"/>
              <w:bottom w:val="single" w:sz="4" w:space="0" w:color="auto"/>
              <w:right w:val="single" w:sz="4" w:space="0" w:color="auto"/>
            </w:tcBorders>
            <w:noWrap/>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Прогноз расходов</w:t>
            </w:r>
          </w:p>
        </w:tc>
        <w:tc>
          <w:tcPr>
            <w:tcW w:w="4116" w:type="dxa"/>
            <w:gridSpan w:val="3"/>
            <w:tcBorders>
              <w:top w:val="single" w:sz="4" w:space="0" w:color="auto"/>
              <w:left w:val="nil"/>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Прогноз доходов</w:t>
            </w:r>
            <w:r>
              <w:rPr>
                <w:rFonts w:ascii="Times New Roman" w:eastAsia="Calibri" w:hAnsi="Times New Roman" w:cs="Times New Roman"/>
                <w:sz w:val="24"/>
                <w:szCs w:val="24"/>
                <w:bdr w:val="single" w:sz="4" w:space="0" w:color="auto" w:frame="1"/>
              </w:rPr>
              <w:br/>
            </w:r>
            <w:r>
              <w:rPr>
                <w:rFonts w:ascii="Times New Roman" w:eastAsia="Calibri" w:hAnsi="Times New Roman" w:cs="Times New Roman"/>
                <w:sz w:val="24"/>
                <w:szCs w:val="24"/>
              </w:rPr>
              <w:t>(налог на доходы физических лиц)</w:t>
            </w:r>
          </w:p>
        </w:tc>
      </w:tr>
      <w:tr w:rsidR="00E71AE5" w:rsidTr="00317BE7">
        <w:trPr>
          <w:trHeight w:val="300"/>
          <w:tblHead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населения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депутатов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том числе  </w:t>
            </w:r>
          </w:p>
        </w:tc>
        <w:tc>
          <w:tcPr>
            <w:tcW w:w="1418" w:type="dxa"/>
            <w:vMerge w:val="restart"/>
            <w:tcBorders>
              <w:top w:val="single" w:sz="4" w:space="0" w:color="auto"/>
              <w:left w:val="single" w:sz="4" w:space="0" w:color="auto"/>
              <w:bottom w:val="single" w:sz="4" w:space="0" w:color="auto"/>
              <w:right w:val="single" w:sz="4" w:space="0" w:color="auto"/>
            </w:tcBorders>
            <w:noWrap/>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Сумма поступлений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Норматив</w:t>
            </w:r>
            <w:r>
              <w:rPr>
                <w:rFonts w:ascii="Times New Roman" w:eastAsia="Calibri" w:hAnsi="Times New Roman" w:cs="Times New Roman"/>
                <w:sz w:val="24"/>
                <w:szCs w:val="24"/>
              </w:rPr>
              <w:br/>
              <w:t>отчислений (процент)</w:t>
            </w:r>
          </w:p>
        </w:tc>
        <w:tc>
          <w:tcPr>
            <w:tcW w:w="1706" w:type="dxa"/>
            <w:vMerge w:val="restart"/>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Сумма</w:t>
            </w:r>
            <w:r>
              <w:rPr>
                <w:rFonts w:ascii="Times New Roman" w:eastAsia="Calibri" w:hAnsi="Times New Roman" w:cs="Times New Roman"/>
                <w:sz w:val="24"/>
                <w:szCs w:val="24"/>
              </w:rPr>
              <w:br/>
              <w:t>отчислений</w:t>
            </w:r>
          </w:p>
        </w:tc>
      </w:tr>
      <w:tr w:rsidR="00E71AE5" w:rsidTr="00317BE7">
        <w:trPr>
          <w:trHeight w:val="920"/>
          <w:tblHead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 </w:t>
            </w:r>
          </w:p>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нормативу</w:t>
            </w:r>
          </w:p>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w:t>
            </w:r>
          </w:p>
        </w:tc>
        <w:tc>
          <w:tcPr>
            <w:tcW w:w="850"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 нормативу 2</w:t>
            </w:r>
          </w:p>
        </w:tc>
        <w:tc>
          <w:tcPr>
            <w:tcW w:w="99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 </w:t>
            </w:r>
          </w:p>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нормативу 3</w:t>
            </w:r>
          </w:p>
        </w:tc>
        <w:tc>
          <w:tcPr>
            <w:tcW w:w="4116"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r>
      <w:tr w:rsidR="00E71AE5" w:rsidTr="00317BE7">
        <w:trPr>
          <w:trHeight w:val="240"/>
          <w:tblHeader/>
        </w:trPr>
        <w:tc>
          <w:tcPr>
            <w:tcW w:w="1277" w:type="dxa"/>
            <w:tcBorders>
              <w:top w:val="nil"/>
              <w:left w:val="single" w:sz="4" w:space="0" w:color="auto"/>
              <w:bottom w:val="single" w:sz="4" w:space="0" w:color="auto"/>
              <w:right w:val="single" w:sz="4" w:space="0" w:color="auto"/>
            </w:tcBorders>
            <w:noWrap/>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w:t>
            </w:r>
          </w:p>
        </w:tc>
        <w:tc>
          <w:tcPr>
            <w:tcW w:w="992" w:type="dxa"/>
            <w:tcBorders>
              <w:top w:val="nil"/>
              <w:left w:val="nil"/>
              <w:bottom w:val="single" w:sz="4" w:space="0" w:color="auto"/>
              <w:right w:val="single" w:sz="4" w:space="0" w:color="auto"/>
            </w:tcBorders>
            <w:noWrap/>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9" w:type="dxa"/>
            <w:tcBorders>
              <w:top w:val="single" w:sz="4" w:space="0" w:color="auto"/>
              <w:left w:val="nil"/>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Borders>
              <w:top w:val="nil"/>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3=4+5+6</w:t>
            </w:r>
          </w:p>
        </w:tc>
        <w:tc>
          <w:tcPr>
            <w:tcW w:w="1134" w:type="dxa"/>
            <w:tcBorders>
              <w:top w:val="nil"/>
              <w:left w:val="nil"/>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0" w:type="dxa"/>
            <w:tcBorders>
              <w:top w:val="nil"/>
              <w:left w:val="nil"/>
              <w:bottom w:val="single" w:sz="4" w:space="0" w:color="auto"/>
              <w:right w:val="single" w:sz="4" w:space="0" w:color="auto"/>
            </w:tcBorders>
            <w:noWrap/>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92" w:type="dxa"/>
            <w:tcBorders>
              <w:top w:val="nil"/>
              <w:left w:val="nil"/>
              <w:bottom w:val="single" w:sz="4" w:space="0" w:color="auto"/>
              <w:right w:val="single" w:sz="4" w:space="0" w:color="auto"/>
            </w:tcBorders>
            <w:noWrap/>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18" w:type="dxa"/>
            <w:tcBorders>
              <w:top w:val="nil"/>
              <w:left w:val="nil"/>
              <w:bottom w:val="single" w:sz="4" w:space="0" w:color="auto"/>
              <w:right w:val="single" w:sz="4" w:space="0" w:color="auto"/>
            </w:tcBorders>
            <w:noWrap/>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92" w:type="dxa"/>
            <w:tcBorders>
              <w:top w:val="nil"/>
              <w:left w:val="nil"/>
              <w:bottom w:val="single" w:sz="4" w:space="0" w:color="auto"/>
              <w:right w:val="single" w:sz="4" w:space="0" w:color="auto"/>
            </w:tcBorders>
            <w:noWrap/>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706" w:type="dxa"/>
            <w:tcBorders>
              <w:top w:val="nil"/>
              <w:left w:val="nil"/>
              <w:bottom w:val="single" w:sz="4" w:space="0" w:color="auto"/>
              <w:right w:val="single" w:sz="4" w:space="0" w:color="auto"/>
            </w:tcBorders>
            <w:noWrap/>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9=7*8/100</w:t>
            </w:r>
          </w:p>
        </w:tc>
      </w:tr>
      <w:tr w:rsidR="00E71AE5" w:rsidTr="00317BE7">
        <w:trPr>
          <w:trHeight w:val="315"/>
        </w:trPr>
        <w:tc>
          <w:tcPr>
            <w:tcW w:w="1277" w:type="dxa"/>
            <w:tcBorders>
              <w:top w:val="nil"/>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Останкинский</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63 628</w:t>
            </w:r>
          </w:p>
        </w:tc>
        <w:tc>
          <w:tcPr>
            <w:tcW w:w="709" w:type="dxa"/>
            <w:tcBorders>
              <w:top w:val="nil"/>
              <w:left w:val="single" w:sz="4" w:space="0" w:color="auto"/>
              <w:bottom w:val="single" w:sz="4" w:space="0" w:color="auto"/>
              <w:right w:val="single" w:sz="4" w:space="0" w:color="auto"/>
            </w:tcBorders>
            <w:shd w:val="clear" w:color="auto" w:fill="FFFFFF"/>
            <w:vAlign w:val="bottom"/>
            <w:hideMark/>
          </w:tcPr>
          <w:p w:rsidR="00E71AE5" w:rsidRDefault="00E71AE5" w:rsidP="00317BE7">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23834,4</w:t>
            </w:r>
          </w:p>
        </w:tc>
        <w:tc>
          <w:tcPr>
            <w:tcW w:w="1134" w:type="dxa"/>
            <w:tcBorders>
              <w:top w:val="single" w:sz="4" w:space="0" w:color="auto"/>
              <w:left w:val="nil"/>
              <w:bottom w:val="single" w:sz="4" w:space="0" w:color="auto"/>
              <w:right w:val="single" w:sz="4" w:space="0" w:color="auto"/>
            </w:tcBorders>
            <w:vAlign w:val="bottom"/>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21246,2</w:t>
            </w:r>
          </w:p>
        </w:tc>
        <w:tc>
          <w:tcPr>
            <w:tcW w:w="850" w:type="dxa"/>
            <w:tcBorders>
              <w:top w:val="nil"/>
              <w:left w:val="nil"/>
              <w:bottom w:val="single" w:sz="4" w:space="0" w:color="auto"/>
              <w:right w:val="single" w:sz="4" w:space="0" w:color="auto"/>
            </w:tcBorders>
            <w:shd w:val="clear" w:color="auto" w:fill="FFFFFF"/>
            <w:vAlign w:val="bottom"/>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c>
          <w:tcPr>
            <w:tcW w:w="992" w:type="dxa"/>
            <w:tcBorders>
              <w:top w:val="nil"/>
              <w:left w:val="nil"/>
              <w:bottom w:val="single" w:sz="4" w:space="0" w:color="auto"/>
              <w:right w:val="single" w:sz="4" w:space="0" w:color="auto"/>
            </w:tcBorders>
            <w:shd w:val="clear" w:color="auto" w:fill="FFFFFF"/>
            <w:noWrap/>
            <w:vAlign w:val="bottom"/>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2 354,2</w:t>
            </w:r>
          </w:p>
        </w:tc>
        <w:tc>
          <w:tcPr>
            <w:tcW w:w="1418" w:type="dxa"/>
            <w:tcBorders>
              <w:top w:val="nil"/>
              <w:left w:val="single" w:sz="4" w:space="0" w:color="auto"/>
              <w:bottom w:val="single" w:sz="4" w:space="0" w:color="auto"/>
              <w:right w:val="single" w:sz="4" w:space="0" w:color="auto"/>
            </w:tcBorders>
            <w:noWrap/>
            <w:vAlign w:val="bottom"/>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15475990,3</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E71AE5" w:rsidRDefault="00E71AE5" w:rsidP="00317BE7">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0,1541</w:t>
            </w:r>
          </w:p>
        </w:tc>
        <w:tc>
          <w:tcPr>
            <w:tcW w:w="1706" w:type="dxa"/>
            <w:tcBorders>
              <w:top w:val="nil"/>
              <w:left w:val="nil"/>
              <w:bottom w:val="single" w:sz="4" w:space="0" w:color="auto"/>
              <w:right w:val="single" w:sz="4" w:space="0" w:color="auto"/>
            </w:tcBorders>
            <w:vAlign w:val="bottom"/>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23848,5</w:t>
            </w:r>
          </w:p>
        </w:tc>
      </w:tr>
      <w:bookmarkEnd w:id="14"/>
    </w:tbl>
    <w:p w:rsidR="00E71AE5" w:rsidRDefault="00E71AE5" w:rsidP="00E71AE5">
      <w:pPr>
        <w:spacing w:after="0" w:line="240" w:lineRule="auto"/>
        <w:ind w:firstLine="7371"/>
        <w:rPr>
          <w:rFonts w:ascii="Times New Roman" w:hAnsi="Times New Roman" w:cs="Times New Roman"/>
        </w:rPr>
      </w:pPr>
    </w:p>
    <w:p w:rsidR="00E71AE5" w:rsidRDefault="00E71AE5" w:rsidP="00E71AE5">
      <w:pPr>
        <w:keepNext/>
        <w:spacing w:after="0" w:line="240" w:lineRule="auto"/>
        <w:jc w:val="center"/>
        <w:outlineLvl w:val="0"/>
        <w:rPr>
          <w:rFonts w:ascii="Times New Roman" w:hAnsi="Times New Roman" w:cs="Times New Roman"/>
          <w:b/>
          <w:bCs/>
          <w:kern w:val="32"/>
          <w:sz w:val="26"/>
          <w:szCs w:val="26"/>
          <w:lang w:val="x-none"/>
        </w:rPr>
      </w:pPr>
      <w:r>
        <w:rPr>
          <w:rFonts w:ascii="Times New Roman" w:hAnsi="Times New Roman" w:cs="Times New Roman"/>
          <w:b/>
          <w:bCs/>
          <w:kern w:val="32"/>
          <w:sz w:val="26"/>
          <w:szCs w:val="26"/>
          <w:lang w:val="x-none"/>
        </w:rPr>
        <w:t>Расчет нормативов отчислений от налога</w:t>
      </w:r>
    </w:p>
    <w:p w:rsidR="00E71AE5" w:rsidRDefault="00E71AE5" w:rsidP="00E71AE5">
      <w:pPr>
        <w:keepNext/>
        <w:spacing w:after="0" w:line="240" w:lineRule="auto"/>
        <w:jc w:val="center"/>
        <w:outlineLvl w:val="0"/>
        <w:rPr>
          <w:rFonts w:ascii="Times New Roman" w:hAnsi="Times New Roman" w:cs="Times New Roman"/>
          <w:b/>
          <w:bCs/>
          <w:kern w:val="32"/>
          <w:sz w:val="26"/>
          <w:szCs w:val="26"/>
          <w:lang w:val="x-none"/>
        </w:rPr>
      </w:pPr>
      <w:r>
        <w:rPr>
          <w:rFonts w:ascii="Times New Roman" w:hAnsi="Times New Roman" w:cs="Times New Roman"/>
          <w:b/>
          <w:bCs/>
          <w:kern w:val="32"/>
          <w:sz w:val="26"/>
          <w:szCs w:val="26"/>
          <w:lang w:val="x-none"/>
        </w:rPr>
        <w:t>на доходы физических лиц в бюджеты муниципальных округов на 20</w:t>
      </w:r>
      <w:r>
        <w:rPr>
          <w:rFonts w:ascii="Times New Roman" w:hAnsi="Times New Roman" w:cs="Times New Roman"/>
          <w:b/>
          <w:bCs/>
          <w:kern w:val="32"/>
          <w:sz w:val="26"/>
          <w:szCs w:val="26"/>
        </w:rPr>
        <w:t>25</w:t>
      </w:r>
      <w:r>
        <w:rPr>
          <w:rFonts w:ascii="Times New Roman" w:hAnsi="Times New Roman" w:cs="Times New Roman"/>
          <w:b/>
          <w:bCs/>
          <w:kern w:val="32"/>
          <w:sz w:val="26"/>
          <w:szCs w:val="26"/>
          <w:lang w:val="x-none"/>
        </w:rPr>
        <w:t xml:space="preserve"> год</w:t>
      </w:r>
    </w:p>
    <w:p w:rsidR="00E71AE5" w:rsidRDefault="00E71AE5" w:rsidP="00E71AE5">
      <w:pPr>
        <w:spacing w:after="0" w:line="240" w:lineRule="auto"/>
        <w:jc w:val="right"/>
        <w:rPr>
          <w:rFonts w:ascii="Times New Roman" w:eastAsia="Calibri" w:hAnsi="Times New Roman" w:cs="Times New Roman"/>
        </w:rPr>
      </w:pPr>
      <w:r>
        <w:rPr>
          <w:rFonts w:ascii="Times New Roman" w:eastAsia="Calibri" w:hAnsi="Times New Roman" w:cs="Times New Roman"/>
        </w:rPr>
        <w:t xml:space="preserve"> (тыс. рублей)</w:t>
      </w:r>
    </w:p>
    <w:tbl>
      <w:tblPr>
        <w:tblW w:w="11205" w:type="dxa"/>
        <w:tblInd w:w="-743" w:type="dxa"/>
        <w:tblLayout w:type="fixed"/>
        <w:tblLook w:val="04A0" w:firstRow="1" w:lastRow="0" w:firstColumn="1" w:lastColumn="0" w:noHBand="0" w:noVBand="1"/>
      </w:tblPr>
      <w:tblGrid>
        <w:gridCol w:w="1277"/>
        <w:gridCol w:w="992"/>
        <w:gridCol w:w="850"/>
        <w:gridCol w:w="1135"/>
        <w:gridCol w:w="1135"/>
        <w:gridCol w:w="851"/>
        <w:gridCol w:w="993"/>
        <w:gridCol w:w="1419"/>
        <w:gridCol w:w="993"/>
        <w:gridCol w:w="1560"/>
      </w:tblGrid>
      <w:tr w:rsidR="00E71AE5" w:rsidTr="00317BE7">
        <w:trPr>
          <w:trHeight w:val="539"/>
          <w:tblHeader/>
        </w:trPr>
        <w:tc>
          <w:tcPr>
            <w:tcW w:w="1277" w:type="dxa"/>
            <w:vMerge w:val="restart"/>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муниципального округа </w:t>
            </w:r>
          </w:p>
        </w:tc>
        <w:tc>
          <w:tcPr>
            <w:tcW w:w="1842" w:type="dxa"/>
            <w:gridSpan w:val="2"/>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Численность</w:t>
            </w:r>
          </w:p>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(человек)</w:t>
            </w:r>
          </w:p>
        </w:tc>
        <w:tc>
          <w:tcPr>
            <w:tcW w:w="4111" w:type="dxa"/>
            <w:gridSpan w:val="4"/>
            <w:tcBorders>
              <w:top w:val="single" w:sz="4" w:space="0" w:color="auto"/>
              <w:left w:val="single" w:sz="4" w:space="0" w:color="auto"/>
              <w:bottom w:val="single" w:sz="4" w:space="0" w:color="auto"/>
              <w:right w:val="single" w:sz="4" w:space="0" w:color="auto"/>
            </w:tcBorders>
            <w:noWrap/>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Прогноз расходов</w:t>
            </w:r>
          </w:p>
        </w:tc>
        <w:tc>
          <w:tcPr>
            <w:tcW w:w="3969" w:type="dxa"/>
            <w:gridSpan w:val="3"/>
            <w:tcBorders>
              <w:top w:val="single" w:sz="4" w:space="0" w:color="auto"/>
              <w:left w:val="nil"/>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Прогноз доходов</w:t>
            </w:r>
            <w:r>
              <w:rPr>
                <w:rFonts w:ascii="Times New Roman" w:eastAsia="Calibri" w:hAnsi="Times New Roman" w:cs="Times New Roman"/>
                <w:sz w:val="24"/>
                <w:szCs w:val="24"/>
                <w:bdr w:val="single" w:sz="4" w:space="0" w:color="auto" w:frame="1"/>
              </w:rPr>
              <w:br/>
            </w:r>
            <w:r>
              <w:rPr>
                <w:rFonts w:ascii="Times New Roman" w:eastAsia="Calibri" w:hAnsi="Times New Roman" w:cs="Times New Roman"/>
                <w:sz w:val="24"/>
                <w:szCs w:val="24"/>
              </w:rPr>
              <w:t>(налог на доходы физических лиц)</w:t>
            </w:r>
          </w:p>
        </w:tc>
      </w:tr>
      <w:tr w:rsidR="00E71AE5" w:rsidTr="00317BE7">
        <w:trPr>
          <w:trHeight w:val="300"/>
          <w:tblHead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населения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депутатов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том числе  </w:t>
            </w:r>
          </w:p>
        </w:tc>
        <w:tc>
          <w:tcPr>
            <w:tcW w:w="1418" w:type="dxa"/>
            <w:vMerge w:val="restart"/>
            <w:tcBorders>
              <w:top w:val="single" w:sz="4" w:space="0" w:color="auto"/>
              <w:left w:val="single" w:sz="4" w:space="0" w:color="auto"/>
              <w:bottom w:val="single" w:sz="4" w:space="0" w:color="auto"/>
              <w:right w:val="single" w:sz="4" w:space="0" w:color="auto"/>
            </w:tcBorders>
            <w:noWrap/>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Сумма поступлений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Норматив</w:t>
            </w:r>
            <w:r>
              <w:rPr>
                <w:rFonts w:ascii="Times New Roman" w:eastAsia="Calibri" w:hAnsi="Times New Roman" w:cs="Times New Roman"/>
                <w:sz w:val="24"/>
                <w:szCs w:val="24"/>
              </w:rPr>
              <w:br/>
              <w:t>отчислений (процент)</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Сумма</w:t>
            </w:r>
            <w:r>
              <w:rPr>
                <w:rFonts w:ascii="Times New Roman" w:eastAsia="Calibri" w:hAnsi="Times New Roman" w:cs="Times New Roman"/>
                <w:sz w:val="24"/>
                <w:szCs w:val="24"/>
              </w:rPr>
              <w:br/>
              <w:t>отчислений</w:t>
            </w:r>
          </w:p>
        </w:tc>
      </w:tr>
      <w:tr w:rsidR="00E71AE5" w:rsidTr="00317BE7">
        <w:trPr>
          <w:trHeight w:val="920"/>
          <w:tblHead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 </w:t>
            </w:r>
          </w:p>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нормативу</w:t>
            </w:r>
          </w:p>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w:t>
            </w:r>
          </w:p>
        </w:tc>
        <w:tc>
          <w:tcPr>
            <w:tcW w:w="851"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 нормативу 2</w:t>
            </w:r>
          </w:p>
        </w:tc>
        <w:tc>
          <w:tcPr>
            <w:tcW w:w="992"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 </w:t>
            </w:r>
          </w:p>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нормативу 3</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Calibri" w:hAnsi="Times New Roman" w:cs="Times New Roman"/>
                <w:sz w:val="24"/>
                <w:szCs w:val="24"/>
              </w:rPr>
            </w:pPr>
          </w:p>
        </w:tc>
      </w:tr>
      <w:tr w:rsidR="00E71AE5" w:rsidTr="00317BE7">
        <w:trPr>
          <w:trHeight w:val="240"/>
          <w:tblHeader/>
        </w:trPr>
        <w:tc>
          <w:tcPr>
            <w:tcW w:w="1277" w:type="dxa"/>
            <w:tcBorders>
              <w:top w:val="nil"/>
              <w:left w:val="single" w:sz="4" w:space="0" w:color="auto"/>
              <w:bottom w:val="single" w:sz="4" w:space="0" w:color="auto"/>
              <w:right w:val="single" w:sz="4" w:space="0" w:color="auto"/>
            </w:tcBorders>
            <w:noWrap/>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w:t>
            </w:r>
          </w:p>
        </w:tc>
        <w:tc>
          <w:tcPr>
            <w:tcW w:w="992" w:type="dxa"/>
            <w:tcBorders>
              <w:top w:val="nil"/>
              <w:left w:val="nil"/>
              <w:bottom w:val="single" w:sz="4" w:space="0" w:color="auto"/>
              <w:right w:val="single" w:sz="4" w:space="0" w:color="auto"/>
            </w:tcBorders>
            <w:noWrap/>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0" w:type="dxa"/>
            <w:tcBorders>
              <w:top w:val="single" w:sz="4" w:space="0" w:color="auto"/>
              <w:left w:val="nil"/>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Borders>
              <w:top w:val="nil"/>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3=4+5+6</w:t>
            </w:r>
          </w:p>
        </w:tc>
        <w:tc>
          <w:tcPr>
            <w:tcW w:w="1134" w:type="dxa"/>
            <w:tcBorders>
              <w:top w:val="nil"/>
              <w:left w:val="nil"/>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1" w:type="dxa"/>
            <w:tcBorders>
              <w:top w:val="nil"/>
              <w:left w:val="nil"/>
              <w:bottom w:val="single" w:sz="4" w:space="0" w:color="auto"/>
              <w:right w:val="single" w:sz="4" w:space="0" w:color="auto"/>
            </w:tcBorders>
            <w:noWrap/>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92" w:type="dxa"/>
            <w:tcBorders>
              <w:top w:val="nil"/>
              <w:left w:val="nil"/>
              <w:bottom w:val="single" w:sz="4" w:space="0" w:color="auto"/>
              <w:right w:val="single" w:sz="4" w:space="0" w:color="auto"/>
            </w:tcBorders>
            <w:noWrap/>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18" w:type="dxa"/>
            <w:tcBorders>
              <w:top w:val="nil"/>
              <w:left w:val="nil"/>
              <w:bottom w:val="single" w:sz="4" w:space="0" w:color="auto"/>
              <w:right w:val="single" w:sz="4" w:space="0" w:color="auto"/>
            </w:tcBorders>
            <w:noWrap/>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92" w:type="dxa"/>
            <w:tcBorders>
              <w:top w:val="nil"/>
              <w:left w:val="nil"/>
              <w:bottom w:val="single" w:sz="4" w:space="0" w:color="auto"/>
              <w:right w:val="single" w:sz="4" w:space="0" w:color="auto"/>
            </w:tcBorders>
            <w:noWrap/>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559" w:type="dxa"/>
            <w:tcBorders>
              <w:top w:val="nil"/>
              <w:left w:val="nil"/>
              <w:bottom w:val="single" w:sz="4" w:space="0" w:color="auto"/>
              <w:right w:val="single" w:sz="4" w:space="0" w:color="auto"/>
            </w:tcBorders>
            <w:noWrap/>
            <w:vAlign w:val="center"/>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9=7*8/100</w:t>
            </w:r>
          </w:p>
        </w:tc>
      </w:tr>
      <w:tr w:rsidR="00E71AE5" w:rsidTr="00317BE7">
        <w:trPr>
          <w:trHeight w:val="315"/>
        </w:trPr>
        <w:tc>
          <w:tcPr>
            <w:tcW w:w="1277" w:type="dxa"/>
            <w:tcBorders>
              <w:top w:val="nil"/>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sz w:val="24"/>
                <w:szCs w:val="24"/>
              </w:rPr>
            </w:pPr>
            <w:r>
              <w:rPr>
                <w:rFonts w:ascii="Times New Roman" w:hAnsi="Times New Roman" w:cs="Times New Roman"/>
                <w:sz w:val="24"/>
                <w:szCs w:val="24"/>
              </w:rPr>
              <w:t>Останкинский</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63 628</w:t>
            </w:r>
          </w:p>
        </w:tc>
        <w:tc>
          <w:tcPr>
            <w:tcW w:w="850" w:type="dxa"/>
            <w:tcBorders>
              <w:top w:val="nil"/>
              <w:left w:val="single" w:sz="4" w:space="0" w:color="auto"/>
              <w:bottom w:val="single" w:sz="4" w:space="0" w:color="auto"/>
              <w:right w:val="single" w:sz="4" w:space="0" w:color="auto"/>
            </w:tcBorders>
            <w:shd w:val="clear" w:color="auto" w:fill="FFFFFF"/>
            <w:vAlign w:val="bottom"/>
            <w:hideMark/>
          </w:tcPr>
          <w:p w:rsidR="00E71AE5" w:rsidRDefault="00E71AE5" w:rsidP="00317BE7">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23184,4</w:t>
            </w:r>
          </w:p>
        </w:tc>
        <w:tc>
          <w:tcPr>
            <w:tcW w:w="1134" w:type="dxa"/>
            <w:tcBorders>
              <w:top w:val="single" w:sz="4" w:space="0" w:color="auto"/>
              <w:left w:val="nil"/>
              <w:bottom w:val="single" w:sz="4" w:space="0" w:color="auto"/>
              <w:right w:val="single" w:sz="4" w:space="0" w:color="auto"/>
            </w:tcBorders>
            <w:vAlign w:val="bottom"/>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20596,2</w:t>
            </w:r>
          </w:p>
        </w:tc>
        <w:tc>
          <w:tcPr>
            <w:tcW w:w="851" w:type="dxa"/>
            <w:tcBorders>
              <w:top w:val="nil"/>
              <w:left w:val="nil"/>
              <w:bottom w:val="single" w:sz="4" w:space="0" w:color="auto"/>
              <w:right w:val="single" w:sz="4" w:space="0" w:color="auto"/>
            </w:tcBorders>
            <w:shd w:val="clear" w:color="auto" w:fill="FFFFFF"/>
            <w:vAlign w:val="bottom"/>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c>
          <w:tcPr>
            <w:tcW w:w="992" w:type="dxa"/>
            <w:tcBorders>
              <w:top w:val="nil"/>
              <w:left w:val="nil"/>
              <w:bottom w:val="single" w:sz="4" w:space="0" w:color="auto"/>
              <w:right w:val="single" w:sz="4" w:space="0" w:color="auto"/>
            </w:tcBorders>
            <w:shd w:val="clear" w:color="auto" w:fill="FFFFFF"/>
            <w:noWrap/>
            <w:vAlign w:val="bottom"/>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2 354,2</w:t>
            </w:r>
          </w:p>
        </w:tc>
        <w:tc>
          <w:tcPr>
            <w:tcW w:w="1418" w:type="dxa"/>
            <w:tcBorders>
              <w:top w:val="nil"/>
              <w:left w:val="single" w:sz="4" w:space="0" w:color="auto"/>
              <w:bottom w:val="single" w:sz="4" w:space="0" w:color="auto"/>
              <w:right w:val="single" w:sz="4" w:space="0" w:color="auto"/>
            </w:tcBorders>
            <w:noWrap/>
            <w:vAlign w:val="bottom"/>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16921250,4</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E71AE5" w:rsidRDefault="00E71AE5" w:rsidP="00317BE7">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0,1371</w:t>
            </w:r>
          </w:p>
        </w:tc>
        <w:tc>
          <w:tcPr>
            <w:tcW w:w="1559" w:type="dxa"/>
            <w:tcBorders>
              <w:top w:val="nil"/>
              <w:left w:val="nil"/>
              <w:bottom w:val="single" w:sz="4" w:space="0" w:color="auto"/>
              <w:right w:val="single" w:sz="4" w:space="0" w:color="auto"/>
            </w:tcBorders>
            <w:vAlign w:val="bottom"/>
            <w:hideMark/>
          </w:tcPr>
          <w:p w:rsidR="00E71AE5" w:rsidRDefault="00E71AE5" w:rsidP="00317B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23199,0</w:t>
            </w:r>
          </w:p>
        </w:tc>
      </w:tr>
    </w:tbl>
    <w:p w:rsidR="00E71AE5" w:rsidRDefault="00E71AE5" w:rsidP="00E71AE5">
      <w:pPr>
        <w:spacing w:after="0" w:line="240" w:lineRule="auto"/>
        <w:ind w:firstLine="7371"/>
        <w:rPr>
          <w:rFonts w:ascii="Times New Roman" w:hAnsi="Times New Roman" w:cs="Times New Roman"/>
        </w:rPr>
      </w:pPr>
    </w:p>
    <w:p w:rsidR="00E71AE5" w:rsidRDefault="00E71AE5" w:rsidP="00E71AE5">
      <w:pPr>
        <w:spacing w:after="0" w:line="240" w:lineRule="auto"/>
        <w:ind w:firstLine="7371"/>
        <w:rPr>
          <w:rFonts w:ascii="Times New Roman" w:hAnsi="Times New Roman" w:cs="Times New Roman"/>
        </w:rPr>
      </w:pPr>
    </w:p>
    <w:p w:rsidR="00E71AE5" w:rsidRDefault="00E71AE5" w:rsidP="00E71AE5">
      <w:pPr>
        <w:spacing w:after="0" w:line="240" w:lineRule="auto"/>
        <w:ind w:firstLine="7371"/>
        <w:rPr>
          <w:rFonts w:ascii="Times New Roman" w:hAnsi="Times New Roman" w:cs="Times New Roman"/>
        </w:rPr>
      </w:pPr>
    </w:p>
    <w:p w:rsidR="00E71AE5" w:rsidRDefault="00E71AE5" w:rsidP="00E71AE5">
      <w:pPr>
        <w:spacing w:after="0" w:line="240" w:lineRule="auto"/>
        <w:ind w:firstLine="7371"/>
        <w:rPr>
          <w:rFonts w:ascii="Times New Roman" w:hAnsi="Times New Roman" w:cs="Times New Roman"/>
        </w:rPr>
      </w:pPr>
    </w:p>
    <w:p w:rsidR="00E71AE5" w:rsidRDefault="00E71AE5" w:rsidP="00E71AE5">
      <w:pPr>
        <w:spacing w:after="0" w:line="240" w:lineRule="auto"/>
        <w:ind w:firstLine="7371"/>
        <w:rPr>
          <w:rFonts w:ascii="Times New Roman" w:hAnsi="Times New Roman" w:cs="Times New Roman"/>
        </w:rPr>
      </w:pPr>
    </w:p>
    <w:p w:rsidR="00E71AE5" w:rsidRDefault="00E71AE5" w:rsidP="00E71AE5">
      <w:pPr>
        <w:spacing w:after="0" w:line="240" w:lineRule="auto"/>
        <w:ind w:firstLine="7371"/>
        <w:rPr>
          <w:rFonts w:ascii="Times New Roman" w:hAnsi="Times New Roman" w:cs="Times New Roman"/>
        </w:rPr>
      </w:pPr>
    </w:p>
    <w:p w:rsidR="00E71AE5" w:rsidRDefault="00E71AE5" w:rsidP="00E71AE5">
      <w:pPr>
        <w:spacing w:after="0" w:line="240" w:lineRule="auto"/>
        <w:ind w:firstLine="6521"/>
        <w:rPr>
          <w:rFonts w:ascii="Times New Roman" w:hAnsi="Times New Roman" w:cs="Times New Roman"/>
        </w:rPr>
      </w:pPr>
      <w:r>
        <w:rPr>
          <w:rFonts w:ascii="Times New Roman" w:hAnsi="Times New Roman" w:cs="Times New Roman"/>
        </w:rPr>
        <w:t>Приложение 2</w:t>
      </w:r>
    </w:p>
    <w:p w:rsidR="00E71AE5" w:rsidRDefault="00E71AE5" w:rsidP="00E71AE5">
      <w:pPr>
        <w:spacing w:after="0" w:line="240" w:lineRule="auto"/>
        <w:ind w:firstLine="6521"/>
        <w:rPr>
          <w:rFonts w:ascii="Times New Roman" w:hAnsi="Times New Roman" w:cs="Times New Roman"/>
        </w:rPr>
      </w:pPr>
      <w:r>
        <w:rPr>
          <w:rFonts w:ascii="Times New Roman" w:hAnsi="Times New Roman" w:cs="Times New Roman"/>
        </w:rPr>
        <w:t>к решению Совета депутатов</w:t>
      </w:r>
    </w:p>
    <w:p w:rsidR="00E71AE5" w:rsidRDefault="00E71AE5" w:rsidP="00E71AE5">
      <w:pPr>
        <w:spacing w:after="0" w:line="240" w:lineRule="auto"/>
        <w:ind w:firstLine="6521"/>
        <w:rPr>
          <w:rFonts w:ascii="Times New Roman" w:hAnsi="Times New Roman" w:cs="Times New Roman"/>
        </w:rPr>
      </w:pPr>
      <w:r>
        <w:rPr>
          <w:rFonts w:ascii="Times New Roman" w:hAnsi="Times New Roman" w:cs="Times New Roman"/>
        </w:rPr>
        <w:t>муниципального округа Останкинский</w:t>
      </w:r>
    </w:p>
    <w:p w:rsidR="00E71AE5" w:rsidRDefault="00E71AE5" w:rsidP="00E71AE5">
      <w:pPr>
        <w:tabs>
          <w:tab w:val="left" w:pos="6379"/>
          <w:tab w:val="left" w:pos="6521"/>
        </w:tabs>
        <w:spacing w:after="0" w:line="240" w:lineRule="auto"/>
        <w:ind w:left="6521"/>
        <w:jc w:val="both"/>
        <w:rPr>
          <w:rFonts w:ascii="Times New Roman" w:hAnsi="Times New Roman" w:cs="Times New Roman"/>
        </w:rPr>
      </w:pPr>
      <w:r>
        <w:rPr>
          <w:rFonts w:ascii="Times New Roman" w:hAnsi="Times New Roman" w:cs="Times New Roman"/>
        </w:rPr>
        <w:t>от 09.11.2022 № _____</w:t>
      </w:r>
    </w:p>
    <w:p w:rsidR="00E71AE5" w:rsidRDefault="00E71AE5" w:rsidP="00E71AE5">
      <w:pPr>
        <w:spacing w:after="0" w:line="240" w:lineRule="auto"/>
        <w:ind w:firstLine="7371"/>
        <w:rPr>
          <w:rFonts w:ascii="Times New Roman" w:hAnsi="Times New Roman" w:cs="Times New Roman"/>
        </w:rPr>
      </w:pPr>
    </w:p>
    <w:p w:rsidR="00E71AE5" w:rsidRPr="007C20D6" w:rsidRDefault="00E71AE5" w:rsidP="00E71AE5">
      <w:pPr>
        <w:spacing w:after="0" w:line="240" w:lineRule="auto"/>
        <w:jc w:val="center"/>
        <w:rPr>
          <w:rFonts w:ascii="Times New Roman" w:hAnsi="Times New Roman" w:cs="Times New Roman"/>
          <w:b/>
          <w:caps/>
          <w:sz w:val="25"/>
          <w:szCs w:val="25"/>
        </w:rPr>
      </w:pPr>
      <w:r w:rsidRPr="007C20D6">
        <w:rPr>
          <w:rFonts w:ascii="Times New Roman" w:hAnsi="Times New Roman" w:cs="Times New Roman"/>
          <w:b/>
          <w:caps/>
          <w:sz w:val="25"/>
          <w:szCs w:val="25"/>
        </w:rPr>
        <w:t>П р о г н о з</w:t>
      </w:r>
    </w:p>
    <w:p w:rsidR="00E71AE5" w:rsidRPr="007C20D6" w:rsidRDefault="00E71AE5" w:rsidP="00E71AE5">
      <w:pPr>
        <w:pStyle w:val="af7"/>
        <w:jc w:val="center"/>
        <w:rPr>
          <w:rFonts w:ascii="Times New Roman" w:hAnsi="Times New Roman" w:cs="Times New Roman"/>
          <w:b/>
          <w:bCs/>
          <w:sz w:val="25"/>
          <w:szCs w:val="25"/>
        </w:rPr>
      </w:pPr>
      <w:r w:rsidRPr="007C20D6">
        <w:rPr>
          <w:rFonts w:ascii="Times New Roman" w:hAnsi="Times New Roman" w:cs="Times New Roman"/>
          <w:b/>
          <w:sz w:val="25"/>
          <w:szCs w:val="25"/>
        </w:rPr>
        <w:t xml:space="preserve">социально-экономического развития </w:t>
      </w:r>
      <w:r w:rsidRPr="007C20D6">
        <w:rPr>
          <w:rFonts w:ascii="Times New Roman" w:hAnsi="Times New Roman" w:cs="Times New Roman"/>
          <w:b/>
          <w:color w:val="000000"/>
          <w:sz w:val="25"/>
          <w:szCs w:val="25"/>
        </w:rPr>
        <w:t xml:space="preserve">(плана и программы развития) </w:t>
      </w:r>
      <w:r w:rsidRPr="007C20D6">
        <w:rPr>
          <w:rFonts w:ascii="Times New Roman" w:hAnsi="Times New Roman" w:cs="Times New Roman"/>
          <w:b/>
          <w:sz w:val="25"/>
          <w:szCs w:val="25"/>
        </w:rPr>
        <w:t>муниципального округа Останкинский на 2023-</w:t>
      </w:r>
      <w:r w:rsidRPr="007C20D6">
        <w:rPr>
          <w:rFonts w:ascii="Times New Roman" w:hAnsi="Times New Roman" w:cs="Times New Roman"/>
          <w:b/>
          <w:bCs/>
          <w:sz w:val="25"/>
          <w:szCs w:val="25"/>
        </w:rPr>
        <w:t>2025 годы</w:t>
      </w:r>
    </w:p>
    <w:p w:rsidR="00E71AE5" w:rsidRDefault="00E71AE5" w:rsidP="00E71AE5">
      <w:pPr>
        <w:tabs>
          <w:tab w:val="left" w:pos="540"/>
        </w:tabs>
        <w:spacing w:after="0" w:line="240" w:lineRule="auto"/>
        <w:jc w:val="both"/>
        <w:rPr>
          <w:rFonts w:ascii="Times New Roman" w:hAnsi="Times New Roman" w:cs="Times New Roman"/>
          <w:sz w:val="25"/>
          <w:szCs w:val="25"/>
        </w:rPr>
      </w:pPr>
      <w:r>
        <w:rPr>
          <w:rFonts w:ascii="Times New Roman" w:hAnsi="Times New Roman" w:cs="Times New Roman"/>
          <w:color w:val="000000"/>
          <w:sz w:val="24"/>
          <w:szCs w:val="24"/>
        </w:rPr>
        <w:tab/>
      </w:r>
      <w:r>
        <w:rPr>
          <w:rFonts w:ascii="Times New Roman" w:hAnsi="Times New Roman" w:cs="Times New Roman"/>
          <w:sz w:val="25"/>
          <w:szCs w:val="25"/>
        </w:rPr>
        <w:tab/>
        <w:t>В целях определения исходной базы для формирования бюджета муниципального округа Останкинский на очередной финансовый год, трехлетнюю перспективу и создания условий для динамичного социально-экономического развития муниципального округа Останкинский, во исполнение ст. 173. БК РФ разработан прогноз социально-экономического развития муниципального округа Останкинский.</w:t>
      </w:r>
    </w:p>
    <w:p w:rsidR="00E71AE5" w:rsidRPr="00691EBC" w:rsidRDefault="00E71AE5" w:rsidP="00E71AE5">
      <w:pPr>
        <w:pStyle w:val="af2"/>
        <w:spacing w:after="0"/>
        <w:ind w:firstLine="708"/>
        <w:jc w:val="both"/>
        <w:rPr>
          <w:rFonts w:ascii="Times New Roman" w:hAnsi="Times New Roman" w:cs="Times New Roman"/>
          <w:sz w:val="25"/>
          <w:szCs w:val="25"/>
        </w:rPr>
      </w:pPr>
      <w:r w:rsidRPr="00691EBC">
        <w:rPr>
          <w:rFonts w:ascii="Times New Roman" w:hAnsi="Times New Roman" w:cs="Times New Roman"/>
          <w:sz w:val="25"/>
          <w:szCs w:val="25"/>
        </w:rPr>
        <w:t xml:space="preserve">Прогнозные показатели по доходам муниципального округа Останкинский на 2023 год </w:t>
      </w:r>
      <w:r w:rsidRPr="00691EBC">
        <w:rPr>
          <w:rFonts w:ascii="Times New Roman" w:hAnsi="Times New Roman" w:cs="Times New Roman"/>
          <w:bCs/>
          <w:sz w:val="25"/>
          <w:szCs w:val="25"/>
        </w:rPr>
        <w:t xml:space="preserve">и плановый период </w:t>
      </w:r>
      <w:r w:rsidRPr="00691EBC">
        <w:rPr>
          <w:rFonts w:ascii="Times New Roman" w:hAnsi="Times New Roman" w:cs="Times New Roman"/>
          <w:sz w:val="25"/>
          <w:szCs w:val="25"/>
        </w:rPr>
        <w:t xml:space="preserve">2024-2025 гг. учтены в проекте бюджета города Москвы на 2023 год </w:t>
      </w:r>
      <w:r w:rsidRPr="00691EBC">
        <w:rPr>
          <w:rFonts w:ascii="Times New Roman" w:hAnsi="Times New Roman" w:cs="Times New Roman"/>
          <w:bCs/>
          <w:sz w:val="25"/>
          <w:szCs w:val="25"/>
        </w:rPr>
        <w:t>и плановый период</w:t>
      </w:r>
      <w:r w:rsidRPr="00691EBC">
        <w:rPr>
          <w:rFonts w:ascii="Times New Roman" w:hAnsi="Times New Roman" w:cs="Times New Roman"/>
          <w:sz w:val="25"/>
          <w:szCs w:val="25"/>
        </w:rPr>
        <w:t xml:space="preserve"> 2024-2025 гг. и приняты для покрытия минимально необходимых расходов местного бюджета.</w:t>
      </w:r>
    </w:p>
    <w:p w:rsidR="00E71AE5" w:rsidRDefault="00E71AE5" w:rsidP="00E71AE5">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 xml:space="preserve">              (тыс.руб.)</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292"/>
        <w:gridCol w:w="1619"/>
        <w:gridCol w:w="1440"/>
        <w:gridCol w:w="1425"/>
      </w:tblGrid>
      <w:tr w:rsidR="00E71AE5" w:rsidTr="00317BE7">
        <w:trPr>
          <w:trHeight w:val="433"/>
        </w:trPr>
        <w:tc>
          <w:tcPr>
            <w:tcW w:w="6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pStyle w:val="5"/>
              <w:spacing w:before="0" w:after="0"/>
              <w:rPr>
                <w:rFonts w:ascii="Times New Roman" w:hAnsi="Times New Roman"/>
                <w:bCs w:val="0"/>
                <w:i w:val="0"/>
                <w:iCs w:val="0"/>
                <w:sz w:val="25"/>
                <w:szCs w:val="25"/>
              </w:rPr>
            </w:pPr>
            <w:r>
              <w:rPr>
                <w:rFonts w:ascii="Times New Roman" w:hAnsi="Times New Roman"/>
                <w:bCs w:val="0"/>
                <w:i w:val="0"/>
                <w:iCs w:val="0"/>
                <w:sz w:val="25"/>
                <w:szCs w:val="25"/>
              </w:rPr>
              <w:t>№ п/п</w:t>
            </w:r>
          </w:p>
        </w:tc>
        <w:tc>
          <w:tcPr>
            <w:tcW w:w="4292"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pStyle w:val="5"/>
              <w:spacing w:before="0" w:after="0"/>
              <w:rPr>
                <w:rFonts w:ascii="Times New Roman" w:hAnsi="Times New Roman"/>
                <w:bCs w:val="0"/>
                <w:i w:val="0"/>
                <w:iCs w:val="0"/>
                <w:sz w:val="25"/>
                <w:szCs w:val="25"/>
              </w:rPr>
            </w:pPr>
            <w:r>
              <w:rPr>
                <w:rFonts w:ascii="Times New Roman" w:hAnsi="Times New Roman"/>
                <w:bCs w:val="0"/>
                <w:i w:val="0"/>
                <w:iCs w:val="0"/>
                <w:sz w:val="25"/>
                <w:szCs w:val="25"/>
              </w:rPr>
              <w:t>Показатели</w:t>
            </w:r>
          </w:p>
        </w:tc>
        <w:tc>
          <w:tcPr>
            <w:tcW w:w="1619"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ind w:firstLine="468"/>
              <w:jc w:val="center"/>
              <w:rPr>
                <w:rFonts w:ascii="Times New Roman" w:hAnsi="Times New Roman" w:cs="Times New Roman"/>
                <w:b/>
                <w:sz w:val="25"/>
                <w:szCs w:val="25"/>
              </w:rPr>
            </w:pPr>
            <w:r>
              <w:rPr>
                <w:rFonts w:ascii="Times New Roman" w:hAnsi="Times New Roman" w:cs="Times New Roman"/>
                <w:b/>
                <w:sz w:val="25"/>
                <w:szCs w:val="25"/>
              </w:rPr>
              <w:t>2023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2024 год</w:t>
            </w:r>
          </w:p>
        </w:tc>
        <w:tc>
          <w:tcPr>
            <w:tcW w:w="142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2025 год</w:t>
            </w:r>
          </w:p>
        </w:tc>
      </w:tr>
      <w:tr w:rsidR="00E71AE5" w:rsidTr="00317BE7">
        <w:tc>
          <w:tcPr>
            <w:tcW w:w="674"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pStyle w:val="3"/>
              <w:spacing w:before="0" w:after="0"/>
              <w:jc w:val="both"/>
              <w:rPr>
                <w:rFonts w:ascii="Times New Roman" w:hAnsi="Times New Roman"/>
                <w:sz w:val="25"/>
                <w:szCs w:val="25"/>
              </w:rPr>
            </w:pPr>
          </w:p>
        </w:tc>
        <w:tc>
          <w:tcPr>
            <w:tcW w:w="4292"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pStyle w:val="3"/>
              <w:spacing w:before="0" w:after="0"/>
              <w:jc w:val="both"/>
              <w:rPr>
                <w:rFonts w:ascii="Times New Roman" w:hAnsi="Times New Roman"/>
                <w:sz w:val="25"/>
                <w:szCs w:val="25"/>
              </w:rPr>
            </w:pPr>
            <w:r>
              <w:rPr>
                <w:rFonts w:ascii="Times New Roman" w:hAnsi="Times New Roman"/>
                <w:sz w:val="25"/>
                <w:szCs w:val="25"/>
              </w:rPr>
              <w:t>Всего доходов</w:t>
            </w:r>
          </w:p>
        </w:tc>
        <w:tc>
          <w:tcPr>
            <w:tcW w:w="161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23 584,4</w:t>
            </w:r>
          </w:p>
        </w:tc>
        <w:tc>
          <w:tcPr>
            <w:tcW w:w="1440"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23 834,4</w:t>
            </w:r>
          </w:p>
        </w:tc>
        <w:tc>
          <w:tcPr>
            <w:tcW w:w="1425"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23 184,4</w:t>
            </w:r>
          </w:p>
        </w:tc>
      </w:tr>
      <w:tr w:rsidR="00E71AE5" w:rsidTr="00317BE7">
        <w:tc>
          <w:tcPr>
            <w:tcW w:w="674"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both"/>
              <w:rPr>
                <w:rFonts w:ascii="Times New Roman" w:hAnsi="Times New Roman" w:cs="Times New Roman"/>
                <w:b/>
                <w:sz w:val="25"/>
                <w:szCs w:val="25"/>
              </w:rPr>
            </w:pPr>
            <w:r>
              <w:rPr>
                <w:rFonts w:ascii="Times New Roman" w:hAnsi="Times New Roman" w:cs="Times New Roman"/>
                <w:b/>
                <w:sz w:val="25"/>
                <w:szCs w:val="25"/>
              </w:rPr>
              <w:t>1.</w:t>
            </w:r>
          </w:p>
        </w:tc>
        <w:tc>
          <w:tcPr>
            <w:tcW w:w="4292"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both"/>
              <w:rPr>
                <w:rFonts w:ascii="Times New Roman" w:hAnsi="Times New Roman" w:cs="Times New Roman"/>
                <w:b/>
                <w:sz w:val="25"/>
                <w:szCs w:val="25"/>
              </w:rPr>
            </w:pPr>
            <w:r>
              <w:rPr>
                <w:rFonts w:ascii="Times New Roman" w:hAnsi="Times New Roman" w:cs="Times New Roman"/>
                <w:b/>
                <w:sz w:val="25"/>
                <w:szCs w:val="25"/>
              </w:rPr>
              <w:t xml:space="preserve">Налоговые доходы </w:t>
            </w:r>
          </w:p>
        </w:tc>
        <w:tc>
          <w:tcPr>
            <w:tcW w:w="161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23 584,4</w:t>
            </w:r>
          </w:p>
        </w:tc>
        <w:tc>
          <w:tcPr>
            <w:tcW w:w="1440"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23 834,4</w:t>
            </w:r>
          </w:p>
        </w:tc>
        <w:tc>
          <w:tcPr>
            <w:tcW w:w="1425"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
                <w:sz w:val="25"/>
                <w:szCs w:val="25"/>
                <w:highlight w:val="yellow"/>
              </w:rPr>
            </w:pPr>
            <w:r>
              <w:rPr>
                <w:rFonts w:ascii="Times New Roman" w:hAnsi="Times New Roman" w:cs="Times New Roman"/>
                <w:b/>
                <w:sz w:val="25"/>
                <w:szCs w:val="25"/>
              </w:rPr>
              <w:t>23 184,4</w:t>
            </w:r>
          </w:p>
        </w:tc>
      </w:tr>
      <w:tr w:rsidR="00E71AE5" w:rsidTr="00317BE7">
        <w:tc>
          <w:tcPr>
            <w:tcW w:w="674"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pacing w:after="0" w:line="240" w:lineRule="auto"/>
              <w:jc w:val="both"/>
              <w:rPr>
                <w:rFonts w:ascii="Times New Roman" w:hAnsi="Times New Roman" w:cs="Times New Roman"/>
                <w:sz w:val="25"/>
                <w:szCs w:val="25"/>
              </w:rPr>
            </w:pPr>
          </w:p>
        </w:tc>
        <w:tc>
          <w:tcPr>
            <w:tcW w:w="4292"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both"/>
              <w:rPr>
                <w:rFonts w:ascii="Times New Roman" w:hAnsi="Times New Roman" w:cs="Times New Roman"/>
                <w:sz w:val="25"/>
                <w:szCs w:val="25"/>
              </w:rPr>
            </w:pPr>
            <w:r>
              <w:rPr>
                <w:rFonts w:ascii="Times New Roman" w:hAnsi="Times New Roman" w:cs="Times New Roman"/>
                <w:snapToGrid w:val="0"/>
                <w:color w:val="000000"/>
                <w:sz w:val="25"/>
                <w:szCs w:val="25"/>
              </w:rPr>
              <w:t xml:space="preserve">- налог на доходы физических лиц c доходов, облагаемых по налоговой ставке, установленной пунктом 1 статьи 224 Налогового кодекса Российской Федерации, </w:t>
            </w:r>
          </w:p>
        </w:tc>
        <w:tc>
          <w:tcPr>
            <w:tcW w:w="161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23 584,4</w:t>
            </w:r>
          </w:p>
        </w:tc>
        <w:tc>
          <w:tcPr>
            <w:tcW w:w="1440"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23 834,4</w:t>
            </w:r>
          </w:p>
        </w:tc>
        <w:tc>
          <w:tcPr>
            <w:tcW w:w="1425"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
                <w:sz w:val="25"/>
                <w:szCs w:val="25"/>
                <w:highlight w:val="yellow"/>
              </w:rPr>
            </w:pPr>
            <w:r>
              <w:rPr>
                <w:rFonts w:ascii="Times New Roman" w:hAnsi="Times New Roman" w:cs="Times New Roman"/>
                <w:b/>
                <w:sz w:val="25"/>
                <w:szCs w:val="25"/>
              </w:rPr>
              <w:t>23 184,4</w:t>
            </w:r>
          </w:p>
        </w:tc>
      </w:tr>
    </w:tbl>
    <w:p w:rsidR="00E71AE5" w:rsidRDefault="00E71AE5" w:rsidP="00E71AE5">
      <w:pPr>
        <w:pStyle w:val="1"/>
        <w:rPr>
          <w:sz w:val="25"/>
          <w:szCs w:val="25"/>
        </w:rPr>
      </w:pPr>
      <w:r>
        <w:rPr>
          <w:sz w:val="25"/>
          <w:szCs w:val="25"/>
        </w:rPr>
        <w:tab/>
      </w:r>
    </w:p>
    <w:p w:rsidR="00E71AE5" w:rsidRDefault="00E71AE5" w:rsidP="00E71AE5">
      <w:pPr>
        <w:pStyle w:val="1"/>
        <w:rPr>
          <w:sz w:val="25"/>
          <w:szCs w:val="25"/>
        </w:rPr>
      </w:pPr>
      <w:r>
        <w:rPr>
          <w:sz w:val="25"/>
          <w:szCs w:val="25"/>
        </w:rPr>
        <w:t xml:space="preserve">           1. Доходы бюджета муниципального округа Останкинский в 2023 году </w:t>
      </w:r>
      <w:r>
        <w:rPr>
          <w:bCs/>
          <w:sz w:val="25"/>
          <w:szCs w:val="25"/>
        </w:rPr>
        <w:t>и плановый период</w:t>
      </w:r>
      <w:r>
        <w:rPr>
          <w:sz w:val="25"/>
          <w:szCs w:val="25"/>
        </w:rPr>
        <w:t xml:space="preserve"> 2024-2025 гг. формируются за счет:</w:t>
      </w:r>
    </w:p>
    <w:p w:rsidR="00E71AE5" w:rsidRPr="00691EBC" w:rsidRDefault="00E71AE5" w:rsidP="00E71AE5">
      <w:pPr>
        <w:pStyle w:val="af2"/>
        <w:spacing w:after="0"/>
        <w:ind w:firstLine="900"/>
        <w:jc w:val="both"/>
        <w:rPr>
          <w:rFonts w:ascii="Times New Roman" w:hAnsi="Times New Roman" w:cs="Times New Roman"/>
          <w:sz w:val="25"/>
          <w:szCs w:val="25"/>
        </w:rPr>
      </w:pPr>
      <w:r w:rsidRPr="00691EBC">
        <w:rPr>
          <w:rFonts w:ascii="Times New Roman" w:hAnsi="Times New Roman" w:cs="Times New Roman"/>
          <w:sz w:val="25"/>
          <w:szCs w:val="25"/>
        </w:rPr>
        <w:t>- отчислений от налога на доходы физических лиц с доходов, облагаемых по налоговой ставке, установленной пунктом 1 статьи 224 Налогового кодекса Российской Федерации зачисляемых по дифференцированным нормативам;</w:t>
      </w:r>
    </w:p>
    <w:p w:rsidR="00E71AE5" w:rsidRPr="00691EBC" w:rsidRDefault="00E71AE5" w:rsidP="00E71AE5">
      <w:pPr>
        <w:pStyle w:val="af2"/>
        <w:spacing w:after="0"/>
        <w:jc w:val="both"/>
        <w:rPr>
          <w:rFonts w:ascii="Times New Roman" w:hAnsi="Times New Roman" w:cs="Times New Roman"/>
          <w:b/>
          <w:sz w:val="25"/>
          <w:szCs w:val="25"/>
        </w:rPr>
      </w:pPr>
      <w:r w:rsidRPr="00691EBC">
        <w:rPr>
          <w:rFonts w:ascii="Times New Roman" w:hAnsi="Times New Roman" w:cs="Times New Roman"/>
          <w:sz w:val="25"/>
          <w:szCs w:val="25"/>
        </w:rPr>
        <w:t xml:space="preserve">              - прочих неналоговых доходов, зачисляемых в бюджеты муниципальных округов.</w:t>
      </w:r>
    </w:p>
    <w:p w:rsidR="00E71AE5" w:rsidRPr="00691EBC" w:rsidRDefault="00E71AE5" w:rsidP="00E71AE5">
      <w:pPr>
        <w:pStyle w:val="af2"/>
        <w:ind w:firstLine="708"/>
        <w:jc w:val="both"/>
        <w:rPr>
          <w:rFonts w:ascii="Times New Roman" w:hAnsi="Times New Roman" w:cs="Times New Roman"/>
          <w:sz w:val="25"/>
          <w:szCs w:val="25"/>
        </w:rPr>
      </w:pPr>
      <w:r w:rsidRPr="00691EBC">
        <w:rPr>
          <w:rFonts w:ascii="Times New Roman" w:hAnsi="Times New Roman" w:cs="Times New Roman"/>
          <w:sz w:val="25"/>
          <w:szCs w:val="25"/>
        </w:rPr>
        <w:t>2. Норматив отчислений от налога на доходы физических лиц в бюджет муниципального округа Останкинский на 2023 год составляет 0,1672 %, на 2024 год составляет 0,1541 %, на 2025 год составляет 0,1371 %. Таким образом, ожидаемое поступление доходов в бюджет муниципального округа на 2023 год прогнозируется в сумме 23 584,4 тыс.руб., на 2024 год</w:t>
      </w:r>
      <w:r>
        <w:rPr>
          <w:rFonts w:ascii="Times New Roman" w:hAnsi="Times New Roman" w:cs="Times New Roman"/>
          <w:sz w:val="25"/>
          <w:szCs w:val="25"/>
        </w:rPr>
        <w:t xml:space="preserve"> </w:t>
      </w:r>
      <w:r w:rsidRPr="00691EBC">
        <w:rPr>
          <w:rFonts w:ascii="Times New Roman" w:hAnsi="Times New Roman" w:cs="Times New Roman"/>
          <w:sz w:val="25"/>
          <w:szCs w:val="25"/>
        </w:rPr>
        <w:t>- прогнозируется в сумме 23 834,4 тыс.руб., на 2025 год</w:t>
      </w:r>
      <w:r>
        <w:rPr>
          <w:rFonts w:ascii="Times New Roman" w:hAnsi="Times New Roman" w:cs="Times New Roman"/>
          <w:sz w:val="25"/>
          <w:szCs w:val="25"/>
        </w:rPr>
        <w:t xml:space="preserve"> </w:t>
      </w:r>
      <w:r w:rsidRPr="00691EBC">
        <w:rPr>
          <w:rFonts w:ascii="Times New Roman" w:hAnsi="Times New Roman" w:cs="Times New Roman"/>
          <w:sz w:val="25"/>
          <w:szCs w:val="25"/>
        </w:rPr>
        <w:t>- прогнозируется в сумме 23 184,4 тыс.руб.</w:t>
      </w:r>
    </w:p>
    <w:p w:rsidR="00E71AE5" w:rsidRDefault="00E71AE5" w:rsidP="00E71AE5">
      <w:pPr>
        <w:pStyle w:val="21"/>
        <w:spacing w:after="0" w:line="240" w:lineRule="auto"/>
        <w:ind w:firstLine="360"/>
        <w:jc w:val="both"/>
        <w:rPr>
          <w:rFonts w:ascii="Times New Roman" w:hAnsi="Times New Roman"/>
          <w:sz w:val="25"/>
          <w:szCs w:val="25"/>
        </w:rPr>
      </w:pPr>
      <w:r>
        <w:rPr>
          <w:rFonts w:ascii="Times New Roman" w:hAnsi="Times New Roman"/>
          <w:sz w:val="25"/>
          <w:szCs w:val="25"/>
        </w:rPr>
        <w:t xml:space="preserve">    </w:t>
      </w:r>
      <w:r>
        <w:rPr>
          <w:rFonts w:ascii="Times New Roman" w:hAnsi="Times New Roman"/>
          <w:sz w:val="25"/>
          <w:szCs w:val="25"/>
        </w:rPr>
        <w:tab/>
        <w:t>Формирование прогнозных показателей расходов бюджета на содержание аппарата органов местного самоуправления и финансовое обеспечение прочих предметов ведения, установленных законом об организации местного самоуправления в городе Москве,  базируется на основе единых по городу минимальных государственных социальных стандартов, нормативов финансовых затрат на оказание муниципальных услуг и на единых методологических основах расчета минимальной бюджетной обеспеченности, установленных в порядке, предусмотренном Бюджетным кодексом Российской Федерации. В основу расчета нормативов положены:</w:t>
      </w:r>
    </w:p>
    <w:p w:rsidR="00E71AE5" w:rsidRDefault="00E71AE5" w:rsidP="00E71AE5">
      <w:pPr>
        <w:pStyle w:val="21"/>
        <w:spacing w:after="0" w:line="240" w:lineRule="auto"/>
        <w:ind w:firstLine="708"/>
        <w:jc w:val="both"/>
        <w:rPr>
          <w:rFonts w:ascii="Times New Roman" w:hAnsi="Times New Roman"/>
          <w:sz w:val="25"/>
          <w:szCs w:val="25"/>
        </w:rPr>
      </w:pPr>
      <w:r>
        <w:rPr>
          <w:rFonts w:ascii="Times New Roman" w:hAnsi="Times New Roman"/>
          <w:sz w:val="25"/>
          <w:szCs w:val="25"/>
        </w:rPr>
        <w:lastRenderedPageBreak/>
        <w:t xml:space="preserve">- численность населения, проживающего на территории муниципального образования, составляет 63 628 чел., </w:t>
      </w:r>
    </w:p>
    <w:p w:rsidR="00E71AE5" w:rsidRDefault="00E71AE5" w:rsidP="00E71AE5">
      <w:pPr>
        <w:pStyle w:val="21"/>
        <w:spacing w:after="0" w:line="240" w:lineRule="auto"/>
        <w:ind w:firstLine="708"/>
        <w:jc w:val="both"/>
        <w:rPr>
          <w:rFonts w:ascii="Times New Roman" w:hAnsi="Times New Roman"/>
          <w:sz w:val="25"/>
          <w:szCs w:val="25"/>
        </w:rPr>
      </w:pPr>
      <w:r>
        <w:rPr>
          <w:rFonts w:ascii="Times New Roman" w:hAnsi="Times New Roman"/>
          <w:sz w:val="25"/>
          <w:szCs w:val="25"/>
        </w:rPr>
        <w:t xml:space="preserve">- объем социальных гарантий на уровне государственных служащих. </w:t>
      </w:r>
    </w:p>
    <w:p w:rsidR="00E71AE5" w:rsidRDefault="00E71AE5" w:rsidP="00E71AE5">
      <w:pPr>
        <w:pStyle w:val="21"/>
        <w:spacing w:after="0" w:line="240" w:lineRule="auto"/>
        <w:ind w:firstLine="708"/>
        <w:jc w:val="both"/>
        <w:rPr>
          <w:rFonts w:ascii="Times New Roman" w:hAnsi="Times New Roman"/>
          <w:sz w:val="25"/>
          <w:szCs w:val="25"/>
        </w:rPr>
      </w:pPr>
      <w:r>
        <w:rPr>
          <w:rFonts w:ascii="Times New Roman" w:hAnsi="Times New Roman"/>
          <w:sz w:val="25"/>
          <w:szCs w:val="25"/>
        </w:rPr>
        <w:t>Нормативы минимальной бюджетной обеспеченности для расчета расходов бюджета муниципального округа на 2023 год</w:t>
      </w:r>
      <w:r>
        <w:rPr>
          <w:rFonts w:ascii="Times New Roman" w:hAnsi="Times New Roman"/>
          <w:bCs/>
          <w:sz w:val="25"/>
          <w:szCs w:val="25"/>
        </w:rPr>
        <w:t xml:space="preserve"> и плановый период </w:t>
      </w:r>
      <w:r>
        <w:rPr>
          <w:rFonts w:ascii="Times New Roman" w:hAnsi="Times New Roman"/>
          <w:sz w:val="25"/>
          <w:szCs w:val="25"/>
        </w:rPr>
        <w:t>2024-2025 гг.:</w:t>
      </w:r>
    </w:p>
    <w:p w:rsidR="00E71AE5" w:rsidRDefault="00E71AE5" w:rsidP="00E71AE5">
      <w:pPr>
        <w:pStyle w:val="21"/>
        <w:spacing w:after="0" w:line="240" w:lineRule="auto"/>
        <w:ind w:firstLine="708"/>
        <w:jc w:val="both"/>
        <w:rPr>
          <w:rFonts w:ascii="Times New Roman" w:hAnsi="Times New Roman"/>
          <w:sz w:val="25"/>
          <w:szCs w:val="25"/>
        </w:rPr>
      </w:pPr>
      <w:r>
        <w:rPr>
          <w:rFonts w:ascii="Times New Roman" w:hAnsi="Times New Roman"/>
          <w:sz w:val="25"/>
          <w:szCs w:val="25"/>
        </w:rPr>
        <w:t>1. Для выполнения полномочий, установленных пунктами 1-4, 6, 10-12, 16-18, подпунктами  в, г, д, и, к пункта 19, пунктами 20-24 части 1 статьи 8, пунктами 1, 2, 4, 6.1 части 1 статьи 8.1 Закона города Москвы от 06.11.2002 года № 56 «Об организации местного самоуправления в городе Москве» (с учетом внесенных изменений), муниципальный округ Останкинский соответствует 2 группе муниципальных  округов  с численностью населения от 50001 до 100000 человек.</w:t>
      </w:r>
    </w:p>
    <w:p w:rsidR="00E71AE5" w:rsidRDefault="00E71AE5" w:rsidP="00E71AE5">
      <w:pPr>
        <w:pStyle w:val="21"/>
        <w:spacing w:after="0" w:line="240" w:lineRule="auto"/>
        <w:ind w:firstLine="708"/>
        <w:jc w:val="both"/>
        <w:rPr>
          <w:rFonts w:ascii="Times New Roman" w:hAnsi="Times New Roman"/>
          <w:sz w:val="25"/>
          <w:szCs w:val="25"/>
        </w:rPr>
      </w:pPr>
      <w:r>
        <w:rPr>
          <w:rFonts w:ascii="Times New Roman" w:hAnsi="Times New Roman"/>
          <w:sz w:val="25"/>
          <w:szCs w:val="25"/>
        </w:rPr>
        <w:t>2. Норматив по оплате проезда на всех видах городского  пассажирского транспорта, кроме такси, в 2023 году - в сумме 19,5 тыс. рублей, в 2024 году - в сумме 19,5 тыс. рублей,  в 2025 году - в сумме 19,5 тыс. рублей, исходя из расчета 12 депутатов Совета депутатов муниципального округа, в соответствии с пунктом 8 статьи 35 Федерального закона от 06.10.2003 года № 131-ФЗ «Об общих принципах местного самоуправления в Российской Федерации.</w:t>
      </w:r>
    </w:p>
    <w:p w:rsidR="00E71AE5" w:rsidRDefault="00E71AE5" w:rsidP="00E71AE5">
      <w:pPr>
        <w:pStyle w:val="21"/>
        <w:spacing w:after="0" w:line="240" w:lineRule="auto"/>
        <w:ind w:firstLine="708"/>
        <w:jc w:val="both"/>
        <w:rPr>
          <w:rFonts w:ascii="Times New Roman" w:hAnsi="Times New Roman"/>
          <w:sz w:val="25"/>
          <w:szCs w:val="25"/>
        </w:rPr>
      </w:pPr>
      <w:r>
        <w:rPr>
          <w:rFonts w:ascii="Times New Roman" w:hAnsi="Times New Roman"/>
          <w:sz w:val="25"/>
          <w:szCs w:val="25"/>
        </w:rPr>
        <w:t xml:space="preserve">3. </w:t>
      </w:r>
      <w:bookmarkStart w:id="15" w:name="_Hlk85467349"/>
      <w:r>
        <w:rPr>
          <w:rFonts w:ascii="Times New Roman" w:hAnsi="Times New Roman"/>
          <w:sz w:val="25"/>
          <w:szCs w:val="25"/>
        </w:rPr>
        <w:t>Норматив обеспечения расходных обязательств по полномочиям по решению вопросов местного значения в 2023 году определен в сумме 37,0 рубля</w:t>
      </w:r>
      <w:bookmarkEnd w:id="15"/>
      <w:r>
        <w:rPr>
          <w:rFonts w:ascii="Times New Roman" w:hAnsi="Times New Roman"/>
          <w:sz w:val="25"/>
          <w:szCs w:val="25"/>
        </w:rPr>
        <w:t xml:space="preserve"> в расчете на одного жителя, в 2024 году - в сумме 37,0 рублей, в 2025 году – в сумме 37,0 рублей.</w:t>
      </w:r>
    </w:p>
    <w:p w:rsidR="00E71AE5" w:rsidRDefault="00E71AE5" w:rsidP="00E71AE5">
      <w:pPr>
        <w:pStyle w:val="21"/>
        <w:spacing w:after="0" w:line="240" w:lineRule="auto"/>
        <w:ind w:firstLine="360"/>
        <w:jc w:val="both"/>
        <w:rPr>
          <w:rFonts w:ascii="Times New Roman" w:hAnsi="Times New Roman"/>
          <w:sz w:val="25"/>
          <w:szCs w:val="25"/>
        </w:rPr>
      </w:pPr>
    </w:p>
    <w:p w:rsidR="00E71AE5" w:rsidRPr="007C20D6" w:rsidRDefault="00E71AE5" w:rsidP="00E71AE5">
      <w:pPr>
        <w:pStyle w:val="21"/>
        <w:spacing w:after="0" w:line="240" w:lineRule="auto"/>
        <w:ind w:firstLine="720"/>
        <w:jc w:val="center"/>
        <w:rPr>
          <w:rFonts w:ascii="Times New Roman" w:hAnsi="Times New Roman"/>
          <w:b/>
          <w:sz w:val="25"/>
          <w:szCs w:val="25"/>
        </w:rPr>
      </w:pPr>
      <w:r w:rsidRPr="007C20D6">
        <w:rPr>
          <w:rFonts w:ascii="Times New Roman" w:hAnsi="Times New Roman"/>
          <w:b/>
          <w:sz w:val="25"/>
          <w:szCs w:val="25"/>
        </w:rPr>
        <w:t xml:space="preserve">Показатели прогноза социально-экономического развития (плана и программы развития) муниципального округа Останкинский </w:t>
      </w:r>
    </w:p>
    <w:p w:rsidR="00E71AE5" w:rsidRPr="007C20D6" w:rsidRDefault="00E71AE5" w:rsidP="00E71AE5">
      <w:pPr>
        <w:pStyle w:val="21"/>
        <w:spacing w:after="0" w:line="240" w:lineRule="auto"/>
        <w:ind w:firstLine="720"/>
        <w:jc w:val="center"/>
        <w:rPr>
          <w:rFonts w:ascii="Times New Roman" w:hAnsi="Times New Roman"/>
          <w:b/>
          <w:bCs/>
          <w:sz w:val="25"/>
          <w:szCs w:val="25"/>
        </w:rPr>
      </w:pPr>
      <w:r w:rsidRPr="007C20D6">
        <w:rPr>
          <w:rFonts w:ascii="Times New Roman" w:hAnsi="Times New Roman"/>
          <w:b/>
          <w:sz w:val="25"/>
          <w:szCs w:val="25"/>
        </w:rPr>
        <w:t xml:space="preserve">на 2023 год </w:t>
      </w:r>
      <w:r w:rsidRPr="007C20D6">
        <w:rPr>
          <w:rFonts w:ascii="Times New Roman" w:hAnsi="Times New Roman"/>
          <w:b/>
          <w:bCs/>
          <w:sz w:val="25"/>
          <w:szCs w:val="25"/>
        </w:rPr>
        <w:t>и плановый период 2024 и 2025 годов</w:t>
      </w:r>
    </w:p>
    <w:p w:rsidR="00E71AE5" w:rsidRPr="007C20D6" w:rsidRDefault="00E71AE5" w:rsidP="00E71AE5">
      <w:pPr>
        <w:pStyle w:val="21"/>
        <w:spacing w:after="0" w:line="240" w:lineRule="auto"/>
        <w:ind w:firstLine="720"/>
        <w:jc w:val="center"/>
        <w:rPr>
          <w:rFonts w:ascii="Times New Roman" w:hAnsi="Times New Roman"/>
          <w:b/>
          <w:bCs/>
          <w:sz w:val="25"/>
          <w:szCs w:val="25"/>
        </w:rPr>
      </w:pPr>
    </w:p>
    <w:p w:rsidR="00E71AE5" w:rsidRPr="007C20D6" w:rsidRDefault="00E71AE5" w:rsidP="00E71AE5">
      <w:pPr>
        <w:tabs>
          <w:tab w:val="left" w:pos="540"/>
        </w:tabs>
        <w:spacing w:after="0" w:line="240" w:lineRule="auto"/>
        <w:jc w:val="both"/>
        <w:rPr>
          <w:rFonts w:ascii="Times New Roman" w:hAnsi="Times New Roman" w:cs="Times New Roman"/>
          <w:color w:val="000000"/>
          <w:sz w:val="25"/>
          <w:szCs w:val="25"/>
        </w:rPr>
      </w:pPr>
      <w:r w:rsidRPr="007C20D6">
        <w:rPr>
          <w:rFonts w:ascii="Times New Roman" w:hAnsi="Times New Roman" w:cs="Times New Roman"/>
          <w:color w:val="000000"/>
          <w:sz w:val="25"/>
          <w:szCs w:val="25"/>
        </w:rPr>
        <w:tab/>
      </w:r>
      <w:r w:rsidRPr="007C20D6">
        <w:rPr>
          <w:rFonts w:ascii="Times New Roman" w:hAnsi="Times New Roman" w:cs="Times New Roman"/>
          <w:color w:val="000000"/>
          <w:sz w:val="25"/>
          <w:szCs w:val="25"/>
        </w:rPr>
        <w:tab/>
        <w:t xml:space="preserve">Прогноз социально-экономического развития разработан на основании проекта закона города Москвы о бюджете на 2023 год и плановый период 2024-2025 годов, прогноза социально-экономического развития города Москвы, перечня расходных обязательств муниципальных образований, утвержденного постановлением Правительства Москвы. </w:t>
      </w:r>
    </w:p>
    <w:p w:rsidR="00E71AE5" w:rsidRPr="007C20D6" w:rsidRDefault="00E71AE5" w:rsidP="00E71AE5">
      <w:pPr>
        <w:pStyle w:val="21"/>
        <w:spacing w:after="0" w:line="240" w:lineRule="auto"/>
        <w:jc w:val="right"/>
        <w:rPr>
          <w:rFonts w:ascii="Times New Roman" w:hAnsi="Times New Roman" w:cs="Times New Roman"/>
          <w:sz w:val="25"/>
          <w:szCs w:val="25"/>
        </w:rPr>
      </w:pPr>
      <w:r w:rsidRPr="007C20D6">
        <w:rPr>
          <w:rFonts w:ascii="Times New Roman" w:hAnsi="Times New Roman"/>
          <w:sz w:val="25"/>
          <w:szCs w:val="25"/>
        </w:rPr>
        <w:tab/>
      </w:r>
      <w:r w:rsidRPr="007C20D6">
        <w:rPr>
          <w:rFonts w:ascii="Times New Roman" w:hAnsi="Times New Roman"/>
          <w:sz w:val="25"/>
          <w:szCs w:val="25"/>
        </w:rPr>
        <w:tab/>
      </w:r>
      <w:r w:rsidRPr="007C20D6">
        <w:rPr>
          <w:rFonts w:ascii="Times New Roman" w:hAnsi="Times New Roman"/>
          <w:sz w:val="25"/>
          <w:szCs w:val="25"/>
        </w:rPr>
        <w:tab/>
        <w:t xml:space="preserve">                         (тыс.руб.)</w:t>
      </w:r>
      <w:r w:rsidRPr="007C20D6">
        <w:rPr>
          <w:rFonts w:ascii="Times New Roman" w:hAnsi="Times New Roman"/>
          <w:sz w:val="25"/>
          <w:szCs w:val="25"/>
        </w:rPr>
        <w:tab/>
        <w:t xml:space="preserve">                                                                                                                                                                       </w:t>
      </w:r>
    </w:p>
    <w:tbl>
      <w:tblPr>
        <w:tblpPr w:leftFromText="181" w:rightFromText="181" w:vertAnchor="text" w:horzAnchor="margin" w:tblpX="-590" w:tblpY="2"/>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3080"/>
        <w:gridCol w:w="1210"/>
        <w:gridCol w:w="1677"/>
        <w:gridCol w:w="1701"/>
        <w:gridCol w:w="1417"/>
        <w:gridCol w:w="1276"/>
      </w:tblGrid>
      <w:tr w:rsidR="00E71AE5" w:rsidRPr="007C20D6" w:rsidTr="00317BE7">
        <w:tc>
          <w:tcPr>
            <w:tcW w:w="549" w:type="dxa"/>
            <w:vMerge w:val="restart"/>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rPr>
                <w:rFonts w:ascii="Times New Roman" w:hAnsi="Times New Roman" w:cs="Times New Roman"/>
                <w:b/>
                <w:color w:val="000000"/>
                <w:sz w:val="25"/>
                <w:szCs w:val="25"/>
              </w:rPr>
            </w:pPr>
            <w:r w:rsidRPr="007C20D6">
              <w:rPr>
                <w:rFonts w:ascii="Times New Roman" w:hAnsi="Times New Roman" w:cs="Times New Roman"/>
                <w:b/>
                <w:color w:val="000000"/>
                <w:sz w:val="25"/>
                <w:szCs w:val="25"/>
              </w:rPr>
              <w:t>№</w:t>
            </w:r>
          </w:p>
        </w:tc>
        <w:tc>
          <w:tcPr>
            <w:tcW w:w="3080" w:type="dxa"/>
            <w:vMerge w:val="restart"/>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b/>
                <w:color w:val="000000"/>
                <w:sz w:val="25"/>
                <w:szCs w:val="25"/>
              </w:rPr>
            </w:pPr>
            <w:r w:rsidRPr="007C20D6">
              <w:rPr>
                <w:rFonts w:ascii="Times New Roman" w:hAnsi="Times New Roman" w:cs="Times New Roman"/>
                <w:b/>
                <w:color w:val="000000"/>
                <w:sz w:val="25"/>
                <w:szCs w:val="25"/>
              </w:rPr>
              <w:t>Наименование показателя</w:t>
            </w:r>
          </w:p>
        </w:tc>
        <w:tc>
          <w:tcPr>
            <w:tcW w:w="1210" w:type="dxa"/>
            <w:vMerge w:val="restart"/>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
                <w:color w:val="000000"/>
                <w:sz w:val="25"/>
                <w:szCs w:val="25"/>
              </w:rPr>
            </w:pPr>
            <w:r w:rsidRPr="007C20D6">
              <w:rPr>
                <w:rFonts w:ascii="Times New Roman" w:hAnsi="Times New Roman" w:cs="Times New Roman"/>
                <w:b/>
                <w:color w:val="000000"/>
                <w:sz w:val="25"/>
                <w:szCs w:val="25"/>
              </w:rPr>
              <w:t>Едини</w:t>
            </w:r>
          </w:p>
          <w:p w:rsidR="00E71AE5" w:rsidRDefault="00E71AE5" w:rsidP="00317BE7">
            <w:pPr>
              <w:spacing w:after="0" w:line="240" w:lineRule="auto"/>
              <w:jc w:val="center"/>
              <w:rPr>
                <w:rFonts w:ascii="Times New Roman" w:hAnsi="Times New Roman" w:cs="Times New Roman"/>
                <w:b/>
                <w:color w:val="000000"/>
                <w:sz w:val="25"/>
                <w:szCs w:val="25"/>
              </w:rPr>
            </w:pPr>
            <w:r w:rsidRPr="007C20D6">
              <w:rPr>
                <w:rFonts w:ascii="Times New Roman" w:hAnsi="Times New Roman" w:cs="Times New Roman"/>
                <w:b/>
                <w:color w:val="000000"/>
                <w:sz w:val="25"/>
                <w:szCs w:val="25"/>
              </w:rPr>
              <w:t>ца измере</w:t>
            </w:r>
          </w:p>
          <w:p w:rsidR="00E71AE5" w:rsidRPr="007C20D6" w:rsidRDefault="00E71AE5" w:rsidP="00317BE7">
            <w:pPr>
              <w:spacing w:after="0" w:line="240" w:lineRule="auto"/>
              <w:jc w:val="center"/>
              <w:rPr>
                <w:rFonts w:ascii="Times New Roman" w:hAnsi="Times New Roman" w:cs="Times New Roman"/>
                <w:b/>
                <w:color w:val="000000"/>
                <w:sz w:val="25"/>
                <w:szCs w:val="25"/>
              </w:rPr>
            </w:pPr>
            <w:r w:rsidRPr="007C20D6">
              <w:rPr>
                <w:rFonts w:ascii="Times New Roman" w:hAnsi="Times New Roman" w:cs="Times New Roman"/>
                <w:b/>
                <w:color w:val="000000"/>
                <w:sz w:val="25"/>
                <w:szCs w:val="25"/>
              </w:rPr>
              <w:t>ния</w:t>
            </w:r>
          </w:p>
        </w:tc>
        <w:tc>
          <w:tcPr>
            <w:tcW w:w="1677" w:type="dxa"/>
            <w:vMerge w:val="restart"/>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b/>
                <w:color w:val="000000"/>
                <w:sz w:val="25"/>
                <w:szCs w:val="25"/>
              </w:rPr>
            </w:pPr>
            <w:r w:rsidRPr="007C20D6">
              <w:rPr>
                <w:rFonts w:ascii="Times New Roman" w:hAnsi="Times New Roman" w:cs="Times New Roman"/>
                <w:b/>
                <w:color w:val="000000"/>
                <w:sz w:val="25"/>
                <w:szCs w:val="25"/>
              </w:rPr>
              <w:t>Отчетный финансовый 2022 год (оценка)</w:t>
            </w:r>
          </w:p>
        </w:tc>
        <w:tc>
          <w:tcPr>
            <w:tcW w:w="4394" w:type="dxa"/>
            <w:gridSpan w:val="3"/>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b/>
                <w:color w:val="000000"/>
                <w:sz w:val="25"/>
                <w:szCs w:val="25"/>
              </w:rPr>
            </w:pPr>
            <w:r w:rsidRPr="007C20D6">
              <w:rPr>
                <w:rFonts w:ascii="Times New Roman" w:hAnsi="Times New Roman" w:cs="Times New Roman"/>
                <w:b/>
                <w:color w:val="000000"/>
                <w:sz w:val="25"/>
                <w:szCs w:val="25"/>
              </w:rPr>
              <w:t>Прогноз</w:t>
            </w:r>
          </w:p>
        </w:tc>
      </w:tr>
      <w:tr w:rsidR="00E71AE5" w:rsidRPr="007C20D6" w:rsidTr="00317BE7">
        <w:trPr>
          <w:trHeight w:val="540"/>
        </w:trPr>
        <w:tc>
          <w:tcPr>
            <w:tcW w:w="549" w:type="dxa"/>
            <w:vMerge/>
            <w:tcBorders>
              <w:top w:val="single" w:sz="4" w:space="0" w:color="auto"/>
              <w:left w:val="single" w:sz="4" w:space="0" w:color="auto"/>
              <w:bottom w:val="single" w:sz="4" w:space="0" w:color="auto"/>
              <w:right w:val="single" w:sz="4" w:space="0" w:color="auto"/>
            </w:tcBorders>
            <w:vAlign w:val="center"/>
            <w:hideMark/>
          </w:tcPr>
          <w:p w:rsidR="00E71AE5" w:rsidRPr="007C20D6" w:rsidRDefault="00E71AE5" w:rsidP="00317BE7">
            <w:pPr>
              <w:spacing w:after="0" w:line="240" w:lineRule="auto"/>
              <w:rPr>
                <w:rFonts w:ascii="Times New Roman" w:hAnsi="Times New Roman" w:cs="Times New Roman"/>
                <w:b/>
                <w:color w:val="000000"/>
                <w:sz w:val="25"/>
                <w:szCs w:val="25"/>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E71AE5" w:rsidRPr="007C20D6" w:rsidRDefault="00E71AE5" w:rsidP="00317BE7">
            <w:pPr>
              <w:spacing w:after="0" w:line="240" w:lineRule="auto"/>
              <w:rPr>
                <w:rFonts w:ascii="Times New Roman" w:hAnsi="Times New Roman" w:cs="Times New Roman"/>
                <w:b/>
                <w:color w:val="000000"/>
                <w:sz w:val="25"/>
                <w:szCs w:val="25"/>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E71AE5" w:rsidRPr="007C20D6" w:rsidRDefault="00E71AE5" w:rsidP="00317BE7">
            <w:pPr>
              <w:spacing w:after="0" w:line="240" w:lineRule="auto"/>
              <w:rPr>
                <w:rFonts w:ascii="Times New Roman" w:hAnsi="Times New Roman" w:cs="Times New Roman"/>
                <w:b/>
                <w:color w:val="000000"/>
                <w:sz w:val="25"/>
                <w:szCs w:val="25"/>
              </w:rPr>
            </w:pPr>
          </w:p>
        </w:tc>
        <w:tc>
          <w:tcPr>
            <w:tcW w:w="1677" w:type="dxa"/>
            <w:vMerge/>
            <w:tcBorders>
              <w:top w:val="single" w:sz="4" w:space="0" w:color="auto"/>
              <w:left w:val="single" w:sz="4" w:space="0" w:color="auto"/>
              <w:bottom w:val="single" w:sz="4" w:space="0" w:color="auto"/>
              <w:right w:val="single" w:sz="4" w:space="0" w:color="auto"/>
            </w:tcBorders>
            <w:vAlign w:val="center"/>
            <w:hideMark/>
          </w:tcPr>
          <w:p w:rsidR="00E71AE5" w:rsidRPr="007C20D6" w:rsidRDefault="00E71AE5" w:rsidP="00317BE7">
            <w:pPr>
              <w:spacing w:after="0" w:line="240" w:lineRule="auto"/>
              <w:rPr>
                <w:rFonts w:ascii="Times New Roman" w:hAnsi="Times New Roman" w:cs="Times New Roman"/>
                <w:b/>
                <w:color w:val="000000"/>
                <w:sz w:val="25"/>
                <w:szCs w:val="25"/>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b/>
                <w:color w:val="000000"/>
                <w:sz w:val="25"/>
                <w:szCs w:val="25"/>
              </w:rPr>
            </w:pPr>
            <w:r w:rsidRPr="007C20D6">
              <w:rPr>
                <w:rFonts w:ascii="Times New Roman" w:hAnsi="Times New Roman" w:cs="Times New Roman"/>
                <w:b/>
                <w:color w:val="000000"/>
                <w:sz w:val="25"/>
                <w:szCs w:val="25"/>
              </w:rPr>
              <w:t>Очередной финансовый 2023 год</w:t>
            </w:r>
          </w:p>
        </w:tc>
        <w:tc>
          <w:tcPr>
            <w:tcW w:w="2693" w:type="dxa"/>
            <w:gridSpan w:val="2"/>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b/>
                <w:color w:val="000000"/>
                <w:sz w:val="25"/>
                <w:szCs w:val="25"/>
              </w:rPr>
            </w:pPr>
            <w:r w:rsidRPr="007C20D6">
              <w:rPr>
                <w:rFonts w:ascii="Times New Roman" w:hAnsi="Times New Roman" w:cs="Times New Roman"/>
                <w:b/>
                <w:color w:val="000000"/>
                <w:sz w:val="25"/>
                <w:szCs w:val="25"/>
              </w:rPr>
              <w:t>Плановый период</w:t>
            </w:r>
          </w:p>
        </w:tc>
      </w:tr>
      <w:tr w:rsidR="00E71AE5" w:rsidRPr="007C20D6" w:rsidTr="00317BE7">
        <w:trPr>
          <w:trHeight w:val="540"/>
        </w:trPr>
        <w:tc>
          <w:tcPr>
            <w:tcW w:w="549" w:type="dxa"/>
            <w:vMerge/>
            <w:tcBorders>
              <w:top w:val="single" w:sz="4" w:space="0" w:color="auto"/>
              <w:left w:val="single" w:sz="4" w:space="0" w:color="auto"/>
              <w:bottom w:val="single" w:sz="4" w:space="0" w:color="auto"/>
              <w:right w:val="single" w:sz="4" w:space="0" w:color="auto"/>
            </w:tcBorders>
            <w:vAlign w:val="center"/>
            <w:hideMark/>
          </w:tcPr>
          <w:p w:rsidR="00E71AE5" w:rsidRPr="007C20D6" w:rsidRDefault="00E71AE5" w:rsidP="00317BE7">
            <w:pPr>
              <w:spacing w:after="0" w:line="240" w:lineRule="auto"/>
              <w:rPr>
                <w:rFonts w:ascii="Times New Roman" w:hAnsi="Times New Roman" w:cs="Times New Roman"/>
                <w:b/>
                <w:color w:val="000000"/>
                <w:sz w:val="25"/>
                <w:szCs w:val="25"/>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E71AE5" w:rsidRPr="007C20D6" w:rsidRDefault="00E71AE5" w:rsidP="00317BE7">
            <w:pPr>
              <w:spacing w:after="0" w:line="240" w:lineRule="auto"/>
              <w:rPr>
                <w:rFonts w:ascii="Times New Roman" w:hAnsi="Times New Roman" w:cs="Times New Roman"/>
                <w:b/>
                <w:color w:val="000000"/>
                <w:sz w:val="25"/>
                <w:szCs w:val="25"/>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E71AE5" w:rsidRPr="007C20D6" w:rsidRDefault="00E71AE5" w:rsidP="00317BE7">
            <w:pPr>
              <w:spacing w:after="0" w:line="240" w:lineRule="auto"/>
              <w:rPr>
                <w:rFonts w:ascii="Times New Roman" w:hAnsi="Times New Roman" w:cs="Times New Roman"/>
                <w:b/>
                <w:color w:val="000000"/>
                <w:sz w:val="25"/>
                <w:szCs w:val="25"/>
              </w:rPr>
            </w:pPr>
          </w:p>
        </w:tc>
        <w:tc>
          <w:tcPr>
            <w:tcW w:w="1677" w:type="dxa"/>
            <w:vMerge/>
            <w:tcBorders>
              <w:top w:val="single" w:sz="4" w:space="0" w:color="auto"/>
              <w:left w:val="single" w:sz="4" w:space="0" w:color="auto"/>
              <w:bottom w:val="single" w:sz="4" w:space="0" w:color="auto"/>
              <w:right w:val="single" w:sz="4" w:space="0" w:color="auto"/>
            </w:tcBorders>
            <w:vAlign w:val="center"/>
            <w:hideMark/>
          </w:tcPr>
          <w:p w:rsidR="00E71AE5" w:rsidRPr="007C20D6" w:rsidRDefault="00E71AE5" w:rsidP="00317BE7">
            <w:pPr>
              <w:spacing w:after="0" w:line="240" w:lineRule="auto"/>
              <w:rPr>
                <w:rFonts w:ascii="Times New Roman" w:hAnsi="Times New Roman" w:cs="Times New Roman"/>
                <w:b/>
                <w:color w:val="000000"/>
                <w:sz w:val="25"/>
                <w:szCs w:val="25"/>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71AE5" w:rsidRPr="007C20D6" w:rsidRDefault="00E71AE5" w:rsidP="00317BE7">
            <w:pPr>
              <w:spacing w:after="0" w:line="240" w:lineRule="auto"/>
              <w:rPr>
                <w:rFonts w:ascii="Times New Roman" w:hAnsi="Times New Roman" w:cs="Times New Roman"/>
                <w:b/>
                <w:color w:val="000000"/>
                <w:sz w:val="25"/>
                <w:szCs w:val="25"/>
              </w:rPr>
            </w:pPr>
          </w:p>
        </w:tc>
        <w:tc>
          <w:tcPr>
            <w:tcW w:w="1417"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b/>
                <w:color w:val="000000"/>
                <w:sz w:val="25"/>
                <w:szCs w:val="25"/>
              </w:rPr>
            </w:pPr>
            <w:r w:rsidRPr="007C20D6">
              <w:rPr>
                <w:rFonts w:ascii="Times New Roman" w:hAnsi="Times New Roman" w:cs="Times New Roman"/>
                <w:b/>
                <w:color w:val="000000"/>
                <w:sz w:val="25"/>
                <w:szCs w:val="25"/>
              </w:rPr>
              <w:t>2024 год</w:t>
            </w:r>
          </w:p>
        </w:tc>
        <w:tc>
          <w:tcPr>
            <w:tcW w:w="1276"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b/>
                <w:color w:val="000000"/>
                <w:sz w:val="25"/>
                <w:szCs w:val="25"/>
              </w:rPr>
            </w:pPr>
            <w:r w:rsidRPr="007C20D6">
              <w:rPr>
                <w:rFonts w:ascii="Times New Roman" w:hAnsi="Times New Roman" w:cs="Times New Roman"/>
                <w:b/>
                <w:color w:val="000000"/>
                <w:sz w:val="25"/>
                <w:szCs w:val="25"/>
              </w:rPr>
              <w:t>2025 год</w:t>
            </w:r>
          </w:p>
        </w:tc>
      </w:tr>
      <w:tr w:rsidR="00E71AE5" w:rsidRPr="007C20D6" w:rsidTr="00317BE7">
        <w:trPr>
          <w:trHeight w:val="540"/>
        </w:trPr>
        <w:tc>
          <w:tcPr>
            <w:tcW w:w="549" w:type="dxa"/>
            <w:tcBorders>
              <w:top w:val="single" w:sz="4" w:space="0" w:color="auto"/>
              <w:left w:val="single" w:sz="4" w:space="0" w:color="auto"/>
              <w:bottom w:val="single" w:sz="4" w:space="0" w:color="auto"/>
              <w:right w:val="single" w:sz="4" w:space="0" w:color="auto"/>
            </w:tcBorders>
          </w:tcPr>
          <w:p w:rsidR="00E71AE5" w:rsidRPr="007C20D6" w:rsidRDefault="00E71AE5" w:rsidP="00317BE7">
            <w:pPr>
              <w:spacing w:after="0" w:line="240" w:lineRule="auto"/>
              <w:jc w:val="center"/>
              <w:rPr>
                <w:rFonts w:ascii="Times New Roman" w:hAnsi="Times New Roman" w:cs="Times New Roman"/>
                <w:b/>
                <w:color w:val="000000"/>
                <w:sz w:val="25"/>
                <w:szCs w:val="25"/>
              </w:rPr>
            </w:pPr>
          </w:p>
        </w:tc>
        <w:tc>
          <w:tcPr>
            <w:tcW w:w="3080"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b/>
                <w:color w:val="000000"/>
                <w:sz w:val="25"/>
                <w:szCs w:val="25"/>
              </w:rPr>
            </w:pPr>
            <w:r w:rsidRPr="007C20D6">
              <w:rPr>
                <w:rFonts w:ascii="Times New Roman" w:hAnsi="Times New Roman" w:cs="Times New Roman"/>
                <w:b/>
                <w:color w:val="000000"/>
                <w:sz w:val="25"/>
                <w:szCs w:val="25"/>
              </w:rPr>
              <w:t>Всего</w:t>
            </w:r>
          </w:p>
        </w:tc>
        <w:tc>
          <w:tcPr>
            <w:tcW w:w="1210"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b/>
                <w:color w:val="000000"/>
                <w:sz w:val="25"/>
                <w:szCs w:val="25"/>
              </w:rPr>
            </w:pPr>
            <w:r w:rsidRPr="007C20D6">
              <w:rPr>
                <w:rFonts w:ascii="Times New Roman" w:hAnsi="Times New Roman" w:cs="Times New Roman"/>
                <w:b/>
                <w:color w:val="000000"/>
                <w:sz w:val="25"/>
                <w:szCs w:val="25"/>
              </w:rPr>
              <w:t>тыс. руб.</w:t>
            </w:r>
          </w:p>
        </w:tc>
        <w:tc>
          <w:tcPr>
            <w:tcW w:w="1677"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b/>
                <w:color w:val="000000"/>
                <w:sz w:val="25"/>
                <w:szCs w:val="25"/>
                <w:highlight w:val="yellow"/>
              </w:rPr>
            </w:pPr>
            <w:r w:rsidRPr="007C20D6">
              <w:rPr>
                <w:rFonts w:ascii="Times New Roman" w:eastAsia="Calibri" w:hAnsi="Times New Roman" w:cs="Times New Roman"/>
                <w:b/>
                <w:sz w:val="25"/>
                <w:szCs w:val="25"/>
              </w:rPr>
              <w:t>35871,9</w:t>
            </w:r>
          </w:p>
        </w:tc>
        <w:tc>
          <w:tcPr>
            <w:tcW w:w="1701"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eastAsia="Calibri" w:hAnsi="Times New Roman" w:cs="Times New Roman"/>
                <w:b/>
                <w:sz w:val="25"/>
                <w:szCs w:val="25"/>
              </w:rPr>
            </w:pPr>
            <w:r w:rsidRPr="007C20D6">
              <w:rPr>
                <w:rFonts w:ascii="Times New Roman" w:eastAsia="Calibri" w:hAnsi="Times New Roman" w:cs="Times New Roman"/>
                <w:b/>
                <w:sz w:val="25"/>
                <w:szCs w:val="25"/>
              </w:rPr>
              <w:t>23 584,4</w:t>
            </w:r>
          </w:p>
        </w:tc>
        <w:tc>
          <w:tcPr>
            <w:tcW w:w="1417"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eastAsia="Calibri" w:hAnsi="Times New Roman" w:cs="Times New Roman"/>
                <w:sz w:val="25"/>
                <w:szCs w:val="25"/>
              </w:rPr>
            </w:pPr>
            <w:r w:rsidRPr="007C20D6">
              <w:rPr>
                <w:rFonts w:ascii="Times New Roman" w:eastAsia="Calibri" w:hAnsi="Times New Roman" w:cs="Times New Roman"/>
                <w:b/>
                <w:sz w:val="25"/>
                <w:szCs w:val="25"/>
              </w:rPr>
              <w:t>23 834,4</w:t>
            </w:r>
          </w:p>
        </w:tc>
        <w:tc>
          <w:tcPr>
            <w:tcW w:w="1276"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eastAsia="Calibri" w:hAnsi="Times New Roman" w:cs="Times New Roman"/>
                <w:sz w:val="25"/>
                <w:szCs w:val="25"/>
              </w:rPr>
            </w:pPr>
            <w:r w:rsidRPr="007C20D6">
              <w:rPr>
                <w:rFonts w:ascii="Times New Roman" w:eastAsia="Calibri" w:hAnsi="Times New Roman" w:cs="Times New Roman"/>
                <w:b/>
                <w:sz w:val="25"/>
                <w:szCs w:val="25"/>
              </w:rPr>
              <w:t>23 184,4</w:t>
            </w:r>
          </w:p>
        </w:tc>
      </w:tr>
      <w:tr w:rsidR="00E71AE5" w:rsidRPr="007C20D6" w:rsidTr="00317BE7">
        <w:tc>
          <w:tcPr>
            <w:tcW w:w="549"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color w:val="000000"/>
                <w:sz w:val="25"/>
                <w:szCs w:val="25"/>
              </w:rPr>
            </w:pPr>
            <w:r w:rsidRPr="007C20D6">
              <w:rPr>
                <w:rFonts w:ascii="Times New Roman" w:hAnsi="Times New Roman" w:cs="Times New Roman"/>
                <w:color w:val="000000"/>
                <w:sz w:val="25"/>
                <w:szCs w:val="25"/>
              </w:rPr>
              <w:t>1</w:t>
            </w:r>
          </w:p>
        </w:tc>
        <w:tc>
          <w:tcPr>
            <w:tcW w:w="3080"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both"/>
              <w:rPr>
                <w:rFonts w:ascii="Times New Roman" w:hAnsi="Times New Roman" w:cs="Times New Roman"/>
                <w:color w:val="000000"/>
                <w:sz w:val="25"/>
                <w:szCs w:val="25"/>
              </w:rPr>
            </w:pPr>
            <w:r w:rsidRPr="007C20D6">
              <w:rPr>
                <w:rFonts w:ascii="Times New Roman" w:hAnsi="Times New Roman" w:cs="Times New Roman"/>
                <w:color w:val="000000"/>
                <w:sz w:val="25"/>
                <w:szCs w:val="25"/>
              </w:rPr>
              <w:t>Численность населения муниципального образования</w:t>
            </w:r>
          </w:p>
        </w:tc>
        <w:tc>
          <w:tcPr>
            <w:tcW w:w="1210"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color w:val="000000"/>
                <w:sz w:val="25"/>
                <w:szCs w:val="25"/>
              </w:rPr>
            </w:pPr>
            <w:r w:rsidRPr="007C20D6">
              <w:rPr>
                <w:rFonts w:ascii="Times New Roman" w:hAnsi="Times New Roman" w:cs="Times New Roman"/>
                <w:color w:val="000000"/>
                <w:sz w:val="25"/>
                <w:szCs w:val="25"/>
              </w:rPr>
              <w:t>чел.</w:t>
            </w:r>
          </w:p>
        </w:tc>
        <w:tc>
          <w:tcPr>
            <w:tcW w:w="1677"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bCs/>
                <w:color w:val="000000"/>
                <w:sz w:val="25"/>
                <w:szCs w:val="25"/>
                <w:highlight w:val="yellow"/>
              </w:rPr>
            </w:pPr>
            <w:r w:rsidRPr="007C20D6">
              <w:rPr>
                <w:rFonts w:ascii="Times New Roman" w:hAnsi="Times New Roman" w:cs="Times New Roman"/>
                <w:bCs/>
                <w:color w:val="000000"/>
                <w:sz w:val="25"/>
                <w:szCs w:val="25"/>
              </w:rPr>
              <w:t>63611</w:t>
            </w:r>
          </w:p>
        </w:tc>
        <w:tc>
          <w:tcPr>
            <w:tcW w:w="1701"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eastAsia="Calibri" w:hAnsi="Times New Roman" w:cs="Times New Roman"/>
                <w:bCs/>
                <w:sz w:val="25"/>
                <w:szCs w:val="25"/>
                <w:highlight w:val="yellow"/>
              </w:rPr>
            </w:pPr>
            <w:r w:rsidRPr="007C20D6">
              <w:rPr>
                <w:rFonts w:ascii="Times New Roman" w:hAnsi="Times New Roman" w:cs="Times New Roman"/>
                <w:bCs/>
                <w:color w:val="000000"/>
                <w:sz w:val="25"/>
                <w:szCs w:val="25"/>
              </w:rPr>
              <w:t>63 628</w:t>
            </w:r>
          </w:p>
        </w:tc>
        <w:tc>
          <w:tcPr>
            <w:tcW w:w="1417"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eastAsia="Calibri" w:hAnsi="Times New Roman" w:cs="Times New Roman"/>
                <w:bCs/>
                <w:sz w:val="25"/>
                <w:szCs w:val="25"/>
                <w:highlight w:val="yellow"/>
              </w:rPr>
            </w:pPr>
            <w:r w:rsidRPr="007C20D6">
              <w:rPr>
                <w:rFonts w:ascii="Times New Roman" w:hAnsi="Times New Roman" w:cs="Times New Roman"/>
                <w:bCs/>
                <w:color w:val="000000"/>
                <w:sz w:val="25"/>
                <w:szCs w:val="25"/>
              </w:rPr>
              <w:t>63 628</w:t>
            </w:r>
          </w:p>
        </w:tc>
        <w:tc>
          <w:tcPr>
            <w:tcW w:w="1276"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eastAsia="Calibri" w:hAnsi="Times New Roman" w:cs="Times New Roman"/>
                <w:bCs/>
                <w:sz w:val="25"/>
                <w:szCs w:val="25"/>
                <w:highlight w:val="yellow"/>
              </w:rPr>
            </w:pPr>
            <w:r w:rsidRPr="007C20D6">
              <w:rPr>
                <w:rFonts w:ascii="Times New Roman" w:hAnsi="Times New Roman" w:cs="Times New Roman"/>
                <w:bCs/>
                <w:color w:val="000000"/>
                <w:sz w:val="25"/>
                <w:szCs w:val="25"/>
              </w:rPr>
              <w:t>63 628</w:t>
            </w:r>
          </w:p>
        </w:tc>
      </w:tr>
      <w:tr w:rsidR="00E71AE5" w:rsidRPr="007C20D6" w:rsidTr="00317BE7">
        <w:tc>
          <w:tcPr>
            <w:tcW w:w="549"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color w:val="000000"/>
                <w:sz w:val="25"/>
                <w:szCs w:val="25"/>
              </w:rPr>
            </w:pPr>
            <w:r w:rsidRPr="007C20D6">
              <w:rPr>
                <w:rFonts w:ascii="Times New Roman" w:hAnsi="Times New Roman" w:cs="Times New Roman"/>
                <w:color w:val="000000"/>
                <w:sz w:val="25"/>
                <w:szCs w:val="25"/>
              </w:rPr>
              <w:t>2</w:t>
            </w:r>
          </w:p>
        </w:tc>
        <w:tc>
          <w:tcPr>
            <w:tcW w:w="3080"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both"/>
              <w:rPr>
                <w:rFonts w:ascii="Times New Roman" w:hAnsi="Times New Roman" w:cs="Times New Roman"/>
                <w:color w:val="000000"/>
                <w:sz w:val="25"/>
                <w:szCs w:val="25"/>
              </w:rPr>
            </w:pPr>
            <w:r w:rsidRPr="007C20D6">
              <w:rPr>
                <w:rFonts w:ascii="Times New Roman" w:hAnsi="Times New Roman" w:cs="Times New Roman"/>
                <w:bCs/>
                <w:sz w:val="25"/>
                <w:szCs w:val="25"/>
              </w:rPr>
              <w:t xml:space="preserve">Прочие межбюджетные трансферты, передаваемые бюджетам внутригородских муниципальных образований городов федерального значения </w:t>
            </w:r>
          </w:p>
        </w:tc>
        <w:tc>
          <w:tcPr>
            <w:tcW w:w="1210"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color w:val="000000"/>
                <w:sz w:val="25"/>
                <w:szCs w:val="25"/>
              </w:rPr>
            </w:pPr>
            <w:r w:rsidRPr="007C20D6">
              <w:rPr>
                <w:rFonts w:ascii="Times New Roman" w:hAnsi="Times New Roman" w:cs="Times New Roman"/>
                <w:color w:val="000000"/>
                <w:sz w:val="25"/>
                <w:szCs w:val="25"/>
              </w:rPr>
              <w:t>тыс. руб.</w:t>
            </w:r>
          </w:p>
        </w:tc>
        <w:tc>
          <w:tcPr>
            <w:tcW w:w="1677"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bCs/>
                <w:color w:val="000000"/>
                <w:sz w:val="25"/>
                <w:szCs w:val="25"/>
                <w:highlight w:val="yellow"/>
              </w:rPr>
            </w:pPr>
            <w:r w:rsidRPr="007C20D6">
              <w:rPr>
                <w:rFonts w:ascii="Times New Roman" w:hAnsi="Times New Roman" w:cs="Times New Roman"/>
                <w:bCs/>
                <w:color w:val="000000"/>
                <w:sz w:val="25"/>
                <w:szCs w:val="25"/>
              </w:rPr>
              <w:t xml:space="preserve">2640,0 </w:t>
            </w:r>
          </w:p>
        </w:tc>
        <w:tc>
          <w:tcPr>
            <w:tcW w:w="1701"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bCs/>
                <w:color w:val="000000"/>
                <w:sz w:val="25"/>
                <w:szCs w:val="25"/>
              </w:rPr>
            </w:pPr>
            <w:r w:rsidRPr="007C20D6">
              <w:rPr>
                <w:rFonts w:ascii="Times New Roman" w:hAnsi="Times New Roman" w:cs="Times New Roman"/>
                <w:bCs/>
                <w:color w:val="000000"/>
                <w:sz w:val="25"/>
                <w:szCs w:val="25"/>
              </w:rPr>
              <w:t xml:space="preserve">2640,0 </w:t>
            </w:r>
          </w:p>
        </w:tc>
        <w:tc>
          <w:tcPr>
            <w:tcW w:w="1417"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jc w:val="center"/>
              <w:rPr>
                <w:bCs/>
                <w:sz w:val="25"/>
                <w:szCs w:val="25"/>
              </w:rPr>
            </w:pPr>
            <w:r w:rsidRPr="007C20D6">
              <w:rPr>
                <w:rFonts w:ascii="Times New Roman" w:hAnsi="Times New Roman" w:cs="Times New Roman"/>
                <w:bCs/>
                <w:color w:val="000000"/>
                <w:sz w:val="25"/>
                <w:szCs w:val="25"/>
              </w:rPr>
              <w:t xml:space="preserve">2640,0 </w:t>
            </w:r>
          </w:p>
        </w:tc>
        <w:tc>
          <w:tcPr>
            <w:tcW w:w="1276"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jc w:val="center"/>
              <w:rPr>
                <w:bCs/>
                <w:sz w:val="25"/>
                <w:szCs w:val="25"/>
              </w:rPr>
            </w:pPr>
            <w:r w:rsidRPr="007C20D6">
              <w:rPr>
                <w:rFonts w:ascii="Times New Roman" w:hAnsi="Times New Roman" w:cs="Times New Roman"/>
                <w:bCs/>
                <w:color w:val="000000"/>
                <w:sz w:val="25"/>
                <w:szCs w:val="25"/>
              </w:rPr>
              <w:t xml:space="preserve">2640,0 </w:t>
            </w:r>
          </w:p>
        </w:tc>
      </w:tr>
      <w:tr w:rsidR="00E71AE5" w:rsidRPr="007C20D6" w:rsidTr="00317BE7">
        <w:trPr>
          <w:trHeight w:val="1111"/>
        </w:trPr>
        <w:tc>
          <w:tcPr>
            <w:tcW w:w="549"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color w:val="000000"/>
                <w:sz w:val="25"/>
                <w:szCs w:val="25"/>
              </w:rPr>
            </w:pPr>
            <w:r w:rsidRPr="007C20D6">
              <w:rPr>
                <w:rFonts w:ascii="Times New Roman" w:hAnsi="Times New Roman" w:cs="Times New Roman"/>
                <w:color w:val="000000"/>
                <w:sz w:val="25"/>
                <w:szCs w:val="25"/>
              </w:rPr>
              <w:t>3</w:t>
            </w:r>
          </w:p>
        </w:tc>
        <w:tc>
          <w:tcPr>
            <w:tcW w:w="3080"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both"/>
              <w:rPr>
                <w:rFonts w:ascii="Times New Roman" w:hAnsi="Times New Roman" w:cs="Times New Roman"/>
                <w:color w:val="000000"/>
                <w:sz w:val="25"/>
                <w:szCs w:val="25"/>
              </w:rPr>
            </w:pPr>
            <w:r w:rsidRPr="007C20D6">
              <w:rPr>
                <w:rFonts w:ascii="Times New Roman" w:hAnsi="Times New Roman" w:cs="Times New Roman"/>
                <w:color w:val="000000"/>
                <w:sz w:val="25"/>
                <w:szCs w:val="25"/>
              </w:rPr>
              <w:t>Объем продукции, закупаемой для муниципальных нужд:</w:t>
            </w:r>
          </w:p>
          <w:p w:rsidR="00E71AE5" w:rsidRPr="007C20D6" w:rsidRDefault="00E71AE5" w:rsidP="00317BE7">
            <w:pPr>
              <w:spacing w:after="0" w:line="240" w:lineRule="auto"/>
              <w:jc w:val="both"/>
              <w:rPr>
                <w:rFonts w:ascii="Times New Roman" w:hAnsi="Times New Roman" w:cs="Times New Roman"/>
                <w:color w:val="000000"/>
                <w:sz w:val="25"/>
                <w:szCs w:val="25"/>
              </w:rPr>
            </w:pPr>
            <w:r w:rsidRPr="007C20D6">
              <w:rPr>
                <w:rFonts w:ascii="Times New Roman" w:hAnsi="Times New Roman" w:cs="Times New Roman"/>
                <w:color w:val="000000"/>
                <w:sz w:val="25"/>
                <w:szCs w:val="25"/>
              </w:rPr>
              <w:t>- за счет собственных средств</w:t>
            </w:r>
          </w:p>
        </w:tc>
        <w:tc>
          <w:tcPr>
            <w:tcW w:w="1210"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color w:val="000000"/>
                <w:sz w:val="25"/>
                <w:szCs w:val="25"/>
              </w:rPr>
            </w:pPr>
            <w:r w:rsidRPr="007C20D6">
              <w:rPr>
                <w:rFonts w:ascii="Times New Roman" w:hAnsi="Times New Roman" w:cs="Times New Roman"/>
                <w:color w:val="000000"/>
                <w:sz w:val="25"/>
                <w:szCs w:val="25"/>
              </w:rPr>
              <w:t>тыс. руб.</w:t>
            </w:r>
          </w:p>
        </w:tc>
        <w:tc>
          <w:tcPr>
            <w:tcW w:w="1677" w:type="dxa"/>
            <w:tcBorders>
              <w:top w:val="single" w:sz="4" w:space="0" w:color="auto"/>
              <w:left w:val="single" w:sz="4" w:space="0" w:color="auto"/>
              <w:bottom w:val="single" w:sz="4" w:space="0" w:color="auto"/>
              <w:right w:val="single" w:sz="4" w:space="0" w:color="auto"/>
            </w:tcBorders>
            <w:shd w:val="clear" w:color="auto" w:fill="FFFFFF"/>
            <w:hideMark/>
          </w:tcPr>
          <w:p w:rsidR="00E71AE5" w:rsidRPr="007C20D6" w:rsidRDefault="00E71AE5" w:rsidP="00317BE7">
            <w:pPr>
              <w:spacing w:after="0" w:line="240" w:lineRule="auto"/>
              <w:jc w:val="center"/>
              <w:rPr>
                <w:rFonts w:ascii="Times New Roman" w:hAnsi="Times New Roman" w:cs="Times New Roman"/>
                <w:bCs/>
                <w:color w:val="000000"/>
                <w:sz w:val="25"/>
                <w:szCs w:val="25"/>
                <w:highlight w:val="yellow"/>
              </w:rPr>
            </w:pPr>
            <w:r w:rsidRPr="007C20D6">
              <w:rPr>
                <w:rFonts w:ascii="Times New Roman" w:hAnsi="Times New Roman" w:cs="Times New Roman"/>
                <w:bCs/>
                <w:color w:val="000000"/>
                <w:sz w:val="25"/>
                <w:szCs w:val="25"/>
              </w:rPr>
              <w:t>1663,0</w:t>
            </w:r>
          </w:p>
        </w:tc>
        <w:tc>
          <w:tcPr>
            <w:tcW w:w="1701"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eastAsia="Calibri" w:hAnsi="Times New Roman" w:cs="Times New Roman"/>
                <w:bCs/>
                <w:color w:val="000000"/>
                <w:sz w:val="25"/>
                <w:szCs w:val="25"/>
              </w:rPr>
            </w:pPr>
            <w:r w:rsidRPr="007C20D6">
              <w:rPr>
                <w:rFonts w:ascii="Times New Roman" w:hAnsi="Times New Roman" w:cs="Times New Roman"/>
                <w:bCs/>
                <w:color w:val="000000"/>
                <w:sz w:val="25"/>
                <w:szCs w:val="25"/>
              </w:rPr>
              <w:t>1663,9</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71AE5" w:rsidRPr="007C20D6" w:rsidRDefault="00E71AE5" w:rsidP="00317BE7">
            <w:pPr>
              <w:jc w:val="center"/>
              <w:rPr>
                <w:bCs/>
                <w:sz w:val="25"/>
                <w:szCs w:val="25"/>
                <w:lang w:val="en-US"/>
              </w:rPr>
            </w:pPr>
            <w:r w:rsidRPr="007C20D6">
              <w:rPr>
                <w:rFonts w:ascii="Times New Roman" w:hAnsi="Times New Roman" w:cs="Times New Roman"/>
                <w:bCs/>
                <w:color w:val="000000"/>
                <w:sz w:val="25"/>
                <w:szCs w:val="25"/>
              </w:rPr>
              <w:t>1663,9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1AE5" w:rsidRPr="007C20D6" w:rsidRDefault="00E71AE5" w:rsidP="00317BE7">
            <w:pPr>
              <w:jc w:val="center"/>
              <w:rPr>
                <w:bCs/>
                <w:sz w:val="25"/>
                <w:szCs w:val="25"/>
                <w:lang w:val="en-US"/>
              </w:rPr>
            </w:pPr>
            <w:r w:rsidRPr="007C20D6">
              <w:rPr>
                <w:rFonts w:ascii="Times New Roman" w:hAnsi="Times New Roman" w:cs="Times New Roman"/>
                <w:bCs/>
                <w:color w:val="000000"/>
                <w:sz w:val="25"/>
                <w:szCs w:val="25"/>
              </w:rPr>
              <w:t>1663,9</w:t>
            </w:r>
          </w:p>
        </w:tc>
      </w:tr>
      <w:tr w:rsidR="00E71AE5" w:rsidRPr="007C20D6" w:rsidTr="00317BE7">
        <w:tc>
          <w:tcPr>
            <w:tcW w:w="549"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color w:val="000000"/>
                <w:sz w:val="25"/>
                <w:szCs w:val="25"/>
              </w:rPr>
            </w:pPr>
            <w:r w:rsidRPr="007C20D6">
              <w:rPr>
                <w:rFonts w:ascii="Times New Roman" w:hAnsi="Times New Roman" w:cs="Times New Roman"/>
                <w:color w:val="000000"/>
                <w:sz w:val="25"/>
                <w:szCs w:val="25"/>
              </w:rPr>
              <w:t>4</w:t>
            </w:r>
          </w:p>
        </w:tc>
        <w:tc>
          <w:tcPr>
            <w:tcW w:w="3080"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both"/>
              <w:rPr>
                <w:rFonts w:ascii="Times New Roman" w:eastAsia="Calibri" w:hAnsi="Times New Roman" w:cs="Times New Roman"/>
                <w:color w:val="000000"/>
                <w:sz w:val="25"/>
                <w:szCs w:val="25"/>
              </w:rPr>
            </w:pPr>
            <w:r w:rsidRPr="007C20D6">
              <w:rPr>
                <w:rFonts w:ascii="Times New Roman" w:eastAsia="Calibri" w:hAnsi="Times New Roman" w:cs="Times New Roman"/>
                <w:color w:val="000000"/>
                <w:sz w:val="25"/>
                <w:szCs w:val="25"/>
              </w:rPr>
              <w:t xml:space="preserve">Объем финансовых средств, выделяемых на информирование жителей </w:t>
            </w:r>
            <w:r w:rsidRPr="007C20D6">
              <w:rPr>
                <w:rFonts w:ascii="Times New Roman" w:eastAsia="Calibri" w:hAnsi="Times New Roman" w:cs="Times New Roman"/>
                <w:color w:val="000000"/>
                <w:sz w:val="25"/>
                <w:szCs w:val="25"/>
              </w:rPr>
              <w:lastRenderedPageBreak/>
              <w:t xml:space="preserve">о деятельности органов местного самоуправления и обслуживание сайта </w:t>
            </w:r>
          </w:p>
        </w:tc>
        <w:tc>
          <w:tcPr>
            <w:tcW w:w="1210"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rPr>
                <w:rFonts w:ascii="Times New Roman" w:eastAsia="Calibri" w:hAnsi="Times New Roman" w:cs="Times New Roman"/>
                <w:sz w:val="25"/>
                <w:szCs w:val="25"/>
              </w:rPr>
            </w:pPr>
            <w:r w:rsidRPr="007C20D6">
              <w:rPr>
                <w:rFonts w:ascii="Times New Roman" w:eastAsia="Calibri" w:hAnsi="Times New Roman" w:cs="Times New Roman"/>
                <w:color w:val="000000"/>
                <w:sz w:val="25"/>
                <w:szCs w:val="25"/>
              </w:rPr>
              <w:lastRenderedPageBreak/>
              <w:t>тыс. руб.</w:t>
            </w:r>
          </w:p>
        </w:tc>
        <w:tc>
          <w:tcPr>
            <w:tcW w:w="1677"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bCs/>
                <w:color w:val="000000"/>
                <w:sz w:val="25"/>
                <w:szCs w:val="25"/>
                <w:highlight w:val="yellow"/>
              </w:rPr>
            </w:pPr>
            <w:r w:rsidRPr="007C20D6">
              <w:rPr>
                <w:rFonts w:ascii="Times New Roman" w:hAnsi="Times New Roman" w:cs="Times New Roman"/>
                <w:bCs/>
                <w:sz w:val="25"/>
                <w:szCs w:val="25"/>
              </w:rPr>
              <w:t>1070</w:t>
            </w:r>
          </w:p>
        </w:tc>
        <w:tc>
          <w:tcPr>
            <w:tcW w:w="1701"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eastAsia="Calibri" w:hAnsi="Times New Roman" w:cs="Times New Roman"/>
                <w:bCs/>
                <w:sz w:val="25"/>
                <w:szCs w:val="25"/>
              </w:rPr>
            </w:pPr>
            <w:r w:rsidRPr="007C20D6">
              <w:rPr>
                <w:rFonts w:ascii="Times New Roman" w:hAnsi="Times New Roman" w:cs="Times New Roman"/>
                <w:bCs/>
                <w:sz w:val="25"/>
                <w:szCs w:val="25"/>
              </w:rPr>
              <w:t>870,0</w:t>
            </w:r>
          </w:p>
        </w:tc>
        <w:tc>
          <w:tcPr>
            <w:tcW w:w="1417"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jc w:val="center"/>
              <w:rPr>
                <w:bCs/>
                <w:sz w:val="25"/>
                <w:szCs w:val="25"/>
              </w:rPr>
            </w:pPr>
            <w:r w:rsidRPr="007C20D6">
              <w:rPr>
                <w:rFonts w:ascii="Times New Roman" w:hAnsi="Times New Roman" w:cs="Times New Roman"/>
                <w:bCs/>
                <w:sz w:val="25"/>
                <w:szCs w:val="25"/>
              </w:rPr>
              <w:t>870,0</w:t>
            </w:r>
          </w:p>
        </w:tc>
        <w:tc>
          <w:tcPr>
            <w:tcW w:w="1276"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jc w:val="center"/>
              <w:rPr>
                <w:bCs/>
                <w:sz w:val="25"/>
                <w:szCs w:val="25"/>
              </w:rPr>
            </w:pPr>
            <w:r w:rsidRPr="007C20D6">
              <w:rPr>
                <w:rFonts w:ascii="Times New Roman" w:hAnsi="Times New Roman" w:cs="Times New Roman"/>
                <w:bCs/>
                <w:sz w:val="25"/>
                <w:szCs w:val="25"/>
              </w:rPr>
              <w:t>870,0</w:t>
            </w:r>
          </w:p>
        </w:tc>
      </w:tr>
      <w:tr w:rsidR="00E71AE5" w:rsidRPr="007C20D6" w:rsidTr="00317BE7">
        <w:tc>
          <w:tcPr>
            <w:tcW w:w="549"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color w:val="000000"/>
                <w:sz w:val="25"/>
                <w:szCs w:val="25"/>
              </w:rPr>
            </w:pPr>
            <w:r w:rsidRPr="007C20D6">
              <w:rPr>
                <w:rFonts w:ascii="Times New Roman" w:hAnsi="Times New Roman" w:cs="Times New Roman"/>
                <w:color w:val="000000"/>
                <w:sz w:val="25"/>
                <w:szCs w:val="25"/>
              </w:rPr>
              <w:t>5</w:t>
            </w:r>
          </w:p>
        </w:tc>
        <w:tc>
          <w:tcPr>
            <w:tcW w:w="3080"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both"/>
              <w:rPr>
                <w:rFonts w:ascii="Times New Roman" w:eastAsia="Calibri" w:hAnsi="Times New Roman" w:cs="Times New Roman"/>
                <w:color w:val="000000"/>
                <w:sz w:val="25"/>
                <w:szCs w:val="25"/>
              </w:rPr>
            </w:pPr>
            <w:r w:rsidRPr="007C20D6">
              <w:rPr>
                <w:rFonts w:ascii="Times New Roman" w:eastAsia="Calibri" w:hAnsi="Times New Roman" w:cs="Times New Roman"/>
                <w:color w:val="000000"/>
                <w:sz w:val="25"/>
                <w:szCs w:val="25"/>
              </w:rPr>
              <w:t>Объем финансовых средств, выделяемых на проведение праздничных мероприятий и военно-патриотическому воспитанию населения по месту жительства</w:t>
            </w:r>
          </w:p>
        </w:tc>
        <w:tc>
          <w:tcPr>
            <w:tcW w:w="1210"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color w:val="000000"/>
                <w:sz w:val="25"/>
                <w:szCs w:val="25"/>
              </w:rPr>
            </w:pPr>
            <w:r w:rsidRPr="007C20D6">
              <w:rPr>
                <w:rFonts w:ascii="Times New Roman" w:hAnsi="Times New Roman" w:cs="Times New Roman"/>
                <w:color w:val="000000"/>
                <w:sz w:val="25"/>
                <w:szCs w:val="25"/>
              </w:rPr>
              <w:t>тыс.  руб.</w:t>
            </w:r>
          </w:p>
        </w:tc>
        <w:tc>
          <w:tcPr>
            <w:tcW w:w="1677"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eastAsia="Calibri" w:hAnsi="Times New Roman" w:cs="Times New Roman"/>
                <w:bCs/>
                <w:color w:val="000000"/>
                <w:sz w:val="25"/>
                <w:szCs w:val="25"/>
                <w:highlight w:val="yellow"/>
              </w:rPr>
            </w:pPr>
            <w:r w:rsidRPr="007C20D6">
              <w:rPr>
                <w:rFonts w:ascii="Times New Roman" w:eastAsia="Calibri" w:hAnsi="Times New Roman" w:cs="Times New Roman"/>
                <w:bCs/>
                <w:color w:val="000000"/>
                <w:sz w:val="25"/>
                <w:szCs w:val="25"/>
              </w:rPr>
              <w:t>1192,0</w:t>
            </w:r>
          </w:p>
        </w:tc>
        <w:tc>
          <w:tcPr>
            <w:tcW w:w="1701"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eastAsia="Calibri" w:hAnsi="Times New Roman" w:cs="Times New Roman"/>
                <w:bCs/>
                <w:color w:val="000000"/>
                <w:sz w:val="25"/>
                <w:szCs w:val="25"/>
              </w:rPr>
            </w:pPr>
            <w:r w:rsidRPr="007C20D6">
              <w:rPr>
                <w:rFonts w:ascii="Times New Roman" w:eastAsia="Calibri" w:hAnsi="Times New Roman" w:cs="Times New Roman"/>
                <w:bCs/>
                <w:color w:val="000000"/>
                <w:sz w:val="25"/>
                <w:szCs w:val="25"/>
              </w:rPr>
              <w:t>1393,1</w:t>
            </w:r>
          </w:p>
        </w:tc>
        <w:tc>
          <w:tcPr>
            <w:tcW w:w="1417"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jc w:val="center"/>
              <w:rPr>
                <w:bCs/>
                <w:sz w:val="25"/>
                <w:szCs w:val="25"/>
              </w:rPr>
            </w:pPr>
            <w:r w:rsidRPr="007C20D6">
              <w:rPr>
                <w:rFonts w:ascii="Times New Roman" w:eastAsia="Calibri" w:hAnsi="Times New Roman" w:cs="Times New Roman"/>
                <w:bCs/>
                <w:color w:val="000000"/>
                <w:sz w:val="25"/>
                <w:szCs w:val="25"/>
              </w:rPr>
              <w:t>1393,1</w:t>
            </w:r>
          </w:p>
        </w:tc>
        <w:tc>
          <w:tcPr>
            <w:tcW w:w="1276"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jc w:val="center"/>
              <w:rPr>
                <w:bCs/>
                <w:sz w:val="25"/>
                <w:szCs w:val="25"/>
              </w:rPr>
            </w:pPr>
            <w:r w:rsidRPr="007C20D6">
              <w:rPr>
                <w:rFonts w:ascii="Times New Roman" w:eastAsia="Calibri" w:hAnsi="Times New Roman" w:cs="Times New Roman"/>
                <w:bCs/>
                <w:color w:val="000000"/>
                <w:sz w:val="25"/>
                <w:szCs w:val="25"/>
              </w:rPr>
              <w:t>1393,1</w:t>
            </w:r>
          </w:p>
        </w:tc>
      </w:tr>
      <w:tr w:rsidR="00E71AE5" w:rsidRPr="007C20D6" w:rsidTr="00317BE7">
        <w:tc>
          <w:tcPr>
            <w:tcW w:w="549"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color w:val="000000"/>
                <w:sz w:val="25"/>
                <w:szCs w:val="25"/>
              </w:rPr>
            </w:pPr>
            <w:r w:rsidRPr="007C20D6">
              <w:rPr>
                <w:rFonts w:ascii="Times New Roman" w:hAnsi="Times New Roman" w:cs="Times New Roman"/>
                <w:color w:val="000000"/>
                <w:sz w:val="25"/>
                <w:szCs w:val="25"/>
              </w:rPr>
              <w:t>6</w:t>
            </w:r>
          </w:p>
        </w:tc>
        <w:tc>
          <w:tcPr>
            <w:tcW w:w="3080"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both"/>
              <w:rPr>
                <w:rFonts w:ascii="Times New Roman" w:eastAsia="Calibri" w:hAnsi="Times New Roman" w:cs="Times New Roman"/>
                <w:color w:val="000000"/>
                <w:sz w:val="25"/>
                <w:szCs w:val="25"/>
              </w:rPr>
            </w:pPr>
            <w:r w:rsidRPr="007C20D6">
              <w:rPr>
                <w:rFonts w:ascii="Times New Roman" w:eastAsia="Calibri" w:hAnsi="Times New Roman" w:cs="Times New Roman"/>
                <w:color w:val="000000"/>
                <w:sz w:val="25"/>
                <w:szCs w:val="25"/>
              </w:rPr>
              <w:t>Обеспечение проведения выборов и референдумов</w:t>
            </w:r>
          </w:p>
        </w:tc>
        <w:tc>
          <w:tcPr>
            <w:tcW w:w="1210"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hAnsi="Times New Roman" w:cs="Times New Roman"/>
                <w:color w:val="000000"/>
                <w:sz w:val="25"/>
                <w:szCs w:val="25"/>
              </w:rPr>
            </w:pPr>
            <w:r w:rsidRPr="007C20D6">
              <w:rPr>
                <w:rFonts w:ascii="Times New Roman" w:hAnsi="Times New Roman" w:cs="Times New Roman"/>
                <w:color w:val="000000"/>
                <w:sz w:val="25"/>
                <w:szCs w:val="25"/>
              </w:rPr>
              <w:t>тыс.  руб.</w:t>
            </w:r>
          </w:p>
        </w:tc>
        <w:tc>
          <w:tcPr>
            <w:tcW w:w="1677"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eastAsia="Calibri" w:hAnsi="Times New Roman" w:cs="Times New Roman"/>
                <w:color w:val="000000"/>
                <w:sz w:val="25"/>
                <w:szCs w:val="25"/>
              </w:rPr>
            </w:pPr>
            <w:r w:rsidRPr="007C20D6">
              <w:rPr>
                <w:rFonts w:ascii="Times New Roman" w:eastAsia="Calibri" w:hAnsi="Times New Roman" w:cs="Times New Roman"/>
                <w:color w:val="000000"/>
                <w:sz w:val="25"/>
                <w:szCs w:val="25"/>
                <w:lang w:val="en-US"/>
              </w:rPr>
              <w:t>8497</w:t>
            </w:r>
            <w:r w:rsidRPr="007C20D6">
              <w:rPr>
                <w:rFonts w:ascii="Times New Roman" w:eastAsia="Calibri" w:hAnsi="Times New Roman" w:cs="Times New Roman"/>
                <w:color w:val="000000"/>
                <w:sz w:val="25"/>
                <w:szCs w:val="25"/>
              </w:rPr>
              <w:t>,</w:t>
            </w:r>
            <w:r w:rsidRPr="007C20D6">
              <w:rPr>
                <w:rFonts w:ascii="Times New Roman" w:eastAsia="Calibri" w:hAnsi="Times New Roman" w:cs="Times New Roman"/>
                <w:color w:val="000000"/>
                <w:sz w:val="25"/>
                <w:szCs w:val="25"/>
                <w:lang w:val="en-US"/>
              </w:rPr>
              <w:t>7</w:t>
            </w:r>
          </w:p>
        </w:tc>
        <w:tc>
          <w:tcPr>
            <w:tcW w:w="1701"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spacing w:after="0" w:line="240" w:lineRule="auto"/>
              <w:jc w:val="center"/>
              <w:rPr>
                <w:rFonts w:ascii="Times New Roman" w:eastAsia="Calibri" w:hAnsi="Times New Roman" w:cs="Times New Roman"/>
                <w:bCs/>
                <w:color w:val="000000"/>
                <w:sz w:val="25"/>
                <w:szCs w:val="25"/>
              </w:rPr>
            </w:pPr>
            <w:r w:rsidRPr="007C20D6">
              <w:rPr>
                <w:rFonts w:ascii="Times New Roman" w:eastAsia="Calibri" w:hAnsi="Times New Roman" w:cs="Times New Roman"/>
                <w:bCs/>
                <w:color w:val="000000"/>
                <w:sz w:val="25"/>
                <w:szCs w:val="25"/>
              </w:rPr>
              <w:t>0</w:t>
            </w:r>
          </w:p>
        </w:tc>
        <w:tc>
          <w:tcPr>
            <w:tcW w:w="1417"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jc w:val="center"/>
              <w:rPr>
                <w:rFonts w:ascii="Times New Roman" w:eastAsia="Calibri" w:hAnsi="Times New Roman" w:cs="Times New Roman"/>
                <w:bCs/>
                <w:color w:val="000000"/>
                <w:sz w:val="25"/>
                <w:szCs w:val="25"/>
              </w:rPr>
            </w:pPr>
            <w:r w:rsidRPr="007C20D6">
              <w:rPr>
                <w:rFonts w:ascii="Times New Roman" w:eastAsia="Calibri" w:hAnsi="Times New Roman" w:cs="Times New Roman"/>
                <w:bCs/>
                <w:color w:val="000000"/>
                <w:sz w:val="25"/>
                <w:szCs w:val="25"/>
              </w:rPr>
              <w:t>0</w:t>
            </w:r>
          </w:p>
        </w:tc>
        <w:tc>
          <w:tcPr>
            <w:tcW w:w="1276" w:type="dxa"/>
            <w:tcBorders>
              <w:top w:val="single" w:sz="4" w:space="0" w:color="auto"/>
              <w:left w:val="single" w:sz="4" w:space="0" w:color="auto"/>
              <w:bottom w:val="single" w:sz="4" w:space="0" w:color="auto"/>
              <w:right w:val="single" w:sz="4" w:space="0" w:color="auto"/>
            </w:tcBorders>
            <w:hideMark/>
          </w:tcPr>
          <w:p w:rsidR="00E71AE5" w:rsidRPr="007C20D6" w:rsidRDefault="00E71AE5" w:rsidP="00317BE7">
            <w:pPr>
              <w:jc w:val="center"/>
              <w:rPr>
                <w:rFonts w:ascii="Times New Roman" w:eastAsia="Calibri" w:hAnsi="Times New Roman" w:cs="Times New Roman"/>
                <w:bCs/>
                <w:color w:val="000000"/>
                <w:sz w:val="25"/>
                <w:szCs w:val="25"/>
              </w:rPr>
            </w:pPr>
            <w:r w:rsidRPr="007C20D6">
              <w:rPr>
                <w:rFonts w:ascii="Times New Roman" w:eastAsia="Calibri" w:hAnsi="Times New Roman" w:cs="Times New Roman"/>
                <w:bCs/>
                <w:color w:val="000000"/>
                <w:sz w:val="25"/>
                <w:szCs w:val="25"/>
              </w:rPr>
              <w:t>0</w:t>
            </w:r>
          </w:p>
        </w:tc>
      </w:tr>
    </w:tbl>
    <w:p w:rsidR="00E71AE5" w:rsidRPr="007C20D6" w:rsidRDefault="00E71AE5" w:rsidP="00E71AE5">
      <w:pPr>
        <w:tabs>
          <w:tab w:val="left" w:pos="6120"/>
          <w:tab w:val="left" w:pos="7200"/>
        </w:tabs>
        <w:spacing w:after="0" w:line="240" w:lineRule="auto"/>
        <w:ind w:firstLine="708"/>
        <w:jc w:val="both"/>
        <w:rPr>
          <w:rFonts w:ascii="Times New Roman" w:hAnsi="Times New Roman" w:cs="Times New Roman"/>
          <w:sz w:val="25"/>
          <w:szCs w:val="25"/>
        </w:rPr>
      </w:pPr>
      <w:r w:rsidRPr="007C20D6">
        <w:rPr>
          <w:rFonts w:ascii="Times New Roman" w:hAnsi="Times New Roman" w:cs="Times New Roman"/>
          <w:sz w:val="25"/>
          <w:szCs w:val="25"/>
        </w:rPr>
        <w:t xml:space="preserve">                                                                                                                   </w:t>
      </w:r>
    </w:p>
    <w:p w:rsidR="00E71AE5" w:rsidRPr="007C20D6" w:rsidRDefault="00E71AE5" w:rsidP="00E71AE5">
      <w:pPr>
        <w:tabs>
          <w:tab w:val="left" w:pos="6120"/>
          <w:tab w:val="left" w:pos="7200"/>
        </w:tabs>
        <w:spacing w:after="0" w:line="240" w:lineRule="auto"/>
        <w:ind w:firstLine="708"/>
        <w:jc w:val="both"/>
        <w:rPr>
          <w:rFonts w:ascii="Times New Roman" w:hAnsi="Times New Roman" w:cs="Times New Roman"/>
          <w:sz w:val="25"/>
          <w:szCs w:val="25"/>
        </w:rPr>
      </w:pPr>
    </w:p>
    <w:p w:rsidR="00E71AE5" w:rsidRPr="007C20D6" w:rsidRDefault="00E71AE5" w:rsidP="00E71AE5">
      <w:pPr>
        <w:tabs>
          <w:tab w:val="left" w:pos="6120"/>
          <w:tab w:val="left" w:pos="7200"/>
        </w:tabs>
        <w:spacing w:after="0" w:line="240" w:lineRule="auto"/>
        <w:ind w:firstLine="708"/>
        <w:jc w:val="both"/>
        <w:rPr>
          <w:rFonts w:ascii="Times New Roman" w:hAnsi="Times New Roman" w:cs="Times New Roman"/>
          <w:sz w:val="25"/>
          <w:szCs w:val="25"/>
        </w:rPr>
      </w:pPr>
    </w:p>
    <w:p w:rsidR="00E71AE5" w:rsidRPr="007C20D6" w:rsidRDefault="00E71AE5" w:rsidP="00E71AE5">
      <w:pPr>
        <w:tabs>
          <w:tab w:val="left" w:pos="6120"/>
          <w:tab w:val="left" w:pos="7200"/>
        </w:tabs>
        <w:spacing w:after="0" w:line="240" w:lineRule="auto"/>
        <w:ind w:firstLine="708"/>
        <w:jc w:val="both"/>
        <w:rPr>
          <w:rFonts w:ascii="Times New Roman" w:hAnsi="Times New Roman" w:cs="Times New Roman"/>
          <w:sz w:val="25"/>
          <w:szCs w:val="25"/>
        </w:rPr>
      </w:pPr>
    </w:p>
    <w:p w:rsidR="00E71AE5" w:rsidRPr="007C20D6" w:rsidRDefault="00E71AE5" w:rsidP="00E71AE5">
      <w:pPr>
        <w:tabs>
          <w:tab w:val="left" w:pos="6120"/>
          <w:tab w:val="left" w:pos="7200"/>
        </w:tabs>
        <w:spacing w:after="0" w:line="240" w:lineRule="auto"/>
        <w:ind w:firstLine="708"/>
        <w:jc w:val="both"/>
        <w:rPr>
          <w:rFonts w:ascii="Times New Roman" w:hAnsi="Times New Roman" w:cs="Times New Roman"/>
          <w:sz w:val="25"/>
          <w:szCs w:val="25"/>
        </w:rPr>
      </w:pPr>
    </w:p>
    <w:p w:rsidR="00E71AE5" w:rsidRPr="007C20D6" w:rsidRDefault="00E71AE5" w:rsidP="00E71AE5">
      <w:pPr>
        <w:tabs>
          <w:tab w:val="left" w:pos="6120"/>
          <w:tab w:val="left" w:pos="7200"/>
        </w:tabs>
        <w:spacing w:after="0" w:line="240" w:lineRule="auto"/>
        <w:ind w:firstLine="708"/>
        <w:jc w:val="both"/>
        <w:rPr>
          <w:rFonts w:ascii="Times New Roman" w:hAnsi="Times New Roman" w:cs="Times New Roman"/>
          <w:sz w:val="25"/>
          <w:szCs w:val="25"/>
        </w:rPr>
      </w:pPr>
    </w:p>
    <w:p w:rsidR="00E71AE5" w:rsidRPr="007C20D6" w:rsidRDefault="00E71AE5" w:rsidP="00E71AE5">
      <w:pPr>
        <w:tabs>
          <w:tab w:val="left" w:pos="6120"/>
          <w:tab w:val="left" w:pos="7200"/>
        </w:tabs>
        <w:spacing w:after="0" w:line="240" w:lineRule="auto"/>
        <w:ind w:firstLine="708"/>
        <w:jc w:val="both"/>
        <w:rPr>
          <w:rFonts w:ascii="Times New Roman" w:hAnsi="Times New Roman" w:cs="Times New Roman"/>
          <w:sz w:val="25"/>
          <w:szCs w:val="25"/>
        </w:rPr>
      </w:pPr>
    </w:p>
    <w:p w:rsidR="00E71AE5" w:rsidRPr="007C20D6" w:rsidRDefault="00E71AE5" w:rsidP="00E71AE5">
      <w:pPr>
        <w:tabs>
          <w:tab w:val="left" w:pos="6120"/>
          <w:tab w:val="left" w:pos="7200"/>
        </w:tabs>
        <w:spacing w:after="0" w:line="240" w:lineRule="auto"/>
        <w:ind w:firstLine="708"/>
        <w:jc w:val="both"/>
        <w:rPr>
          <w:rFonts w:ascii="Times New Roman" w:hAnsi="Times New Roman" w:cs="Times New Roman"/>
          <w:sz w:val="25"/>
          <w:szCs w:val="25"/>
        </w:rPr>
      </w:pPr>
    </w:p>
    <w:p w:rsidR="00E71AE5" w:rsidRPr="007C20D6" w:rsidRDefault="00E71AE5" w:rsidP="00E71AE5">
      <w:pPr>
        <w:tabs>
          <w:tab w:val="left" w:pos="6120"/>
          <w:tab w:val="left" w:pos="7200"/>
        </w:tabs>
        <w:spacing w:after="0" w:line="240" w:lineRule="auto"/>
        <w:ind w:firstLine="708"/>
        <w:jc w:val="both"/>
        <w:rPr>
          <w:rFonts w:ascii="Times New Roman" w:hAnsi="Times New Roman" w:cs="Times New Roman"/>
          <w:sz w:val="25"/>
          <w:szCs w:val="25"/>
        </w:rPr>
      </w:pPr>
    </w:p>
    <w:p w:rsidR="00E71AE5" w:rsidRPr="007C20D6" w:rsidRDefault="00E71AE5" w:rsidP="00E71AE5">
      <w:pPr>
        <w:tabs>
          <w:tab w:val="left" w:pos="6120"/>
          <w:tab w:val="left" w:pos="7200"/>
        </w:tabs>
        <w:spacing w:after="0" w:line="240" w:lineRule="auto"/>
        <w:ind w:firstLine="708"/>
        <w:jc w:val="both"/>
        <w:rPr>
          <w:rFonts w:ascii="Times New Roman" w:hAnsi="Times New Roman" w:cs="Times New Roman"/>
          <w:sz w:val="25"/>
          <w:szCs w:val="25"/>
        </w:rPr>
      </w:pPr>
    </w:p>
    <w:p w:rsidR="00E71AE5" w:rsidRPr="007C20D6" w:rsidRDefault="00E71AE5" w:rsidP="00E71AE5">
      <w:pPr>
        <w:tabs>
          <w:tab w:val="left" w:pos="6120"/>
          <w:tab w:val="left" w:pos="7200"/>
        </w:tabs>
        <w:spacing w:after="0" w:line="240" w:lineRule="auto"/>
        <w:ind w:firstLine="708"/>
        <w:jc w:val="both"/>
        <w:rPr>
          <w:rFonts w:ascii="Times New Roman" w:hAnsi="Times New Roman" w:cs="Times New Roman"/>
          <w:sz w:val="25"/>
          <w:szCs w:val="25"/>
        </w:rPr>
      </w:pPr>
    </w:p>
    <w:p w:rsidR="00E71AE5" w:rsidRPr="007C20D6" w:rsidRDefault="00E71AE5" w:rsidP="00E71AE5">
      <w:pPr>
        <w:tabs>
          <w:tab w:val="left" w:pos="6120"/>
          <w:tab w:val="left" w:pos="7200"/>
        </w:tabs>
        <w:spacing w:after="0" w:line="240" w:lineRule="auto"/>
        <w:ind w:firstLine="708"/>
        <w:jc w:val="both"/>
        <w:rPr>
          <w:rFonts w:ascii="Times New Roman" w:hAnsi="Times New Roman" w:cs="Times New Roman"/>
          <w:sz w:val="25"/>
          <w:szCs w:val="25"/>
        </w:rPr>
      </w:pPr>
    </w:p>
    <w:p w:rsidR="00E71AE5" w:rsidRPr="007C20D6" w:rsidRDefault="00E71AE5" w:rsidP="00E71AE5">
      <w:pPr>
        <w:tabs>
          <w:tab w:val="left" w:pos="6120"/>
          <w:tab w:val="left" w:pos="7200"/>
        </w:tabs>
        <w:spacing w:after="0" w:line="240" w:lineRule="auto"/>
        <w:ind w:firstLine="708"/>
        <w:jc w:val="both"/>
        <w:rPr>
          <w:rFonts w:ascii="Times New Roman" w:hAnsi="Times New Roman" w:cs="Times New Roman"/>
          <w:sz w:val="25"/>
          <w:szCs w:val="25"/>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6120"/>
          <w:tab w:val="left" w:pos="7200"/>
        </w:tabs>
        <w:spacing w:after="0" w:line="240" w:lineRule="auto"/>
        <w:ind w:firstLine="708"/>
        <w:jc w:val="both"/>
        <w:rPr>
          <w:rFonts w:ascii="Times New Roman" w:hAnsi="Times New Roman" w:cs="Times New Roman"/>
        </w:rPr>
      </w:pPr>
    </w:p>
    <w:p w:rsidR="00E71AE5" w:rsidRDefault="00E71AE5" w:rsidP="00E71AE5">
      <w:pPr>
        <w:tabs>
          <w:tab w:val="left" w:pos="5670"/>
          <w:tab w:val="left" w:pos="6120"/>
          <w:tab w:val="left" w:pos="6237"/>
          <w:tab w:val="left" w:pos="6379"/>
        </w:tabs>
        <w:spacing w:after="0" w:line="240" w:lineRule="auto"/>
        <w:ind w:firstLine="708"/>
        <w:jc w:val="both"/>
        <w:rPr>
          <w:rFonts w:ascii="Times New Roman" w:hAnsi="Times New Roman" w:cs="Times New Roman"/>
        </w:rPr>
      </w:pPr>
      <w:r>
        <w:rPr>
          <w:rFonts w:ascii="Times New Roman" w:hAnsi="Times New Roman" w:cs="Times New Roman"/>
        </w:rPr>
        <w:t xml:space="preserve">                                                                                                          Приложение 3</w:t>
      </w:r>
    </w:p>
    <w:p w:rsidR="00E71AE5" w:rsidRDefault="00E71AE5" w:rsidP="00E71AE5">
      <w:pPr>
        <w:tabs>
          <w:tab w:val="left" w:pos="5670"/>
          <w:tab w:val="left" w:pos="6120"/>
          <w:tab w:val="left" w:pos="6237"/>
          <w:tab w:val="left" w:pos="6379"/>
        </w:tabs>
        <w:spacing w:after="0" w:line="240" w:lineRule="auto"/>
        <w:ind w:firstLine="5220"/>
        <w:rPr>
          <w:rFonts w:ascii="Times New Roman" w:hAnsi="Times New Roman" w:cs="Times New Roman"/>
        </w:rPr>
      </w:pPr>
      <w:r>
        <w:rPr>
          <w:rFonts w:ascii="Times New Roman" w:hAnsi="Times New Roman" w:cs="Times New Roman"/>
        </w:rPr>
        <w:t xml:space="preserve">                        к решению Совета депутатов</w:t>
      </w:r>
    </w:p>
    <w:p w:rsidR="00E71AE5" w:rsidRDefault="00E71AE5" w:rsidP="00E71AE5">
      <w:pPr>
        <w:tabs>
          <w:tab w:val="left" w:pos="5670"/>
          <w:tab w:val="left" w:pos="6120"/>
          <w:tab w:val="left" w:pos="6237"/>
          <w:tab w:val="left" w:pos="6379"/>
        </w:tabs>
        <w:spacing w:after="0" w:line="240" w:lineRule="auto"/>
        <w:ind w:firstLine="5220"/>
        <w:rPr>
          <w:rFonts w:ascii="Times New Roman" w:hAnsi="Times New Roman" w:cs="Times New Roman"/>
        </w:rPr>
      </w:pPr>
      <w:r>
        <w:rPr>
          <w:rFonts w:ascii="Times New Roman" w:hAnsi="Times New Roman" w:cs="Times New Roman"/>
        </w:rPr>
        <w:t xml:space="preserve">                        муниципального округа Останкинский</w:t>
      </w:r>
    </w:p>
    <w:p w:rsidR="00E71AE5" w:rsidRDefault="00E71AE5" w:rsidP="00E71AE5">
      <w:pPr>
        <w:tabs>
          <w:tab w:val="left" w:pos="6379"/>
          <w:tab w:val="left" w:pos="6521"/>
        </w:tabs>
        <w:spacing w:after="0" w:line="240" w:lineRule="auto"/>
        <w:ind w:left="6521"/>
        <w:jc w:val="both"/>
        <w:rPr>
          <w:rFonts w:ascii="Times New Roman" w:hAnsi="Times New Roman" w:cs="Times New Roman"/>
        </w:rPr>
      </w:pPr>
      <w:r>
        <w:rPr>
          <w:rFonts w:ascii="Times New Roman" w:hAnsi="Times New Roman" w:cs="Times New Roman"/>
        </w:rPr>
        <w:t>от 09.11.2022 № ____</w:t>
      </w:r>
    </w:p>
    <w:p w:rsidR="00E71AE5" w:rsidRDefault="00E71AE5" w:rsidP="00E71AE5">
      <w:pPr>
        <w:tabs>
          <w:tab w:val="left" w:pos="5670"/>
          <w:tab w:val="left" w:pos="6237"/>
          <w:tab w:val="left" w:pos="6379"/>
        </w:tabs>
        <w:spacing w:after="0" w:line="240" w:lineRule="auto"/>
        <w:ind w:firstLine="6379"/>
        <w:rPr>
          <w:rFonts w:ascii="Times New Roman" w:hAnsi="Times New Roman" w:cs="Times New Roman"/>
        </w:rPr>
      </w:pPr>
    </w:p>
    <w:p w:rsidR="00E71AE5" w:rsidRDefault="00E71AE5" w:rsidP="00E71AE5">
      <w:pPr>
        <w:spacing w:after="0" w:line="240" w:lineRule="auto"/>
        <w:ind w:firstLine="7020"/>
        <w:rPr>
          <w:rFonts w:ascii="Times New Roman" w:hAnsi="Times New Roman" w:cs="Times New Roman"/>
        </w:rPr>
      </w:pPr>
    </w:p>
    <w:p w:rsidR="00E71AE5" w:rsidRDefault="00E71AE5" w:rsidP="00E71AE5">
      <w:pPr>
        <w:tabs>
          <w:tab w:val="left" w:pos="6120"/>
          <w:tab w:val="left" w:pos="7200"/>
        </w:tabs>
        <w:spacing w:after="0" w:line="240" w:lineRule="auto"/>
        <w:rPr>
          <w:rFonts w:ascii="Times New Roman" w:hAnsi="Times New Roman" w:cs="Times New Roman"/>
        </w:rPr>
      </w:pPr>
    </w:p>
    <w:p w:rsidR="00E71AE5" w:rsidRDefault="00E71AE5" w:rsidP="00E71AE5">
      <w:pPr>
        <w:spacing w:after="0" w:line="240" w:lineRule="auto"/>
        <w:ind w:firstLine="9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71AE5" w:rsidRDefault="00E71AE5" w:rsidP="00E71AE5">
      <w:pPr>
        <w:spacing w:after="0" w:line="240" w:lineRule="auto"/>
        <w:ind w:firstLine="900"/>
        <w:jc w:val="center"/>
        <w:rPr>
          <w:rFonts w:ascii="Times New Roman" w:hAnsi="Times New Roman" w:cs="Times New Roman"/>
          <w:b/>
          <w:sz w:val="26"/>
          <w:szCs w:val="26"/>
        </w:rPr>
      </w:pPr>
      <w:r>
        <w:rPr>
          <w:rFonts w:ascii="Times New Roman" w:hAnsi="Times New Roman" w:cs="Times New Roman"/>
          <w:b/>
          <w:sz w:val="26"/>
          <w:szCs w:val="26"/>
        </w:rPr>
        <w:t>Основные направления бюджетной и налоговой политики</w:t>
      </w:r>
    </w:p>
    <w:p w:rsidR="00E71AE5" w:rsidRDefault="00E71AE5" w:rsidP="00E71AE5">
      <w:pPr>
        <w:spacing w:after="0" w:line="240" w:lineRule="auto"/>
        <w:ind w:firstLine="900"/>
        <w:jc w:val="center"/>
        <w:rPr>
          <w:rFonts w:ascii="Times New Roman" w:hAnsi="Times New Roman" w:cs="Times New Roman"/>
          <w:b/>
          <w:sz w:val="26"/>
          <w:szCs w:val="26"/>
        </w:rPr>
      </w:pPr>
      <w:r>
        <w:rPr>
          <w:rFonts w:ascii="Times New Roman" w:hAnsi="Times New Roman" w:cs="Times New Roman"/>
          <w:b/>
          <w:sz w:val="26"/>
          <w:szCs w:val="26"/>
        </w:rPr>
        <w:t>муниципального округа Останкинский</w:t>
      </w:r>
    </w:p>
    <w:p w:rsidR="00E71AE5" w:rsidRDefault="00E71AE5" w:rsidP="00E71AE5">
      <w:pPr>
        <w:spacing w:after="0" w:line="240" w:lineRule="auto"/>
        <w:ind w:firstLine="900"/>
        <w:jc w:val="center"/>
        <w:rPr>
          <w:rFonts w:ascii="Times New Roman" w:hAnsi="Times New Roman" w:cs="Times New Roman"/>
          <w:b/>
          <w:sz w:val="26"/>
          <w:szCs w:val="26"/>
        </w:rPr>
      </w:pPr>
      <w:r>
        <w:rPr>
          <w:rFonts w:ascii="Times New Roman" w:hAnsi="Times New Roman" w:cs="Times New Roman"/>
          <w:b/>
          <w:sz w:val="26"/>
          <w:szCs w:val="26"/>
        </w:rPr>
        <w:t>на 2023 год и плановый период 2024 и 2025 годов</w:t>
      </w:r>
    </w:p>
    <w:p w:rsidR="00E71AE5" w:rsidRDefault="00E71AE5" w:rsidP="00E71AE5">
      <w:pPr>
        <w:spacing w:after="0" w:line="240" w:lineRule="auto"/>
        <w:ind w:firstLine="900"/>
        <w:jc w:val="center"/>
        <w:rPr>
          <w:rFonts w:ascii="Times New Roman" w:hAnsi="Times New Roman" w:cs="Times New Roman"/>
          <w:sz w:val="26"/>
          <w:szCs w:val="26"/>
        </w:rPr>
      </w:pPr>
    </w:p>
    <w:p w:rsidR="00E71AE5" w:rsidRDefault="00E71AE5" w:rsidP="00E71AE5">
      <w:pPr>
        <w:numPr>
          <w:ilvl w:val="0"/>
          <w:numId w:val="46"/>
        </w:numPr>
        <w:tabs>
          <w:tab w:val="num" w:pos="0"/>
        </w:tabs>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Основные направления бюджетной и налоговой политики муниципального округа Останкинский на 2023 год подготовлены в рамках составления проекта бюджета муниципального Останкинский на очередной финансовый год в соответствии со статьей 184.2 Бюджетного кодекса Российской Федерации, Законом города Москвы от 10 сентября 2008 года № 39 «О бюджетном устройстве и бюджетном процессе в городе Москве», Положением о бюджетном процессе в муниципальном округе Останкинский и на основании проекта Закона города Москвы «О бюджете города Москвы на 2023 год и плановый период 2024 и 2025 годов». В 2023 году приоритетными в области бюджетной политики остаются такие же направления, как и ранее – повышение эффективности и оптимальности использования средств местного бюджета, направленных на решение вопросов местного значения.</w:t>
      </w:r>
    </w:p>
    <w:p w:rsidR="00E71AE5" w:rsidRDefault="00E71AE5" w:rsidP="00E71AE5">
      <w:pPr>
        <w:numPr>
          <w:ilvl w:val="0"/>
          <w:numId w:val="46"/>
        </w:numPr>
        <w:tabs>
          <w:tab w:val="num" w:pos="0"/>
        </w:tabs>
        <w:spacing w:after="0" w:line="240" w:lineRule="auto"/>
        <w:ind w:left="0" w:firstLine="851"/>
        <w:jc w:val="both"/>
        <w:rPr>
          <w:rFonts w:ascii="Times New Roman" w:hAnsi="Times New Roman" w:cs="Times New Roman"/>
          <w:bCs/>
          <w:sz w:val="26"/>
          <w:szCs w:val="26"/>
        </w:rPr>
      </w:pPr>
      <w:r>
        <w:rPr>
          <w:rFonts w:ascii="Times New Roman" w:hAnsi="Times New Roman" w:cs="Times New Roman"/>
          <w:sz w:val="26"/>
          <w:szCs w:val="26"/>
        </w:rPr>
        <w:t xml:space="preserve">Бюджетная политика муниципального округа </w:t>
      </w:r>
      <w:r>
        <w:rPr>
          <w:rFonts w:ascii="Times New Roman" w:hAnsi="Times New Roman" w:cs="Times New Roman"/>
          <w:bCs/>
          <w:sz w:val="26"/>
          <w:szCs w:val="26"/>
        </w:rPr>
        <w:t>Останкинский</w:t>
      </w:r>
      <w:r>
        <w:rPr>
          <w:rFonts w:ascii="Times New Roman" w:hAnsi="Times New Roman" w:cs="Times New Roman"/>
          <w:sz w:val="26"/>
          <w:szCs w:val="26"/>
        </w:rPr>
        <w:t xml:space="preserve"> реализуется по основным направлениям, определенной программой социально-экономического развития муниципального округа </w:t>
      </w:r>
      <w:r>
        <w:rPr>
          <w:rFonts w:ascii="Times New Roman" w:hAnsi="Times New Roman" w:cs="Times New Roman"/>
          <w:bCs/>
          <w:sz w:val="26"/>
          <w:szCs w:val="26"/>
        </w:rPr>
        <w:t>Останкинский</w:t>
      </w:r>
      <w:r>
        <w:rPr>
          <w:rFonts w:ascii="Times New Roman" w:hAnsi="Times New Roman" w:cs="Times New Roman"/>
          <w:sz w:val="26"/>
          <w:szCs w:val="26"/>
        </w:rPr>
        <w:t xml:space="preserve"> на 2023 год и плановый период 2024 и 2025 годов.</w:t>
      </w:r>
    </w:p>
    <w:p w:rsidR="00E71AE5" w:rsidRDefault="00E71AE5" w:rsidP="00E71AE5">
      <w:pPr>
        <w:tabs>
          <w:tab w:val="num" w:pos="0"/>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ab/>
        <w:t xml:space="preserve">Основными задачами бюджетной политики муниципального округа </w:t>
      </w:r>
      <w:r>
        <w:rPr>
          <w:rFonts w:ascii="Times New Roman" w:hAnsi="Times New Roman" w:cs="Times New Roman"/>
          <w:bCs/>
          <w:sz w:val="26"/>
          <w:szCs w:val="26"/>
        </w:rPr>
        <w:t>Останкинский</w:t>
      </w:r>
      <w:r>
        <w:rPr>
          <w:rFonts w:ascii="Times New Roman" w:hAnsi="Times New Roman" w:cs="Times New Roman"/>
          <w:sz w:val="26"/>
          <w:szCs w:val="26"/>
        </w:rPr>
        <w:t xml:space="preserve"> на 2023 год и среднесрочную перспективу, являются:</w:t>
      </w:r>
    </w:p>
    <w:p w:rsidR="00E71AE5" w:rsidRDefault="00E71AE5" w:rsidP="00E71AE5">
      <w:pPr>
        <w:tabs>
          <w:tab w:val="num"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усиление контроля за полнотой поступления причитающихся муниципальному округу налоговых доходов;</w:t>
      </w:r>
    </w:p>
    <w:p w:rsidR="00E71AE5" w:rsidRDefault="00E71AE5" w:rsidP="00E71AE5">
      <w:pPr>
        <w:tabs>
          <w:tab w:val="num"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проведение анализа эффективности расходов бюджета;</w:t>
      </w:r>
    </w:p>
    <w:p w:rsidR="00E71AE5" w:rsidRDefault="00E71AE5" w:rsidP="00E71AE5">
      <w:pPr>
        <w:numPr>
          <w:ilvl w:val="3"/>
          <w:numId w:val="46"/>
        </w:numPr>
        <w:tabs>
          <w:tab w:val="num" w:pos="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повышение эффективности и оптимальности использования средств местного бюджета, направленных на решение вопросов местного значения;</w:t>
      </w:r>
    </w:p>
    <w:p w:rsidR="00E71AE5" w:rsidRDefault="00E71AE5" w:rsidP="00E71AE5">
      <w:pPr>
        <w:tabs>
          <w:tab w:val="num"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безусловное выполнение всех принятых социальных обязательств;</w:t>
      </w:r>
    </w:p>
    <w:p w:rsidR="00E71AE5" w:rsidRDefault="00E71AE5" w:rsidP="00E71AE5">
      <w:pPr>
        <w:tabs>
          <w:tab w:val="num"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совершенствование системы функционирования органа местного самоуправления путем оптимизации бюджетных ассигнований, связанных с размещением муниципального заказа на конкурсной основе на текущее содержание.</w:t>
      </w:r>
    </w:p>
    <w:p w:rsidR="00E71AE5" w:rsidRDefault="00E71AE5" w:rsidP="00E71AE5">
      <w:pPr>
        <w:tabs>
          <w:tab w:val="num" w:pos="0"/>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Успешная реализация бюджетной политики в области развития муниципального округа </w:t>
      </w:r>
      <w:r>
        <w:rPr>
          <w:rFonts w:ascii="Times New Roman" w:hAnsi="Times New Roman" w:cs="Times New Roman"/>
          <w:bCs/>
          <w:sz w:val="26"/>
          <w:szCs w:val="26"/>
        </w:rPr>
        <w:t>Останкинский</w:t>
      </w:r>
      <w:r>
        <w:rPr>
          <w:rFonts w:ascii="Times New Roman" w:hAnsi="Times New Roman" w:cs="Times New Roman"/>
          <w:sz w:val="26"/>
          <w:szCs w:val="26"/>
        </w:rPr>
        <w:t xml:space="preserve"> должна привести к созданию системы взаимодействия населения, местного самоуправления и государственной власти. Эффективное функционирование этой системы позволит обеспечить улучшение условий жизни населения, устойчивое развитие муниципального округа, обеспечение финансовой самостоятельности муниципального округа для решения вопросов, отнесенных к компетенции муниципального округа </w:t>
      </w:r>
      <w:r>
        <w:rPr>
          <w:rFonts w:ascii="Times New Roman" w:hAnsi="Times New Roman" w:cs="Times New Roman"/>
          <w:bCs/>
          <w:sz w:val="26"/>
          <w:szCs w:val="26"/>
        </w:rPr>
        <w:t>Останкинский</w:t>
      </w:r>
      <w:r>
        <w:rPr>
          <w:rFonts w:ascii="Times New Roman" w:hAnsi="Times New Roman" w:cs="Times New Roman"/>
          <w:sz w:val="26"/>
          <w:szCs w:val="26"/>
        </w:rPr>
        <w:t xml:space="preserve">. </w:t>
      </w:r>
    </w:p>
    <w:p w:rsidR="00E71AE5" w:rsidRDefault="00E71AE5" w:rsidP="00E71AE5">
      <w:pPr>
        <w:tabs>
          <w:tab w:val="num" w:pos="0"/>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Основное требование к бюджетной политике это гарантированное исполнение принятых расходных обязательств, сохранение сбалансированности доходов и расходов, формирование бюджетных расходов исходя из приоритетов и планируемых результатов бюджетной политики муниципального округа.</w:t>
      </w:r>
    </w:p>
    <w:p w:rsidR="00E71AE5" w:rsidRDefault="00E71AE5" w:rsidP="00E71AE5">
      <w:pPr>
        <w:tabs>
          <w:tab w:val="num" w:pos="0"/>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Порядок формирования доходов местного бюджета муниципального округа определяется в соответствии с Бюджетным кодексом Российской Федерации и Законом города Москвы «О бюджете города Москвы на 2023 год и плановый период 2024 и 2025 годов»:</w:t>
      </w:r>
    </w:p>
    <w:p w:rsidR="00E71AE5" w:rsidRDefault="00E71AE5" w:rsidP="00E71AE5">
      <w:pPr>
        <w:tabs>
          <w:tab w:val="num" w:pos="0"/>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на основании расчета прогноза поступлений налога на доходы физических лиц в разрезе муниципальных округов определяется норматив отчислений от налога на доходы физических лиц в бюджеты муниципальных округов.</w:t>
      </w:r>
    </w:p>
    <w:p w:rsidR="00E71AE5" w:rsidRDefault="00E71AE5" w:rsidP="00E71AE5">
      <w:pPr>
        <w:tabs>
          <w:tab w:val="num" w:pos="0"/>
        </w:tabs>
        <w:spacing w:after="0" w:line="240" w:lineRule="auto"/>
        <w:ind w:firstLine="720"/>
        <w:jc w:val="both"/>
        <w:rPr>
          <w:rFonts w:ascii="Times New Roman" w:hAnsi="Times New Roman" w:cs="Times New Roman"/>
          <w:b/>
          <w:sz w:val="26"/>
          <w:szCs w:val="26"/>
        </w:rPr>
      </w:pPr>
      <w:r>
        <w:rPr>
          <w:rFonts w:ascii="Times New Roman" w:hAnsi="Times New Roman" w:cs="Times New Roman"/>
          <w:sz w:val="26"/>
          <w:szCs w:val="26"/>
        </w:rPr>
        <w:t xml:space="preserve">  Расходы местного бюджета осуществляются в формах, предусмотренных Бюджетным Кодексом Российской Федерации и Налоговым Кодексом Российской Федерации, согласно утвержденной сводной бюджетной росписи на очередной финансовый год.</w:t>
      </w:r>
    </w:p>
    <w:p w:rsidR="00E71AE5" w:rsidRDefault="00E71AE5" w:rsidP="00E71AE5">
      <w:pPr>
        <w:tabs>
          <w:tab w:val="num" w:pos="0"/>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Распределение бюджетных ассигнований по разделам и функциональной классификации обеспечивает исполнение действующих и принимаемых в соответствии с приоритетами бюджетной политики муниципального округа расходных обязательств.</w:t>
      </w:r>
    </w:p>
    <w:p w:rsidR="00E71AE5" w:rsidRDefault="00E71AE5" w:rsidP="00E71AE5">
      <w:pPr>
        <w:tabs>
          <w:tab w:val="num" w:pos="0"/>
        </w:tabs>
        <w:spacing w:after="0" w:line="240" w:lineRule="auto"/>
        <w:ind w:hanging="142"/>
        <w:jc w:val="both"/>
        <w:rPr>
          <w:rFonts w:ascii="Times New Roman" w:hAnsi="Times New Roman" w:cs="Times New Roman"/>
          <w:sz w:val="26"/>
          <w:szCs w:val="26"/>
        </w:rPr>
      </w:pPr>
      <w:r>
        <w:rPr>
          <w:rFonts w:ascii="Times New Roman" w:hAnsi="Times New Roman" w:cs="Times New Roman"/>
          <w:sz w:val="26"/>
          <w:szCs w:val="26"/>
        </w:rPr>
        <w:t xml:space="preserve">             Для повышения открытости и прозрачности бюджетного процесса </w:t>
      </w:r>
      <w:r>
        <w:rPr>
          <w:rFonts w:ascii="Times New Roman" w:hAnsi="Times New Roman" w:cs="Times New Roman"/>
          <w:bCs/>
          <w:sz w:val="26"/>
          <w:szCs w:val="26"/>
        </w:rPr>
        <w:t>разработан сайт муниципального округа Останкинский, позволяющий обеспечить доступ жителей района к полной и сопоставимой информации по планированию и реализации бюджетной политики.</w:t>
      </w:r>
    </w:p>
    <w:p w:rsidR="00E71AE5" w:rsidRDefault="00E71AE5" w:rsidP="00E71AE5">
      <w:pPr>
        <w:tabs>
          <w:tab w:val="num" w:pos="0"/>
        </w:tabs>
        <w:spacing w:after="0" w:line="240" w:lineRule="auto"/>
        <w:ind w:hanging="142"/>
        <w:jc w:val="both"/>
        <w:rPr>
          <w:rFonts w:ascii="Times New Roman" w:hAnsi="Times New Roman" w:cs="Times New Roman"/>
          <w:sz w:val="26"/>
          <w:szCs w:val="26"/>
        </w:rPr>
      </w:pPr>
      <w:r>
        <w:rPr>
          <w:rFonts w:ascii="Times New Roman" w:hAnsi="Times New Roman" w:cs="Times New Roman"/>
          <w:sz w:val="26"/>
          <w:szCs w:val="26"/>
        </w:rPr>
        <w:t xml:space="preserve">             В целях обеспечения ритмичности исполнения бюджета муниципального округа все необходимые меры для организации его исполнения должны приниматься своевременно и реализовываться максимально оперативно.</w:t>
      </w:r>
    </w:p>
    <w:p w:rsidR="00E71AE5" w:rsidRDefault="00E71AE5" w:rsidP="00E71AE5">
      <w:pPr>
        <w:spacing w:after="0" w:line="240" w:lineRule="auto"/>
        <w:ind w:firstLine="5940"/>
        <w:jc w:val="both"/>
        <w:rPr>
          <w:rFonts w:ascii="Times New Roman" w:hAnsi="Times New Roman" w:cs="Times New Roman"/>
          <w:b/>
          <w:bCs/>
          <w:sz w:val="26"/>
          <w:szCs w:val="26"/>
        </w:rPr>
      </w:pPr>
    </w:p>
    <w:p w:rsidR="00E71AE5" w:rsidRDefault="00E71AE5" w:rsidP="00E71AE5">
      <w:pPr>
        <w:spacing w:after="0" w:line="240" w:lineRule="auto"/>
        <w:ind w:firstLine="5940"/>
        <w:jc w:val="both"/>
        <w:rPr>
          <w:rFonts w:ascii="Times New Roman" w:hAnsi="Times New Roman" w:cs="Times New Roman"/>
          <w:b/>
          <w:bCs/>
          <w:sz w:val="26"/>
          <w:szCs w:val="26"/>
        </w:rPr>
      </w:pPr>
    </w:p>
    <w:p w:rsidR="00E71AE5" w:rsidRDefault="00E71AE5" w:rsidP="00E71AE5">
      <w:pPr>
        <w:spacing w:after="0" w:line="240" w:lineRule="auto"/>
        <w:ind w:firstLine="5940"/>
        <w:jc w:val="both"/>
        <w:rPr>
          <w:rFonts w:ascii="Times New Roman" w:hAnsi="Times New Roman" w:cs="Times New Roman"/>
          <w:b/>
          <w:bCs/>
          <w:sz w:val="26"/>
          <w:szCs w:val="26"/>
        </w:rPr>
      </w:pPr>
    </w:p>
    <w:p w:rsidR="00E71AE5" w:rsidRDefault="00E71AE5" w:rsidP="00E71AE5">
      <w:pPr>
        <w:spacing w:after="0" w:line="240" w:lineRule="auto"/>
        <w:rPr>
          <w:rFonts w:ascii="Times New Roman" w:hAnsi="Times New Roman" w:cs="Times New Roman"/>
          <w:sz w:val="26"/>
          <w:szCs w:val="26"/>
        </w:rPr>
        <w:sectPr w:rsidR="00E71AE5">
          <w:pgSz w:w="11906" w:h="16838"/>
          <w:pgMar w:top="567" w:right="567" w:bottom="284" w:left="1134" w:header="0" w:footer="0" w:gutter="0"/>
          <w:cols w:space="720"/>
        </w:sectPr>
      </w:pPr>
    </w:p>
    <w:p w:rsidR="00E71AE5" w:rsidRDefault="00E71AE5" w:rsidP="00E71AE5">
      <w:pPr>
        <w:spacing w:after="0" w:line="240" w:lineRule="auto"/>
        <w:ind w:firstLine="10890"/>
        <w:jc w:val="both"/>
        <w:rPr>
          <w:rFonts w:ascii="Times New Roman" w:hAnsi="Times New Roman" w:cs="Times New Roman"/>
        </w:rPr>
      </w:pPr>
      <w:r>
        <w:rPr>
          <w:rFonts w:ascii="Times New Roman" w:hAnsi="Times New Roman" w:cs="Times New Roman"/>
        </w:rPr>
        <w:lastRenderedPageBreak/>
        <w:t>Приложение 4</w:t>
      </w:r>
    </w:p>
    <w:p w:rsidR="00E71AE5" w:rsidRDefault="00E71AE5" w:rsidP="00E71AE5">
      <w:pPr>
        <w:spacing w:after="0" w:line="240" w:lineRule="auto"/>
        <w:ind w:firstLine="10890"/>
        <w:jc w:val="both"/>
        <w:rPr>
          <w:rFonts w:ascii="Times New Roman" w:hAnsi="Times New Roman" w:cs="Times New Roman"/>
        </w:rPr>
      </w:pPr>
      <w:r>
        <w:rPr>
          <w:rFonts w:ascii="Times New Roman" w:hAnsi="Times New Roman" w:cs="Times New Roman"/>
        </w:rPr>
        <w:t>к решению Совета депутатов</w:t>
      </w:r>
    </w:p>
    <w:p w:rsidR="00E71AE5" w:rsidRDefault="00E71AE5" w:rsidP="00E71AE5">
      <w:pPr>
        <w:spacing w:after="0" w:line="240" w:lineRule="auto"/>
        <w:ind w:firstLine="10890"/>
        <w:jc w:val="both"/>
        <w:rPr>
          <w:rFonts w:ascii="Times New Roman" w:hAnsi="Times New Roman" w:cs="Times New Roman"/>
        </w:rPr>
      </w:pPr>
      <w:r>
        <w:rPr>
          <w:rFonts w:ascii="Times New Roman" w:hAnsi="Times New Roman" w:cs="Times New Roman"/>
        </w:rPr>
        <w:t>муниципального округа Останкинский</w:t>
      </w:r>
    </w:p>
    <w:p w:rsidR="00E71AE5" w:rsidRDefault="00E71AE5" w:rsidP="00E71AE5">
      <w:pPr>
        <w:tabs>
          <w:tab w:val="left" w:pos="6379"/>
          <w:tab w:val="left" w:pos="6521"/>
        </w:tabs>
        <w:spacing w:after="0" w:line="240" w:lineRule="auto"/>
        <w:ind w:left="6521"/>
        <w:jc w:val="both"/>
        <w:rPr>
          <w:rFonts w:ascii="Times New Roman" w:hAnsi="Times New Roman" w:cs="Times New Roman"/>
        </w:rPr>
      </w:pPr>
      <w:r>
        <w:rPr>
          <w:rFonts w:ascii="Times New Roman" w:hAnsi="Times New Roman" w:cs="Times New Roman"/>
        </w:rPr>
        <w:t xml:space="preserve">                                                                               от 09.11.2022 № ____</w:t>
      </w:r>
    </w:p>
    <w:p w:rsidR="00E71AE5" w:rsidRDefault="00E71AE5" w:rsidP="00E71AE5">
      <w:pPr>
        <w:spacing w:after="0" w:line="240" w:lineRule="auto"/>
        <w:ind w:firstLine="7371"/>
        <w:rPr>
          <w:rFonts w:ascii="Times New Roman" w:hAnsi="Times New Roman" w:cs="Times New Roman"/>
          <w:sz w:val="28"/>
          <w:szCs w:val="28"/>
        </w:rPr>
      </w:pPr>
    </w:p>
    <w:p w:rsidR="00E71AE5" w:rsidRDefault="00E71AE5" w:rsidP="00E71AE5">
      <w:pPr>
        <w:spacing w:after="0" w:line="240" w:lineRule="auto"/>
        <w:ind w:firstLine="11330"/>
        <w:rPr>
          <w:rFonts w:ascii="Times New Roman" w:hAnsi="Times New Roman" w:cs="Times New Roman"/>
        </w:rPr>
      </w:pPr>
    </w:p>
    <w:p w:rsidR="00E71AE5" w:rsidRDefault="00E71AE5" w:rsidP="00E71AE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Предварительные итоги социально-экономического развития муниципального округа Останкинский за 9 месяцев 2022 года и ожидаемые итоги социально-экономического развития муниципального округа Останкинский за 2022 год</w:t>
      </w:r>
    </w:p>
    <w:p w:rsidR="00E71AE5" w:rsidRDefault="00E71AE5" w:rsidP="00E71AE5">
      <w:pPr>
        <w:spacing w:after="0" w:line="240" w:lineRule="auto"/>
        <w:jc w:val="center"/>
        <w:rPr>
          <w:rFonts w:ascii="Times New Roman" w:hAnsi="Times New Roman" w:cs="Times New Roman"/>
          <w:b/>
          <w:bCs/>
          <w:sz w:val="24"/>
          <w:szCs w:val="24"/>
        </w:rPr>
      </w:pPr>
    </w:p>
    <w:p w:rsidR="00E71AE5" w:rsidRDefault="00E71AE5" w:rsidP="00E71AE5">
      <w:pPr>
        <w:spacing w:after="0" w:line="240" w:lineRule="auto"/>
        <w:jc w:val="center"/>
        <w:rPr>
          <w:rFonts w:ascii="Times New Roman" w:hAnsi="Times New Roman" w:cs="Times New Roman"/>
        </w:rPr>
      </w:pPr>
      <w:r>
        <w:rPr>
          <w:rFonts w:ascii="Times New Roman" w:hAnsi="Times New Roman" w:cs="Times New Roman"/>
        </w:rPr>
        <w:t xml:space="preserve">                                                                                                                                                                                                                                                                 тыс. руб.</w:t>
      </w:r>
    </w:p>
    <w:tbl>
      <w:tblPr>
        <w:tblpPr w:leftFromText="180" w:rightFromText="180" w:vertAnchor="text" w:tblpX="-176" w:tblpY="1"/>
        <w:tblOverlap w:val="never"/>
        <w:tblW w:w="15720" w:type="dxa"/>
        <w:tblLayout w:type="fixed"/>
        <w:tblLook w:val="04A0" w:firstRow="1" w:lastRow="0" w:firstColumn="1" w:lastColumn="0" w:noHBand="0" w:noVBand="1"/>
      </w:tblPr>
      <w:tblGrid>
        <w:gridCol w:w="581"/>
        <w:gridCol w:w="9199"/>
        <w:gridCol w:w="1260"/>
        <w:gridCol w:w="1440"/>
        <w:gridCol w:w="1620"/>
        <w:gridCol w:w="1620"/>
      </w:tblGrid>
      <w:tr w:rsidR="00E71AE5" w:rsidTr="00317BE7">
        <w:trPr>
          <w:trHeight w:val="315"/>
          <w:tblHeader/>
        </w:trPr>
        <w:tc>
          <w:tcPr>
            <w:tcW w:w="582" w:type="dxa"/>
            <w:vMerge w:val="restart"/>
            <w:tcBorders>
              <w:top w:val="single" w:sz="8" w:space="0" w:color="auto"/>
              <w:left w:val="single" w:sz="8" w:space="0" w:color="auto"/>
              <w:bottom w:val="single" w:sz="8" w:space="0" w:color="000000"/>
              <w:right w:val="single" w:sz="8" w:space="0" w:color="auto"/>
            </w:tcBorders>
            <w:vAlign w:val="center"/>
            <w:hideMark/>
          </w:tcPr>
          <w:p w:rsidR="00E71AE5" w:rsidRDefault="00E71AE5" w:rsidP="00317B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п/п</w:t>
            </w:r>
          </w:p>
        </w:tc>
        <w:tc>
          <w:tcPr>
            <w:tcW w:w="9200" w:type="dxa"/>
            <w:vMerge w:val="restart"/>
            <w:tcBorders>
              <w:top w:val="single" w:sz="8" w:space="0" w:color="auto"/>
              <w:left w:val="single" w:sz="8" w:space="0" w:color="auto"/>
              <w:bottom w:val="single" w:sz="8" w:space="0" w:color="000000"/>
              <w:right w:val="single" w:sz="8" w:space="0" w:color="auto"/>
            </w:tcBorders>
            <w:vAlign w:val="center"/>
            <w:hideMark/>
          </w:tcPr>
          <w:p w:rsidR="00E71AE5" w:rsidRDefault="00E71AE5" w:rsidP="00317B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Показатели</w:t>
            </w:r>
          </w:p>
        </w:tc>
        <w:tc>
          <w:tcPr>
            <w:tcW w:w="1260" w:type="dxa"/>
            <w:tcBorders>
              <w:top w:val="single" w:sz="8" w:space="0" w:color="auto"/>
              <w:left w:val="nil"/>
              <w:bottom w:val="single" w:sz="4" w:space="0" w:color="auto"/>
              <w:right w:val="single" w:sz="8" w:space="0" w:color="auto"/>
            </w:tcBorders>
            <w:vAlign w:val="center"/>
            <w:hideMark/>
          </w:tcPr>
          <w:p w:rsidR="00E71AE5" w:rsidRDefault="00E71AE5" w:rsidP="00317B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План  </w:t>
            </w:r>
          </w:p>
        </w:tc>
        <w:tc>
          <w:tcPr>
            <w:tcW w:w="1440" w:type="dxa"/>
            <w:tcBorders>
              <w:top w:val="single" w:sz="8" w:space="0" w:color="auto"/>
              <w:left w:val="nil"/>
              <w:bottom w:val="single" w:sz="4" w:space="0" w:color="auto"/>
              <w:right w:val="single" w:sz="8" w:space="0" w:color="auto"/>
            </w:tcBorders>
            <w:vAlign w:val="center"/>
            <w:hideMark/>
          </w:tcPr>
          <w:p w:rsidR="00E71AE5" w:rsidRDefault="00E71AE5" w:rsidP="00317B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Факт</w:t>
            </w:r>
          </w:p>
        </w:tc>
        <w:tc>
          <w:tcPr>
            <w:tcW w:w="1620" w:type="dxa"/>
            <w:vMerge w:val="restart"/>
            <w:tcBorders>
              <w:top w:val="single" w:sz="8" w:space="0" w:color="auto"/>
              <w:left w:val="single" w:sz="8" w:space="0" w:color="auto"/>
              <w:bottom w:val="single" w:sz="8" w:space="0" w:color="000000"/>
              <w:right w:val="single" w:sz="8" w:space="0" w:color="auto"/>
            </w:tcBorders>
            <w:vAlign w:val="center"/>
            <w:hideMark/>
          </w:tcPr>
          <w:p w:rsidR="00E71AE5" w:rsidRDefault="00E71AE5" w:rsidP="00317B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выполнения 9 месяцев </w:t>
            </w:r>
            <w:r>
              <w:rPr>
                <w:rFonts w:ascii="Times New Roman" w:hAnsi="Times New Roman" w:cs="Times New Roman"/>
                <w:b/>
                <w:bCs/>
                <w:sz w:val="20"/>
                <w:szCs w:val="20"/>
              </w:rPr>
              <w:t>2022 года</w:t>
            </w:r>
          </w:p>
        </w:tc>
        <w:tc>
          <w:tcPr>
            <w:tcW w:w="1620" w:type="dxa"/>
            <w:vMerge w:val="restart"/>
            <w:tcBorders>
              <w:top w:val="single" w:sz="8" w:space="0" w:color="auto"/>
              <w:left w:val="single" w:sz="8" w:space="0" w:color="auto"/>
              <w:bottom w:val="single" w:sz="8" w:space="0" w:color="000000"/>
              <w:right w:val="single" w:sz="8" w:space="0" w:color="auto"/>
            </w:tcBorders>
            <w:vAlign w:val="center"/>
            <w:hideMark/>
          </w:tcPr>
          <w:p w:rsidR="00E71AE5" w:rsidRDefault="00E71AE5" w:rsidP="00317B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Ожидаемый %     выполнения 2022 года</w:t>
            </w:r>
          </w:p>
        </w:tc>
      </w:tr>
      <w:tr w:rsidR="00E71AE5" w:rsidTr="00317BE7">
        <w:trPr>
          <w:trHeight w:val="507"/>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E71AE5" w:rsidRDefault="00E71AE5" w:rsidP="00317BE7">
            <w:pPr>
              <w:spacing w:after="0" w:line="240" w:lineRule="auto"/>
              <w:rPr>
                <w:rFonts w:ascii="Times New Roman" w:hAnsi="Times New Roman" w:cs="Times New Roman"/>
                <w:b/>
                <w:sz w:val="20"/>
                <w:szCs w:val="20"/>
              </w:rPr>
            </w:pPr>
          </w:p>
        </w:tc>
        <w:tc>
          <w:tcPr>
            <w:tcW w:w="9200" w:type="dxa"/>
            <w:vMerge/>
            <w:tcBorders>
              <w:top w:val="single" w:sz="8" w:space="0" w:color="auto"/>
              <w:left w:val="single" w:sz="8" w:space="0" w:color="auto"/>
              <w:bottom w:val="single" w:sz="8" w:space="0" w:color="000000"/>
              <w:right w:val="single" w:sz="8" w:space="0" w:color="auto"/>
            </w:tcBorders>
            <w:vAlign w:val="center"/>
            <w:hideMark/>
          </w:tcPr>
          <w:p w:rsidR="00E71AE5" w:rsidRDefault="00E71AE5" w:rsidP="00317BE7">
            <w:pPr>
              <w:spacing w:after="0" w:line="240" w:lineRule="auto"/>
              <w:rPr>
                <w:rFonts w:ascii="Times New Roman" w:hAnsi="Times New Roman" w:cs="Times New Roman"/>
                <w:b/>
                <w:sz w:val="20"/>
                <w:szCs w:val="20"/>
              </w:rPr>
            </w:pPr>
          </w:p>
        </w:tc>
        <w:tc>
          <w:tcPr>
            <w:tcW w:w="1260" w:type="dxa"/>
            <w:tcBorders>
              <w:top w:val="single" w:sz="4" w:space="0" w:color="auto"/>
              <w:left w:val="single" w:sz="8" w:space="0" w:color="auto"/>
              <w:bottom w:val="single" w:sz="4" w:space="0" w:color="auto"/>
              <w:right w:val="single" w:sz="8" w:space="0" w:color="auto"/>
            </w:tcBorders>
            <w:vAlign w:val="center"/>
            <w:hideMark/>
          </w:tcPr>
          <w:p w:rsidR="00E71AE5" w:rsidRDefault="00E71AE5" w:rsidP="00317BE7">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2022 года</w:t>
            </w:r>
          </w:p>
        </w:tc>
        <w:tc>
          <w:tcPr>
            <w:tcW w:w="1440" w:type="dxa"/>
            <w:tcBorders>
              <w:top w:val="single" w:sz="4" w:space="0" w:color="auto"/>
              <w:left w:val="nil"/>
              <w:bottom w:val="single" w:sz="4" w:space="0" w:color="auto"/>
              <w:right w:val="single" w:sz="8" w:space="0" w:color="auto"/>
            </w:tcBorders>
            <w:vAlign w:val="center"/>
            <w:hideMark/>
          </w:tcPr>
          <w:p w:rsidR="00E71AE5" w:rsidRDefault="00E71AE5" w:rsidP="00317BE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01.10.2022 года</w:t>
            </w: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E71AE5" w:rsidRDefault="00E71AE5" w:rsidP="00317BE7">
            <w:pPr>
              <w:spacing w:after="0" w:line="240" w:lineRule="auto"/>
              <w:rPr>
                <w:rFonts w:ascii="Times New Roman" w:hAnsi="Times New Roman" w:cs="Times New Roman"/>
                <w:b/>
                <w:sz w:val="20"/>
                <w:szCs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E71AE5" w:rsidRDefault="00E71AE5" w:rsidP="00317BE7">
            <w:pPr>
              <w:spacing w:after="0" w:line="240" w:lineRule="auto"/>
              <w:rPr>
                <w:rFonts w:ascii="Times New Roman" w:hAnsi="Times New Roman" w:cs="Times New Roman"/>
                <w:b/>
                <w:sz w:val="20"/>
                <w:szCs w:val="20"/>
              </w:rPr>
            </w:pPr>
          </w:p>
        </w:tc>
      </w:tr>
      <w:tr w:rsidR="00E71AE5" w:rsidTr="00317BE7">
        <w:trPr>
          <w:trHeight w:val="211"/>
        </w:trPr>
        <w:tc>
          <w:tcPr>
            <w:tcW w:w="582" w:type="dxa"/>
            <w:tcBorders>
              <w:top w:val="nil"/>
              <w:left w:val="single" w:sz="8" w:space="0" w:color="auto"/>
              <w:bottom w:val="single" w:sz="8" w:space="0" w:color="auto"/>
              <w:right w:val="single" w:sz="8" w:space="0" w:color="auto"/>
            </w:tcBorders>
            <w:vAlign w:val="center"/>
            <w:hideMark/>
          </w:tcPr>
          <w:p w:rsidR="00E71AE5" w:rsidRDefault="00E71AE5" w:rsidP="00317BE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w:t>
            </w:r>
          </w:p>
        </w:tc>
        <w:tc>
          <w:tcPr>
            <w:tcW w:w="9200" w:type="dxa"/>
            <w:tcBorders>
              <w:top w:val="nil"/>
              <w:left w:val="nil"/>
              <w:bottom w:val="single" w:sz="8" w:space="0" w:color="auto"/>
              <w:right w:val="single" w:sz="8" w:space="0" w:color="auto"/>
            </w:tcBorders>
            <w:vAlign w:val="center"/>
            <w:hideMark/>
          </w:tcPr>
          <w:p w:rsidR="00E71AE5" w:rsidRDefault="00E71AE5" w:rsidP="00317BE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Доходы бюджета- всего</w:t>
            </w:r>
          </w:p>
        </w:tc>
        <w:tc>
          <w:tcPr>
            <w:tcW w:w="1260" w:type="dxa"/>
            <w:tcBorders>
              <w:top w:val="single" w:sz="4" w:space="0" w:color="auto"/>
              <w:left w:val="nil"/>
              <w:bottom w:val="single" w:sz="8" w:space="0" w:color="auto"/>
              <w:right w:val="single" w:sz="8" w:space="0" w:color="auto"/>
            </w:tcBorders>
            <w:hideMark/>
          </w:tcPr>
          <w:p w:rsidR="00E71AE5" w:rsidRDefault="00E71AE5" w:rsidP="00317BE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35871,9</w:t>
            </w:r>
          </w:p>
        </w:tc>
        <w:tc>
          <w:tcPr>
            <w:tcW w:w="1440" w:type="dxa"/>
            <w:tcBorders>
              <w:top w:val="single" w:sz="4" w:space="0" w:color="auto"/>
              <w:left w:val="nil"/>
              <w:bottom w:val="single" w:sz="8" w:space="0" w:color="auto"/>
              <w:right w:val="single" w:sz="8" w:space="0" w:color="auto"/>
            </w:tcBorders>
            <w:hideMark/>
          </w:tcPr>
          <w:p w:rsidR="00E71AE5" w:rsidRDefault="00E71AE5" w:rsidP="00317BE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30971,2</w:t>
            </w:r>
          </w:p>
        </w:tc>
        <w:tc>
          <w:tcPr>
            <w:tcW w:w="1620" w:type="dxa"/>
            <w:tcBorders>
              <w:top w:val="nil"/>
              <w:left w:val="nil"/>
              <w:bottom w:val="single" w:sz="8" w:space="0" w:color="auto"/>
              <w:right w:val="single" w:sz="8" w:space="0" w:color="auto"/>
            </w:tcBorders>
            <w:hideMark/>
          </w:tcPr>
          <w:p w:rsidR="00E71AE5" w:rsidRDefault="00E71AE5" w:rsidP="00317BE7">
            <w:pPr>
              <w:spacing w:after="0" w:line="240" w:lineRule="auto"/>
              <w:jc w:val="center"/>
              <w:rPr>
                <w:rFonts w:ascii="Times New Roman" w:hAnsi="Times New Roman" w:cs="Times New Roman"/>
                <w:b/>
                <w:bCs/>
                <w:sz w:val="24"/>
                <w:szCs w:val="24"/>
                <w:highlight w:val="yellow"/>
              </w:rPr>
            </w:pPr>
            <w:r>
              <w:rPr>
                <w:rFonts w:ascii="Times New Roman" w:hAnsi="Times New Roman" w:cs="Times New Roman"/>
                <w:b/>
                <w:bCs/>
                <w:sz w:val="24"/>
                <w:szCs w:val="24"/>
              </w:rPr>
              <w:t>79,6</w:t>
            </w:r>
          </w:p>
        </w:tc>
        <w:tc>
          <w:tcPr>
            <w:tcW w:w="1620" w:type="dxa"/>
            <w:tcBorders>
              <w:top w:val="nil"/>
              <w:left w:val="nil"/>
              <w:bottom w:val="single" w:sz="8" w:space="0" w:color="auto"/>
              <w:right w:val="single" w:sz="8" w:space="0" w:color="auto"/>
            </w:tcBorders>
            <w:hideMark/>
          </w:tcPr>
          <w:p w:rsidR="00E71AE5" w:rsidRDefault="00E71AE5" w:rsidP="00317BE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100 </w:t>
            </w:r>
          </w:p>
        </w:tc>
      </w:tr>
      <w:tr w:rsidR="00E71AE5" w:rsidTr="00317BE7">
        <w:trPr>
          <w:trHeight w:val="196"/>
        </w:trPr>
        <w:tc>
          <w:tcPr>
            <w:tcW w:w="582" w:type="dxa"/>
            <w:tcBorders>
              <w:top w:val="nil"/>
              <w:left w:val="single" w:sz="8" w:space="0" w:color="auto"/>
              <w:bottom w:val="single" w:sz="8" w:space="0" w:color="auto"/>
              <w:right w:val="single" w:sz="8"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w:t>
            </w:r>
          </w:p>
        </w:tc>
        <w:tc>
          <w:tcPr>
            <w:tcW w:w="920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Налоговые доходы: Налог на доходы физических лиц </w:t>
            </w:r>
          </w:p>
        </w:tc>
        <w:tc>
          <w:tcPr>
            <w:tcW w:w="126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28960,7</w:t>
            </w:r>
          </w:p>
        </w:tc>
        <w:tc>
          <w:tcPr>
            <w:tcW w:w="144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24614,7</w:t>
            </w:r>
          </w:p>
        </w:tc>
        <w:tc>
          <w:tcPr>
            <w:tcW w:w="162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84,9</w:t>
            </w:r>
          </w:p>
        </w:tc>
        <w:tc>
          <w:tcPr>
            <w:tcW w:w="162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71AE5" w:rsidTr="00317BE7">
        <w:trPr>
          <w:trHeight w:val="330"/>
        </w:trPr>
        <w:tc>
          <w:tcPr>
            <w:tcW w:w="582" w:type="dxa"/>
            <w:tcBorders>
              <w:top w:val="nil"/>
              <w:left w:val="single" w:sz="8" w:space="0" w:color="auto"/>
              <w:bottom w:val="single" w:sz="8" w:space="0" w:color="auto"/>
              <w:right w:val="single" w:sz="8"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200" w:type="dxa"/>
            <w:tcBorders>
              <w:top w:val="nil"/>
              <w:left w:val="nil"/>
              <w:bottom w:val="single" w:sz="8" w:space="0" w:color="auto"/>
              <w:right w:val="single" w:sz="8" w:space="0" w:color="auto"/>
            </w:tcBorders>
            <w:vAlign w:val="center"/>
            <w:hideMark/>
          </w:tcPr>
          <w:p w:rsidR="00E71AE5" w:rsidRDefault="00E71AE5" w:rsidP="00317B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Неналоговые доходы: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6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44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45,0</w:t>
            </w:r>
          </w:p>
        </w:tc>
        <w:tc>
          <w:tcPr>
            <w:tcW w:w="162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62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E71AE5" w:rsidTr="00317BE7">
        <w:trPr>
          <w:trHeight w:val="330"/>
        </w:trPr>
        <w:tc>
          <w:tcPr>
            <w:tcW w:w="582" w:type="dxa"/>
            <w:tcBorders>
              <w:top w:val="nil"/>
              <w:left w:val="single" w:sz="8" w:space="0" w:color="auto"/>
              <w:bottom w:val="single" w:sz="8" w:space="0" w:color="auto"/>
              <w:right w:val="single" w:sz="8"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200" w:type="dxa"/>
            <w:tcBorders>
              <w:top w:val="nil"/>
              <w:left w:val="nil"/>
              <w:bottom w:val="single" w:sz="8" w:space="0" w:color="auto"/>
              <w:right w:val="single" w:sz="8" w:space="0" w:color="auto"/>
            </w:tcBorders>
            <w:vAlign w:val="center"/>
            <w:hideMark/>
          </w:tcPr>
          <w:p w:rsidR="00E71AE5" w:rsidRDefault="00E71AE5" w:rsidP="00317B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Безвозмездные перечисления: </w:t>
            </w:r>
            <w:r>
              <w:rPr>
                <w:rFonts w:ascii="Times New Roman" w:hAnsi="Times New Roman" w:cs="Times New Roman"/>
                <w:color w:val="000000"/>
                <w:sz w:val="24"/>
                <w:szCs w:val="24"/>
              </w:rPr>
              <w:t>Прочие     межбюджетные      трансферты, передаваемые бюджетам внутригородских муниципальных образований городов федерального значения</w:t>
            </w:r>
          </w:p>
        </w:tc>
        <w:tc>
          <w:tcPr>
            <w:tcW w:w="126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b/>
                <w:sz w:val="24"/>
                <w:szCs w:val="24"/>
                <w:highlight w:val="yellow"/>
              </w:rPr>
            </w:pPr>
            <w:r>
              <w:rPr>
                <w:rFonts w:ascii="Times New Roman" w:hAnsi="Times New Roman" w:cs="Times New Roman"/>
                <w:bCs/>
                <w:color w:val="000000"/>
                <w:sz w:val="24"/>
                <w:szCs w:val="24"/>
              </w:rPr>
              <w:t>6911,2</w:t>
            </w:r>
          </w:p>
        </w:tc>
        <w:tc>
          <w:tcPr>
            <w:tcW w:w="1440" w:type="dxa"/>
            <w:tcBorders>
              <w:top w:val="nil"/>
              <w:left w:val="nil"/>
              <w:bottom w:val="single" w:sz="8" w:space="0" w:color="auto"/>
              <w:right w:val="single" w:sz="8" w:space="0" w:color="auto"/>
            </w:tcBorders>
            <w:vAlign w:val="bottom"/>
          </w:tcPr>
          <w:p w:rsidR="00E71AE5" w:rsidRDefault="00E71AE5" w:rsidP="00317BE7">
            <w:pPr>
              <w:spacing w:after="0" w:line="240" w:lineRule="auto"/>
              <w:jc w:val="center"/>
              <w:rPr>
                <w:rFonts w:ascii="Times New Roman" w:hAnsi="Times New Roman" w:cs="Times New Roman"/>
                <w:bCs/>
                <w:color w:val="000000"/>
                <w:sz w:val="24"/>
                <w:szCs w:val="24"/>
              </w:rPr>
            </w:pPr>
          </w:p>
          <w:p w:rsidR="00E71AE5" w:rsidRDefault="00E71AE5" w:rsidP="00317BE7">
            <w:pPr>
              <w:spacing w:after="0" w:line="240" w:lineRule="auto"/>
              <w:jc w:val="center"/>
              <w:rPr>
                <w:rFonts w:ascii="Times New Roman" w:hAnsi="Times New Roman" w:cs="Times New Roman"/>
                <w:b/>
                <w:sz w:val="24"/>
                <w:szCs w:val="24"/>
                <w:highlight w:val="yellow"/>
              </w:rPr>
            </w:pPr>
            <w:r>
              <w:rPr>
                <w:rFonts w:ascii="Times New Roman" w:hAnsi="Times New Roman" w:cs="Times New Roman"/>
                <w:bCs/>
                <w:color w:val="000000"/>
                <w:sz w:val="24"/>
                <w:szCs w:val="24"/>
              </w:rPr>
              <w:t>6311,2</w:t>
            </w:r>
          </w:p>
        </w:tc>
        <w:tc>
          <w:tcPr>
            <w:tcW w:w="1620" w:type="dxa"/>
            <w:tcBorders>
              <w:top w:val="nil"/>
              <w:left w:val="nil"/>
              <w:bottom w:val="single" w:sz="8" w:space="0" w:color="auto"/>
              <w:right w:val="single" w:sz="8" w:space="0" w:color="auto"/>
            </w:tcBorders>
            <w:vAlign w:val="bottom"/>
          </w:tcPr>
          <w:p w:rsidR="00E71AE5" w:rsidRDefault="00E71AE5" w:rsidP="00317BE7">
            <w:pPr>
              <w:spacing w:after="0" w:line="240" w:lineRule="auto"/>
              <w:jc w:val="center"/>
              <w:rPr>
                <w:rFonts w:ascii="Times New Roman" w:hAnsi="Times New Roman" w:cs="Times New Roman"/>
                <w:bCs/>
                <w:color w:val="000000"/>
                <w:sz w:val="24"/>
                <w:szCs w:val="24"/>
              </w:rPr>
            </w:pPr>
          </w:p>
          <w:p w:rsidR="00E71AE5" w:rsidRDefault="00E71AE5" w:rsidP="00317BE7">
            <w:pPr>
              <w:spacing w:after="0" w:line="240" w:lineRule="auto"/>
              <w:jc w:val="center"/>
              <w:rPr>
                <w:rFonts w:ascii="Times New Roman" w:hAnsi="Times New Roman" w:cs="Times New Roman"/>
                <w:b/>
                <w:bCs/>
                <w:sz w:val="24"/>
                <w:szCs w:val="24"/>
                <w:highlight w:val="yellow"/>
              </w:rPr>
            </w:pPr>
            <w:r>
              <w:rPr>
                <w:rFonts w:ascii="Times New Roman" w:hAnsi="Times New Roman" w:cs="Times New Roman"/>
                <w:bCs/>
                <w:color w:val="000000"/>
                <w:sz w:val="24"/>
                <w:szCs w:val="24"/>
              </w:rPr>
              <w:t>91,3</w:t>
            </w:r>
          </w:p>
        </w:tc>
        <w:tc>
          <w:tcPr>
            <w:tcW w:w="1620" w:type="dxa"/>
            <w:tcBorders>
              <w:top w:val="nil"/>
              <w:left w:val="nil"/>
              <w:bottom w:val="single" w:sz="8" w:space="0" w:color="auto"/>
              <w:right w:val="single" w:sz="8" w:space="0" w:color="auto"/>
            </w:tcBorders>
            <w:vAlign w:val="bottom"/>
          </w:tcPr>
          <w:p w:rsidR="00E71AE5" w:rsidRDefault="00E71AE5" w:rsidP="00317BE7">
            <w:pPr>
              <w:spacing w:after="0" w:line="240" w:lineRule="auto"/>
              <w:jc w:val="center"/>
              <w:rPr>
                <w:rFonts w:ascii="Times New Roman" w:hAnsi="Times New Roman" w:cs="Times New Roman"/>
                <w:bCs/>
                <w:color w:val="000000"/>
                <w:sz w:val="24"/>
                <w:szCs w:val="24"/>
              </w:rPr>
            </w:pPr>
          </w:p>
          <w:p w:rsidR="00E71AE5" w:rsidRDefault="00E71AE5" w:rsidP="00317BE7">
            <w:pPr>
              <w:spacing w:after="0" w:line="240" w:lineRule="auto"/>
              <w:jc w:val="center"/>
              <w:rPr>
                <w:rFonts w:ascii="Times New Roman" w:hAnsi="Times New Roman" w:cs="Times New Roman"/>
                <w:b/>
                <w:sz w:val="24"/>
                <w:szCs w:val="24"/>
                <w:highlight w:val="yellow"/>
              </w:rPr>
            </w:pPr>
            <w:r>
              <w:rPr>
                <w:rFonts w:ascii="Times New Roman" w:hAnsi="Times New Roman" w:cs="Times New Roman"/>
                <w:color w:val="000000"/>
                <w:sz w:val="24"/>
                <w:szCs w:val="24"/>
              </w:rPr>
              <w:t>100</w:t>
            </w:r>
          </w:p>
        </w:tc>
      </w:tr>
      <w:tr w:rsidR="00E71AE5" w:rsidTr="00317BE7">
        <w:trPr>
          <w:trHeight w:val="330"/>
        </w:trPr>
        <w:tc>
          <w:tcPr>
            <w:tcW w:w="582" w:type="dxa"/>
            <w:tcBorders>
              <w:top w:val="nil"/>
              <w:left w:val="single" w:sz="8" w:space="0" w:color="auto"/>
              <w:bottom w:val="single" w:sz="8" w:space="0" w:color="auto"/>
              <w:right w:val="single" w:sz="8" w:space="0" w:color="auto"/>
            </w:tcBorders>
            <w:vAlign w:val="center"/>
            <w:hideMark/>
          </w:tcPr>
          <w:p w:rsidR="00E71AE5" w:rsidRDefault="00E71AE5" w:rsidP="00317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200" w:type="dxa"/>
            <w:tcBorders>
              <w:top w:val="nil"/>
              <w:left w:val="nil"/>
              <w:bottom w:val="single" w:sz="8" w:space="0" w:color="auto"/>
              <w:right w:val="single" w:sz="8" w:space="0" w:color="auto"/>
            </w:tcBorders>
            <w:vAlign w:val="center"/>
            <w:hideMark/>
          </w:tcPr>
          <w:p w:rsidR="00E71AE5" w:rsidRDefault="00E71AE5" w:rsidP="00317B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Прочие безвозмездные поступления в бюджеты внутригородских муниципальных образований городов федерального значения</w:t>
            </w:r>
          </w:p>
        </w:tc>
        <w:tc>
          <w:tcPr>
            <w:tcW w:w="126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w:t>
            </w:r>
          </w:p>
        </w:tc>
        <w:tc>
          <w:tcPr>
            <w:tcW w:w="144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0,3</w:t>
            </w:r>
          </w:p>
        </w:tc>
        <w:tc>
          <w:tcPr>
            <w:tcW w:w="162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w:t>
            </w:r>
          </w:p>
        </w:tc>
        <w:tc>
          <w:tcPr>
            <w:tcW w:w="162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w:t>
            </w:r>
          </w:p>
        </w:tc>
      </w:tr>
      <w:tr w:rsidR="00E71AE5" w:rsidTr="00317BE7">
        <w:trPr>
          <w:trHeight w:val="432"/>
        </w:trPr>
        <w:tc>
          <w:tcPr>
            <w:tcW w:w="582" w:type="dxa"/>
            <w:tcBorders>
              <w:top w:val="nil"/>
              <w:left w:val="single" w:sz="8" w:space="0" w:color="auto"/>
              <w:bottom w:val="single" w:sz="8" w:space="0" w:color="auto"/>
              <w:right w:val="single" w:sz="8" w:space="0" w:color="auto"/>
            </w:tcBorders>
            <w:vAlign w:val="center"/>
            <w:hideMark/>
          </w:tcPr>
          <w:p w:rsidR="00E71AE5" w:rsidRDefault="00E71AE5" w:rsidP="00317BE7">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9200" w:type="dxa"/>
            <w:tcBorders>
              <w:top w:val="nil"/>
              <w:left w:val="nil"/>
              <w:bottom w:val="single" w:sz="8"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Расходы бюджета-всего</w:t>
            </w:r>
          </w:p>
        </w:tc>
        <w:tc>
          <w:tcPr>
            <w:tcW w:w="1260" w:type="dxa"/>
            <w:tcBorders>
              <w:top w:val="single" w:sz="4" w:space="0" w:color="auto"/>
              <w:left w:val="single" w:sz="4" w:space="0" w:color="auto"/>
              <w:bottom w:val="single" w:sz="4" w:space="0" w:color="auto"/>
              <w:right w:val="single" w:sz="8" w:space="0" w:color="auto"/>
            </w:tcBorders>
            <w:hideMark/>
          </w:tcPr>
          <w:p w:rsidR="00E71AE5" w:rsidRDefault="00E71AE5" w:rsidP="00317BE7">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35871,9</w:t>
            </w:r>
          </w:p>
        </w:tc>
        <w:tc>
          <w:tcPr>
            <w:tcW w:w="1440" w:type="dxa"/>
            <w:tcBorders>
              <w:top w:val="single" w:sz="4" w:space="0" w:color="auto"/>
              <w:left w:val="nil"/>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
                <w:bCs/>
                <w:color w:val="000000"/>
                <w:sz w:val="24"/>
                <w:szCs w:val="24"/>
              </w:rPr>
            </w:pPr>
            <w:bookmarkStart w:id="16" w:name="_Hlk116649333"/>
            <w:r>
              <w:rPr>
                <w:rFonts w:ascii="Times New Roman" w:hAnsi="Times New Roman" w:cs="Times New Roman"/>
                <w:b/>
                <w:bCs/>
                <w:color w:val="000000"/>
                <w:sz w:val="24"/>
                <w:szCs w:val="24"/>
              </w:rPr>
              <w:t>27765,3</w:t>
            </w:r>
            <w:bookmarkEnd w:id="16"/>
          </w:p>
        </w:tc>
        <w:tc>
          <w:tcPr>
            <w:tcW w:w="1620" w:type="dxa"/>
            <w:tcBorders>
              <w:top w:val="single" w:sz="4" w:space="0" w:color="auto"/>
              <w:left w:val="single" w:sz="4" w:space="0" w:color="auto"/>
              <w:bottom w:val="single" w:sz="4" w:space="0" w:color="auto"/>
              <w:right w:val="single" w:sz="8" w:space="0" w:color="auto"/>
            </w:tcBorders>
            <w:hideMark/>
          </w:tcPr>
          <w:p w:rsidR="00E71AE5" w:rsidRDefault="00E71AE5" w:rsidP="00317BE7">
            <w:pPr>
              <w:spacing w:after="0" w:line="240" w:lineRule="auto"/>
              <w:jc w:val="center"/>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rPr>
              <w:t>77,4</w:t>
            </w:r>
          </w:p>
        </w:tc>
        <w:tc>
          <w:tcPr>
            <w:tcW w:w="1620" w:type="dxa"/>
            <w:tcBorders>
              <w:top w:val="single" w:sz="4" w:space="0" w:color="auto"/>
              <w:left w:val="single" w:sz="4" w:space="0" w:color="auto"/>
              <w:bottom w:val="single" w:sz="4" w:space="0" w:color="auto"/>
              <w:right w:val="single" w:sz="8" w:space="0" w:color="auto"/>
            </w:tcBorders>
            <w:hideMark/>
          </w:tcPr>
          <w:p w:rsidR="00E71AE5" w:rsidRDefault="00E71AE5" w:rsidP="00317BE7">
            <w:pPr>
              <w:spacing w:after="0" w:line="240" w:lineRule="auto"/>
              <w:jc w:val="center"/>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rPr>
              <w:t>100</w:t>
            </w:r>
          </w:p>
        </w:tc>
      </w:tr>
      <w:tr w:rsidR="00E71AE5" w:rsidTr="00317BE7">
        <w:trPr>
          <w:trHeight w:val="645"/>
        </w:trPr>
        <w:tc>
          <w:tcPr>
            <w:tcW w:w="582" w:type="dxa"/>
            <w:tcBorders>
              <w:top w:val="nil"/>
              <w:left w:val="single" w:sz="8" w:space="0" w:color="auto"/>
              <w:bottom w:val="single" w:sz="8" w:space="0" w:color="auto"/>
              <w:right w:val="single" w:sz="8" w:space="0" w:color="auto"/>
            </w:tcBorders>
            <w:vAlign w:val="center"/>
            <w:hideMark/>
          </w:tcPr>
          <w:p w:rsidR="00E71AE5" w:rsidRDefault="00E71AE5" w:rsidP="00317B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00" w:type="dxa"/>
            <w:tcBorders>
              <w:top w:val="nil"/>
              <w:left w:val="nil"/>
              <w:bottom w:val="single" w:sz="8" w:space="0" w:color="auto"/>
              <w:right w:val="single" w:sz="8" w:space="0" w:color="auto"/>
            </w:tcBorders>
            <w:vAlign w:val="center"/>
            <w:hideMark/>
          </w:tcPr>
          <w:p w:rsidR="00E71AE5" w:rsidRDefault="00E71AE5" w:rsidP="00317BE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Общегосударственные вопросы</w:t>
            </w:r>
          </w:p>
        </w:tc>
        <w:tc>
          <w:tcPr>
            <w:tcW w:w="1260" w:type="dxa"/>
            <w:tcBorders>
              <w:top w:val="single" w:sz="4" w:space="0" w:color="auto"/>
              <w:left w:val="nil"/>
              <w:bottom w:val="single" w:sz="8" w:space="0" w:color="auto"/>
              <w:right w:val="single" w:sz="8" w:space="0" w:color="auto"/>
            </w:tcBorders>
            <w:vAlign w:val="bottom"/>
          </w:tcPr>
          <w:p w:rsidR="00E71AE5" w:rsidRDefault="00E71AE5" w:rsidP="00317BE7">
            <w:pPr>
              <w:spacing w:after="0" w:line="240" w:lineRule="auto"/>
              <w:jc w:val="center"/>
              <w:rPr>
                <w:rFonts w:ascii="Times New Roman" w:hAnsi="Times New Roman" w:cs="Times New Roman"/>
                <w:bCs/>
                <w:color w:val="000000"/>
                <w:sz w:val="24"/>
                <w:szCs w:val="24"/>
              </w:rPr>
            </w:pPr>
          </w:p>
          <w:p w:rsidR="00E71AE5" w:rsidRDefault="00E71AE5" w:rsidP="00317BE7">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32041,4</w:t>
            </w:r>
          </w:p>
        </w:tc>
        <w:tc>
          <w:tcPr>
            <w:tcW w:w="1440" w:type="dxa"/>
            <w:tcBorders>
              <w:top w:val="single" w:sz="4" w:space="0" w:color="auto"/>
              <w:left w:val="nil"/>
              <w:bottom w:val="single" w:sz="8" w:space="0" w:color="auto"/>
              <w:right w:val="single" w:sz="8" w:space="0" w:color="auto"/>
            </w:tcBorders>
            <w:vAlign w:val="bottom"/>
          </w:tcPr>
          <w:p w:rsidR="00E71AE5" w:rsidRDefault="00E71AE5" w:rsidP="00317BE7">
            <w:pPr>
              <w:spacing w:after="0" w:line="240" w:lineRule="auto"/>
              <w:jc w:val="center"/>
              <w:rPr>
                <w:rFonts w:ascii="Times New Roman" w:hAnsi="Times New Roman" w:cs="Times New Roman"/>
                <w:bCs/>
                <w:color w:val="000000"/>
                <w:sz w:val="24"/>
                <w:szCs w:val="24"/>
              </w:rPr>
            </w:pPr>
          </w:p>
          <w:p w:rsidR="00E71AE5" w:rsidRDefault="00E71AE5" w:rsidP="00317BE7">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25959,7</w:t>
            </w:r>
          </w:p>
        </w:tc>
        <w:tc>
          <w:tcPr>
            <w:tcW w:w="1620" w:type="dxa"/>
            <w:tcBorders>
              <w:top w:val="single" w:sz="4" w:space="0" w:color="auto"/>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bCs/>
                <w:color w:val="000000"/>
                <w:sz w:val="24"/>
                <w:szCs w:val="24"/>
                <w:highlight w:val="yellow"/>
              </w:rPr>
            </w:pPr>
            <w:r>
              <w:rPr>
                <w:rFonts w:ascii="Times New Roman" w:hAnsi="Times New Roman" w:cs="Times New Roman"/>
                <w:bCs/>
                <w:color w:val="000000"/>
                <w:sz w:val="24"/>
                <w:szCs w:val="24"/>
              </w:rPr>
              <w:t>81,0</w:t>
            </w:r>
          </w:p>
        </w:tc>
        <w:tc>
          <w:tcPr>
            <w:tcW w:w="1620" w:type="dxa"/>
            <w:tcBorders>
              <w:top w:val="single" w:sz="4" w:space="0" w:color="auto"/>
              <w:left w:val="nil"/>
              <w:bottom w:val="single" w:sz="8" w:space="0" w:color="auto"/>
              <w:right w:val="single" w:sz="8" w:space="0" w:color="auto"/>
            </w:tcBorders>
            <w:vAlign w:val="bottom"/>
          </w:tcPr>
          <w:p w:rsidR="00E71AE5" w:rsidRDefault="00E71AE5" w:rsidP="00317BE7">
            <w:pPr>
              <w:spacing w:after="0" w:line="240" w:lineRule="auto"/>
              <w:jc w:val="center"/>
              <w:rPr>
                <w:rFonts w:ascii="Times New Roman" w:hAnsi="Times New Roman" w:cs="Times New Roman"/>
                <w:bCs/>
                <w:color w:val="000000"/>
                <w:sz w:val="24"/>
                <w:szCs w:val="24"/>
              </w:rPr>
            </w:pPr>
          </w:p>
          <w:p w:rsidR="00E71AE5" w:rsidRDefault="00E71AE5" w:rsidP="00317BE7">
            <w:pPr>
              <w:spacing w:after="0" w:line="240" w:lineRule="auto"/>
              <w:jc w:val="center"/>
              <w:rPr>
                <w:rFonts w:ascii="Times New Roman" w:hAnsi="Times New Roman" w:cs="Times New Roman"/>
                <w:bCs/>
                <w:color w:val="000000"/>
                <w:sz w:val="24"/>
                <w:szCs w:val="24"/>
                <w:highlight w:val="yellow"/>
              </w:rPr>
            </w:pPr>
            <w:r>
              <w:rPr>
                <w:rFonts w:ascii="Times New Roman" w:hAnsi="Times New Roman" w:cs="Times New Roman"/>
                <w:bCs/>
                <w:color w:val="000000"/>
                <w:sz w:val="24"/>
                <w:szCs w:val="24"/>
              </w:rPr>
              <w:t>100</w:t>
            </w:r>
          </w:p>
        </w:tc>
      </w:tr>
      <w:tr w:rsidR="00E71AE5" w:rsidTr="00317BE7">
        <w:trPr>
          <w:trHeight w:val="220"/>
        </w:trPr>
        <w:tc>
          <w:tcPr>
            <w:tcW w:w="582" w:type="dxa"/>
            <w:tcBorders>
              <w:top w:val="nil"/>
              <w:left w:val="single" w:sz="8" w:space="0" w:color="auto"/>
              <w:bottom w:val="single" w:sz="8" w:space="0" w:color="auto"/>
              <w:right w:val="single" w:sz="8" w:space="0" w:color="auto"/>
            </w:tcBorders>
            <w:vAlign w:val="center"/>
            <w:hideMark/>
          </w:tcPr>
          <w:p w:rsidR="00E71AE5" w:rsidRDefault="00E71AE5" w:rsidP="00317B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00" w:type="dxa"/>
            <w:tcBorders>
              <w:top w:val="nil"/>
              <w:left w:val="nil"/>
              <w:bottom w:val="single" w:sz="8" w:space="0" w:color="auto"/>
              <w:right w:val="single" w:sz="8" w:space="0" w:color="auto"/>
            </w:tcBorders>
            <w:vAlign w:val="center"/>
            <w:hideMark/>
          </w:tcPr>
          <w:p w:rsidR="00E71AE5" w:rsidRDefault="00E71AE5" w:rsidP="00317BE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подготовка, переподготовка и повышение квалификации</w:t>
            </w:r>
          </w:p>
        </w:tc>
        <w:tc>
          <w:tcPr>
            <w:tcW w:w="126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44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62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162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E71AE5" w:rsidTr="00317BE7">
        <w:trPr>
          <w:trHeight w:val="330"/>
        </w:trPr>
        <w:tc>
          <w:tcPr>
            <w:tcW w:w="582" w:type="dxa"/>
            <w:tcBorders>
              <w:top w:val="nil"/>
              <w:left w:val="single" w:sz="8" w:space="0" w:color="auto"/>
              <w:bottom w:val="single" w:sz="8" w:space="0" w:color="auto"/>
              <w:right w:val="single" w:sz="8" w:space="0" w:color="auto"/>
            </w:tcBorders>
            <w:vAlign w:val="center"/>
            <w:hideMark/>
          </w:tcPr>
          <w:p w:rsidR="00E71AE5" w:rsidRDefault="00E71AE5" w:rsidP="00317B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200" w:type="dxa"/>
            <w:tcBorders>
              <w:top w:val="nil"/>
              <w:left w:val="nil"/>
              <w:bottom w:val="single" w:sz="8" w:space="0" w:color="auto"/>
              <w:right w:val="single" w:sz="8" w:space="0" w:color="auto"/>
            </w:tcBorders>
            <w:vAlign w:val="center"/>
            <w:hideMark/>
          </w:tcPr>
          <w:p w:rsidR="00E71AE5" w:rsidRDefault="00E71AE5" w:rsidP="00317BE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Культура, кинематография</w:t>
            </w:r>
          </w:p>
        </w:tc>
        <w:tc>
          <w:tcPr>
            <w:tcW w:w="126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1192,5</w:t>
            </w:r>
          </w:p>
        </w:tc>
        <w:tc>
          <w:tcPr>
            <w:tcW w:w="144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647,0</w:t>
            </w:r>
          </w:p>
        </w:tc>
        <w:tc>
          <w:tcPr>
            <w:tcW w:w="162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54,3</w:t>
            </w:r>
          </w:p>
        </w:tc>
        <w:tc>
          <w:tcPr>
            <w:tcW w:w="162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E71AE5" w:rsidTr="00317BE7">
        <w:trPr>
          <w:trHeight w:val="645"/>
        </w:trPr>
        <w:tc>
          <w:tcPr>
            <w:tcW w:w="582" w:type="dxa"/>
            <w:tcBorders>
              <w:top w:val="nil"/>
              <w:left w:val="single" w:sz="8" w:space="0" w:color="auto"/>
              <w:bottom w:val="single" w:sz="8" w:space="0" w:color="auto"/>
              <w:right w:val="single" w:sz="8" w:space="0" w:color="auto"/>
            </w:tcBorders>
            <w:vAlign w:val="center"/>
            <w:hideMark/>
          </w:tcPr>
          <w:p w:rsidR="00E71AE5" w:rsidRDefault="00E71AE5" w:rsidP="00317B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200" w:type="dxa"/>
            <w:tcBorders>
              <w:top w:val="nil"/>
              <w:left w:val="nil"/>
              <w:bottom w:val="single" w:sz="8" w:space="0" w:color="auto"/>
              <w:right w:val="single" w:sz="8" w:space="0" w:color="auto"/>
            </w:tcBorders>
            <w:vAlign w:val="center"/>
            <w:hideMark/>
          </w:tcPr>
          <w:p w:rsidR="00E71AE5" w:rsidRDefault="00E71AE5" w:rsidP="00317BE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Социальная политика</w:t>
            </w:r>
          </w:p>
        </w:tc>
        <w:tc>
          <w:tcPr>
            <w:tcW w:w="1260" w:type="dxa"/>
            <w:tcBorders>
              <w:top w:val="nil"/>
              <w:left w:val="nil"/>
              <w:bottom w:val="single" w:sz="8" w:space="0" w:color="auto"/>
              <w:right w:val="single" w:sz="8" w:space="0" w:color="auto"/>
            </w:tcBorders>
            <w:vAlign w:val="bottom"/>
          </w:tcPr>
          <w:p w:rsidR="00E71AE5" w:rsidRDefault="00E71AE5" w:rsidP="00317BE7">
            <w:pPr>
              <w:spacing w:after="0" w:line="240" w:lineRule="auto"/>
              <w:jc w:val="center"/>
              <w:rPr>
                <w:rFonts w:ascii="Times New Roman" w:hAnsi="Times New Roman" w:cs="Times New Roman"/>
                <w:color w:val="000000"/>
                <w:sz w:val="24"/>
                <w:szCs w:val="24"/>
              </w:rPr>
            </w:pPr>
          </w:p>
          <w:p w:rsidR="00E71AE5" w:rsidRDefault="00E71AE5" w:rsidP="00317B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1556,0</w:t>
            </w:r>
          </w:p>
        </w:tc>
        <w:tc>
          <w:tcPr>
            <w:tcW w:w="1440" w:type="dxa"/>
            <w:tcBorders>
              <w:top w:val="nil"/>
              <w:left w:val="nil"/>
              <w:bottom w:val="single" w:sz="8" w:space="0" w:color="auto"/>
              <w:right w:val="single" w:sz="8" w:space="0" w:color="auto"/>
            </w:tcBorders>
            <w:vAlign w:val="bottom"/>
          </w:tcPr>
          <w:p w:rsidR="00E71AE5" w:rsidRDefault="00E71AE5" w:rsidP="00317BE7">
            <w:pPr>
              <w:spacing w:after="0" w:line="240" w:lineRule="auto"/>
              <w:jc w:val="center"/>
              <w:rPr>
                <w:rFonts w:ascii="Times New Roman" w:hAnsi="Times New Roman" w:cs="Times New Roman"/>
                <w:color w:val="000000"/>
                <w:sz w:val="24"/>
                <w:szCs w:val="24"/>
              </w:rPr>
            </w:pPr>
          </w:p>
          <w:p w:rsidR="00E71AE5" w:rsidRDefault="00E71AE5" w:rsidP="00317B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380,0</w:t>
            </w:r>
          </w:p>
        </w:tc>
        <w:tc>
          <w:tcPr>
            <w:tcW w:w="1620" w:type="dxa"/>
            <w:tcBorders>
              <w:top w:val="nil"/>
              <w:left w:val="nil"/>
              <w:bottom w:val="single" w:sz="8" w:space="0" w:color="auto"/>
              <w:right w:val="single" w:sz="8" w:space="0" w:color="auto"/>
            </w:tcBorders>
            <w:vAlign w:val="bottom"/>
          </w:tcPr>
          <w:p w:rsidR="00E71AE5" w:rsidRDefault="00E71AE5" w:rsidP="00317BE7">
            <w:pPr>
              <w:spacing w:after="0" w:line="240" w:lineRule="auto"/>
              <w:jc w:val="center"/>
              <w:rPr>
                <w:rFonts w:ascii="Times New Roman" w:hAnsi="Times New Roman" w:cs="Times New Roman"/>
                <w:bCs/>
                <w:color w:val="000000"/>
                <w:sz w:val="24"/>
                <w:szCs w:val="24"/>
              </w:rPr>
            </w:pPr>
          </w:p>
          <w:p w:rsidR="00E71AE5" w:rsidRDefault="00E71AE5" w:rsidP="00317BE7">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24,4</w:t>
            </w:r>
          </w:p>
        </w:tc>
        <w:tc>
          <w:tcPr>
            <w:tcW w:w="1620" w:type="dxa"/>
            <w:tcBorders>
              <w:top w:val="nil"/>
              <w:left w:val="nil"/>
              <w:bottom w:val="single" w:sz="8" w:space="0" w:color="auto"/>
              <w:right w:val="single" w:sz="8" w:space="0" w:color="auto"/>
            </w:tcBorders>
            <w:vAlign w:val="bottom"/>
          </w:tcPr>
          <w:p w:rsidR="00E71AE5" w:rsidRDefault="00E71AE5" w:rsidP="00317BE7">
            <w:pPr>
              <w:spacing w:after="0" w:line="240" w:lineRule="auto"/>
              <w:jc w:val="center"/>
              <w:rPr>
                <w:rFonts w:ascii="Times New Roman" w:hAnsi="Times New Roman" w:cs="Times New Roman"/>
                <w:color w:val="000000"/>
                <w:sz w:val="24"/>
                <w:szCs w:val="24"/>
              </w:rPr>
            </w:pPr>
          </w:p>
          <w:p w:rsidR="00E71AE5" w:rsidRDefault="00E71AE5" w:rsidP="00317B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E71AE5" w:rsidTr="00317BE7">
        <w:trPr>
          <w:trHeight w:val="584"/>
        </w:trPr>
        <w:tc>
          <w:tcPr>
            <w:tcW w:w="582" w:type="dxa"/>
            <w:tcBorders>
              <w:top w:val="nil"/>
              <w:left w:val="single" w:sz="8" w:space="0" w:color="auto"/>
              <w:bottom w:val="single" w:sz="8" w:space="0" w:color="auto"/>
              <w:right w:val="single" w:sz="8" w:space="0" w:color="auto"/>
            </w:tcBorders>
            <w:vAlign w:val="center"/>
            <w:hideMark/>
          </w:tcPr>
          <w:p w:rsidR="00E71AE5" w:rsidRDefault="00E71AE5" w:rsidP="00317B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200" w:type="dxa"/>
            <w:tcBorders>
              <w:top w:val="nil"/>
              <w:left w:val="nil"/>
              <w:bottom w:val="single" w:sz="8" w:space="0" w:color="auto"/>
              <w:right w:val="single" w:sz="8" w:space="0" w:color="auto"/>
            </w:tcBorders>
            <w:vAlign w:val="center"/>
            <w:hideMark/>
          </w:tcPr>
          <w:p w:rsidR="00E71AE5" w:rsidRDefault="00E71AE5" w:rsidP="00317BE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Средства массовой информации</w:t>
            </w:r>
          </w:p>
        </w:tc>
        <w:tc>
          <w:tcPr>
            <w:tcW w:w="126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1070,0</w:t>
            </w:r>
          </w:p>
        </w:tc>
        <w:tc>
          <w:tcPr>
            <w:tcW w:w="144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778,6</w:t>
            </w:r>
          </w:p>
        </w:tc>
        <w:tc>
          <w:tcPr>
            <w:tcW w:w="1620" w:type="dxa"/>
            <w:tcBorders>
              <w:top w:val="nil"/>
              <w:left w:val="nil"/>
              <w:bottom w:val="single" w:sz="8" w:space="0" w:color="auto"/>
              <w:right w:val="single" w:sz="8" w:space="0" w:color="auto"/>
            </w:tcBorders>
            <w:vAlign w:val="bottom"/>
          </w:tcPr>
          <w:p w:rsidR="00E71AE5" w:rsidRDefault="00E71AE5" w:rsidP="00317BE7">
            <w:pPr>
              <w:spacing w:after="0" w:line="240" w:lineRule="auto"/>
              <w:jc w:val="center"/>
              <w:rPr>
                <w:rFonts w:ascii="Times New Roman" w:hAnsi="Times New Roman" w:cs="Times New Roman"/>
                <w:color w:val="000000"/>
                <w:sz w:val="24"/>
                <w:szCs w:val="24"/>
              </w:rPr>
            </w:pPr>
          </w:p>
          <w:p w:rsidR="00E71AE5" w:rsidRDefault="00E71AE5" w:rsidP="00317B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72,8</w:t>
            </w:r>
          </w:p>
        </w:tc>
        <w:tc>
          <w:tcPr>
            <w:tcW w:w="1620" w:type="dxa"/>
            <w:tcBorders>
              <w:top w:val="nil"/>
              <w:left w:val="nil"/>
              <w:bottom w:val="single" w:sz="8" w:space="0" w:color="auto"/>
              <w:right w:val="single" w:sz="8" w:space="0" w:color="auto"/>
            </w:tcBorders>
            <w:vAlign w:val="bottom"/>
            <w:hideMark/>
          </w:tcPr>
          <w:p w:rsidR="00E71AE5" w:rsidRDefault="00E71AE5" w:rsidP="00317B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rsidR="00E71AE5" w:rsidRDefault="00E71AE5" w:rsidP="00E71AE5">
      <w:pPr>
        <w:spacing w:after="0" w:line="240" w:lineRule="auto"/>
        <w:rPr>
          <w:rFonts w:ascii="Times New Roman" w:hAnsi="Times New Roman" w:cs="Times New Roman"/>
          <w:szCs w:val="28"/>
        </w:rPr>
      </w:pPr>
    </w:p>
    <w:p w:rsidR="00E71AE5" w:rsidRDefault="00E71AE5" w:rsidP="00E71AE5">
      <w:pPr>
        <w:spacing w:after="0" w:line="240" w:lineRule="auto"/>
        <w:rPr>
          <w:rFonts w:ascii="Times New Roman" w:hAnsi="Times New Roman" w:cs="Times New Roman"/>
        </w:rPr>
        <w:sectPr w:rsidR="00E71AE5">
          <w:pgSz w:w="16838" w:h="11906" w:orient="landscape"/>
          <w:pgMar w:top="851" w:right="851" w:bottom="142" w:left="851" w:header="709" w:footer="709" w:gutter="0"/>
          <w:cols w:space="720"/>
        </w:sectPr>
      </w:pPr>
    </w:p>
    <w:p w:rsidR="00E71AE5" w:rsidRDefault="00E71AE5" w:rsidP="00E71AE5">
      <w:pPr>
        <w:spacing w:after="0" w:line="240" w:lineRule="auto"/>
        <w:ind w:firstLine="6237"/>
        <w:rPr>
          <w:rFonts w:ascii="Times New Roman" w:hAnsi="Times New Roman" w:cs="Times New Roman"/>
        </w:rPr>
      </w:pPr>
      <w:r>
        <w:rPr>
          <w:rFonts w:ascii="Times New Roman" w:hAnsi="Times New Roman" w:cs="Times New Roman"/>
        </w:rPr>
        <w:lastRenderedPageBreak/>
        <w:t xml:space="preserve">     Приложение 5</w:t>
      </w:r>
    </w:p>
    <w:p w:rsidR="00E71AE5" w:rsidRDefault="00E71AE5" w:rsidP="00E71AE5">
      <w:pPr>
        <w:spacing w:after="0" w:line="240" w:lineRule="auto"/>
        <w:ind w:firstLine="6237"/>
        <w:rPr>
          <w:rFonts w:ascii="Times New Roman" w:hAnsi="Times New Roman" w:cs="Times New Roman"/>
        </w:rPr>
      </w:pPr>
      <w:r>
        <w:rPr>
          <w:rFonts w:ascii="Times New Roman" w:hAnsi="Times New Roman" w:cs="Times New Roman"/>
        </w:rPr>
        <w:t xml:space="preserve">     к решению Совета депутатов</w:t>
      </w:r>
    </w:p>
    <w:p w:rsidR="00E71AE5" w:rsidRDefault="00E71AE5" w:rsidP="00E71AE5">
      <w:pPr>
        <w:spacing w:after="0" w:line="240" w:lineRule="auto"/>
        <w:ind w:firstLine="6237"/>
        <w:rPr>
          <w:rFonts w:ascii="Times New Roman" w:hAnsi="Times New Roman" w:cs="Times New Roman"/>
        </w:rPr>
      </w:pPr>
      <w:r>
        <w:rPr>
          <w:rFonts w:ascii="Times New Roman" w:hAnsi="Times New Roman" w:cs="Times New Roman"/>
        </w:rPr>
        <w:t xml:space="preserve">     муниципального округа Останкинский</w:t>
      </w:r>
    </w:p>
    <w:p w:rsidR="00E71AE5" w:rsidRDefault="00E71AE5" w:rsidP="00E71AE5">
      <w:pPr>
        <w:tabs>
          <w:tab w:val="left" w:pos="6379"/>
          <w:tab w:val="left" w:pos="6521"/>
        </w:tabs>
        <w:spacing w:after="0" w:line="240" w:lineRule="auto"/>
        <w:ind w:left="6521"/>
        <w:jc w:val="both"/>
        <w:rPr>
          <w:rFonts w:ascii="Times New Roman" w:hAnsi="Times New Roman" w:cs="Times New Roman"/>
        </w:rPr>
      </w:pPr>
      <w:r>
        <w:rPr>
          <w:rFonts w:ascii="Times New Roman" w:hAnsi="Times New Roman" w:cs="Times New Roman"/>
        </w:rPr>
        <w:t>от 09.11.2022 № ____</w:t>
      </w:r>
    </w:p>
    <w:p w:rsidR="00E71AE5" w:rsidRDefault="00E71AE5" w:rsidP="00E71AE5">
      <w:pPr>
        <w:spacing w:after="0" w:line="240" w:lineRule="auto"/>
        <w:ind w:firstLine="6237"/>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jc w:val="center"/>
        <w:rPr>
          <w:rFonts w:ascii="Times New Roman" w:hAnsi="Times New Roman" w:cs="Times New Roman"/>
          <w:b/>
          <w:color w:val="000000"/>
          <w:sz w:val="26"/>
          <w:szCs w:val="26"/>
          <w:lang w:eastAsia="ru-RU"/>
        </w:rPr>
      </w:pPr>
      <w:r>
        <w:rPr>
          <w:rFonts w:ascii="Times New Roman" w:hAnsi="Times New Roman" w:cs="Times New Roman"/>
          <w:b/>
          <w:color w:val="000000"/>
          <w:sz w:val="26"/>
          <w:szCs w:val="26"/>
          <w:lang w:eastAsia="ru-RU"/>
        </w:rPr>
        <w:t>Прогноз основных характеристик консолидированного бюджета</w:t>
      </w:r>
    </w:p>
    <w:p w:rsidR="00E71AE5" w:rsidRDefault="00E71AE5" w:rsidP="00E71AE5">
      <w:pPr>
        <w:spacing w:after="0" w:line="240" w:lineRule="auto"/>
        <w:jc w:val="center"/>
        <w:rPr>
          <w:rFonts w:ascii="Times New Roman" w:hAnsi="Times New Roman" w:cs="Times New Roman"/>
          <w:b/>
          <w:color w:val="000000"/>
          <w:sz w:val="26"/>
          <w:szCs w:val="26"/>
          <w:lang w:eastAsia="ru-RU"/>
        </w:rPr>
      </w:pPr>
      <w:r>
        <w:rPr>
          <w:rFonts w:ascii="Times New Roman" w:hAnsi="Times New Roman" w:cs="Times New Roman"/>
          <w:b/>
          <w:color w:val="000000"/>
          <w:sz w:val="26"/>
          <w:szCs w:val="26"/>
          <w:lang w:eastAsia="ru-RU"/>
        </w:rPr>
        <w:t>муниципального округа Останкинский</w:t>
      </w:r>
    </w:p>
    <w:p w:rsidR="00E71AE5" w:rsidRDefault="00E71AE5" w:rsidP="00E71AE5">
      <w:pPr>
        <w:spacing w:after="0" w:line="240" w:lineRule="auto"/>
        <w:jc w:val="center"/>
        <w:rPr>
          <w:rFonts w:ascii="Times New Roman" w:hAnsi="Times New Roman" w:cs="Times New Roman"/>
          <w:b/>
          <w:color w:val="000000"/>
          <w:sz w:val="26"/>
          <w:szCs w:val="26"/>
          <w:lang w:eastAsia="ru-RU"/>
        </w:rPr>
      </w:pPr>
    </w:p>
    <w:p w:rsidR="00E71AE5" w:rsidRDefault="00E71AE5" w:rsidP="00E71AE5">
      <w:pPr>
        <w:spacing w:after="0" w:line="240" w:lineRule="auto"/>
        <w:jc w:val="center"/>
        <w:rPr>
          <w:rFonts w:ascii="Times New Roman" w:hAnsi="Times New Roman" w:cs="Times New Roman"/>
          <w:lang w:eastAsia="ru-RU"/>
        </w:rPr>
      </w:pPr>
      <w:r>
        <w:rPr>
          <w:rFonts w:ascii="Times New Roman" w:hAnsi="Times New Roman" w:cs="Times New Roman"/>
          <w:sz w:val="28"/>
          <w:szCs w:val="28"/>
          <w:lang w:eastAsia="ru-RU"/>
        </w:rPr>
        <w:t xml:space="preserve">                                                                                 </w:t>
      </w:r>
      <w:r>
        <w:rPr>
          <w:rFonts w:ascii="Times New Roman" w:hAnsi="Times New Roman" w:cs="Times New Roman"/>
          <w:lang w:eastAsia="ru-RU"/>
        </w:rPr>
        <w:t>(тыс. руб.)</w:t>
      </w:r>
    </w:p>
    <w:tbl>
      <w:tblPr>
        <w:tblW w:w="8771" w:type="dxa"/>
        <w:tblInd w:w="942" w:type="dxa"/>
        <w:tblLook w:val="04A0" w:firstRow="1" w:lastRow="0" w:firstColumn="1" w:lastColumn="0" w:noHBand="0" w:noVBand="1"/>
      </w:tblPr>
      <w:tblGrid>
        <w:gridCol w:w="2151"/>
        <w:gridCol w:w="2369"/>
        <w:gridCol w:w="2605"/>
        <w:gridCol w:w="1646"/>
      </w:tblGrid>
      <w:tr w:rsidR="00E71AE5" w:rsidTr="00317BE7">
        <w:trPr>
          <w:trHeight w:val="657"/>
        </w:trPr>
        <w:tc>
          <w:tcPr>
            <w:tcW w:w="2151"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Наименование показателя</w:t>
            </w:r>
          </w:p>
        </w:tc>
        <w:tc>
          <w:tcPr>
            <w:tcW w:w="2369" w:type="dxa"/>
            <w:tcBorders>
              <w:top w:val="single" w:sz="4" w:space="0" w:color="auto"/>
              <w:left w:val="nil"/>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2023 год</w:t>
            </w:r>
          </w:p>
        </w:tc>
        <w:tc>
          <w:tcPr>
            <w:tcW w:w="2605" w:type="dxa"/>
            <w:tcBorders>
              <w:top w:val="single" w:sz="4" w:space="0" w:color="auto"/>
              <w:left w:val="nil"/>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2024 год</w:t>
            </w:r>
          </w:p>
        </w:tc>
        <w:tc>
          <w:tcPr>
            <w:tcW w:w="1646" w:type="dxa"/>
            <w:tcBorders>
              <w:top w:val="single" w:sz="4" w:space="0" w:color="auto"/>
              <w:left w:val="nil"/>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2025 год</w:t>
            </w:r>
          </w:p>
        </w:tc>
      </w:tr>
      <w:tr w:rsidR="00E71AE5" w:rsidTr="00317BE7">
        <w:trPr>
          <w:trHeight w:val="293"/>
        </w:trPr>
        <w:tc>
          <w:tcPr>
            <w:tcW w:w="2151" w:type="dxa"/>
            <w:tcBorders>
              <w:top w:val="nil"/>
              <w:left w:val="single" w:sz="4" w:space="0" w:color="auto"/>
              <w:bottom w:val="single" w:sz="4" w:space="0" w:color="auto"/>
              <w:right w:val="single" w:sz="4" w:space="0" w:color="auto"/>
            </w:tcBorders>
            <w:noWrap/>
            <w:vAlign w:val="bottom"/>
            <w:hideMark/>
          </w:tcPr>
          <w:p w:rsidR="00E71AE5" w:rsidRDefault="00E71AE5" w:rsidP="00317BE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w:t>
            </w:r>
          </w:p>
        </w:tc>
        <w:tc>
          <w:tcPr>
            <w:tcW w:w="2369" w:type="dxa"/>
            <w:tcBorders>
              <w:top w:val="nil"/>
              <w:left w:val="nil"/>
              <w:bottom w:val="single" w:sz="4" w:space="0" w:color="auto"/>
              <w:right w:val="single" w:sz="4" w:space="0" w:color="auto"/>
            </w:tcBorders>
            <w:noWrap/>
            <w:vAlign w:val="bottom"/>
            <w:hideMark/>
          </w:tcPr>
          <w:p w:rsidR="00E71AE5" w:rsidRDefault="00E71AE5" w:rsidP="00317BE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2605" w:type="dxa"/>
            <w:tcBorders>
              <w:top w:val="nil"/>
              <w:left w:val="nil"/>
              <w:bottom w:val="single" w:sz="4" w:space="0" w:color="auto"/>
              <w:right w:val="single" w:sz="4" w:space="0" w:color="auto"/>
            </w:tcBorders>
            <w:noWrap/>
            <w:vAlign w:val="bottom"/>
            <w:hideMark/>
          </w:tcPr>
          <w:p w:rsidR="00E71AE5" w:rsidRDefault="00E71AE5" w:rsidP="00317BE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1646" w:type="dxa"/>
            <w:tcBorders>
              <w:top w:val="nil"/>
              <w:left w:val="nil"/>
              <w:bottom w:val="single" w:sz="4" w:space="0" w:color="auto"/>
              <w:right w:val="single" w:sz="4" w:space="0" w:color="auto"/>
            </w:tcBorders>
            <w:noWrap/>
            <w:vAlign w:val="bottom"/>
            <w:hideMark/>
          </w:tcPr>
          <w:p w:rsidR="00E71AE5" w:rsidRDefault="00E71AE5" w:rsidP="00317BE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E71AE5" w:rsidTr="00317BE7">
        <w:trPr>
          <w:trHeight w:val="293"/>
        </w:trPr>
        <w:tc>
          <w:tcPr>
            <w:tcW w:w="2151" w:type="dxa"/>
            <w:tcBorders>
              <w:top w:val="nil"/>
              <w:left w:val="single" w:sz="4" w:space="0" w:color="auto"/>
              <w:bottom w:val="single" w:sz="4" w:space="0" w:color="auto"/>
              <w:right w:val="single" w:sz="4" w:space="0" w:color="auto"/>
            </w:tcBorders>
            <w:noWrap/>
            <w:vAlign w:val="bottom"/>
            <w:hideMark/>
          </w:tcPr>
          <w:p w:rsidR="00E71AE5" w:rsidRDefault="00E71AE5" w:rsidP="00317BE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Доходы</w:t>
            </w:r>
          </w:p>
        </w:tc>
        <w:tc>
          <w:tcPr>
            <w:tcW w:w="2369" w:type="dxa"/>
            <w:tcBorders>
              <w:top w:val="nil"/>
              <w:left w:val="nil"/>
              <w:bottom w:val="single" w:sz="4" w:space="0" w:color="auto"/>
              <w:right w:val="single" w:sz="4" w:space="0" w:color="auto"/>
            </w:tcBorders>
            <w:noWrap/>
            <w:vAlign w:val="bottom"/>
            <w:hideMark/>
          </w:tcPr>
          <w:p w:rsidR="00E71AE5" w:rsidRDefault="00E71AE5" w:rsidP="00317BE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23 584,4</w:t>
            </w:r>
          </w:p>
        </w:tc>
        <w:tc>
          <w:tcPr>
            <w:tcW w:w="2605" w:type="dxa"/>
            <w:tcBorders>
              <w:top w:val="nil"/>
              <w:left w:val="nil"/>
              <w:bottom w:val="single" w:sz="4" w:space="0" w:color="auto"/>
              <w:right w:val="single" w:sz="4" w:space="0" w:color="auto"/>
            </w:tcBorders>
            <w:noWrap/>
            <w:vAlign w:val="bottom"/>
            <w:hideMark/>
          </w:tcPr>
          <w:p w:rsidR="00E71AE5" w:rsidRDefault="00E71AE5" w:rsidP="00317BE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23 834,4</w:t>
            </w:r>
          </w:p>
        </w:tc>
        <w:tc>
          <w:tcPr>
            <w:tcW w:w="1646" w:type="dxa"/>
            <w:tcBorders>
              <w:top w:val="nil"/>
              <w:left w:val="nil"/>
              <w:bottom w:val="single" w:sz="4" w:space="0" w:color="auto"/>
              <w:right w:val="single" w:sz="4" w:space="0" w:color="auto"/>
            </w:tcBorders>
            <w:noWrap/>
            <w:hideMark/>
          </w:tcPr>
          <w:p w:rsidR="00E71AE5" w:rsidRDefault="00E71AE5" w:rsidP="00317BE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23 184,4</w:t>
            </w:r>
          </w:p>
        </w:tc>
      </w:tr>
      <w:tr w:rsidR="00E71AE5" w:rsidTr="00317BE7">
        <w:trPr>
          <w:trHeight w:val="293"/>
        </w:trPr>
        <w:tc>
          <w:tcPr>
            <w:tcW w:w="2151" w:type="dxa"/>
            <w:tcBorders>
              <w:top w:val="nil"/>
              <w:left w:val="single" w:sz="4" w:space="0" w:color="auto"/>
              <w:bottom w:val="single" w:sz="4" w:space="0" w:color="auto"/>
              <w:right w:val="single" w:sz="4" w:space="0" w:color="auto"/>
            </w:tcBorders>
            <w:vAlign w:val="center"/>
            <w:hideMark/>
          </w:tcPr>
          <w:p w:rsidR="00E71AE5" w:rsidRDefault="00E71AE5" w:rsidP="00317BE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Расходы</w:t>
            </w:r>
          </w:p>
        </w:tc>
        <w:tc>
          <w:tcPr>
            <w:tcW w:w="2369" w:type="dxa"/>
            <w:tcBorders>
              <w:top w:val="nil"/>
              <w:left w:val="nil"/>
              <w:bottom w:val="single" w:sz="4" w:space="0" w:color="auto"/>
              <w:right w:val="single" w:sz="4" w:space="0" w:color="auto"/>
            </w:tcBorders>
            <w:noWrap/>
            <w:vAlign w:val="bottom"/>
            <w:hideMark/>
          </w:tcPr>
          <w:p w:rsidR="00E71AE5" w:rsidRDefault="00E71AE5" w:rsidP="00317BE7">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23 584,4</w:t>
            </w:r>
          </w:p>
        </w:tc>
        <w:tc>
          <w:tcPr>
            <w:tcW w:w="2605" w:type="dxa"/>
            <w:tcBorders>
              <w:top w:val="nil"/>
              <w:left w:val="nil"/>
              <w:bottom w:val="single" w:sz="4" w:space="0" w:color="auto"/>
              <w:right w:val="single" w:sz="4" w:space="0" w:color="auto"/>
            </w:tcBorders>
            <w:noWrap/>
            <w:vAlign w:val="bottom"/>
            <w:hideMark/>
          </w:tcPr>
          <w:p w:rsidR="00E71AE5" w:rsidRDefault="00E71AE5" w:rsidP="00317BE7">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23 834,4</w:t>
            </w:r>
          </w:p>
        </w:tc>
        <w:tc>
          <w:tcPr>
            <w:tcW w:w="1646" w:type="dxa"/>
            <w:tcBorders>
              <w:top w:val="nil"/>
              <w:left w:val="nil"/>
              <w:bottom w:val="single" w:sz="4" w:space="0" w:color="auto"/>
              <w:right w:val="single" w:sz="4" w:space="0" w:color="auto"/>
            </w:tcBorders>
            <w:noWrap/>
            <w:hideMark/>
          </w:tcPr>
          <w:p w:rsidR="00E71AE5" w:rsidRDefault="00E71AE5" w:rsidP="00317BE7">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23 184,4</w:t>
            </w:r>
          </w:p>
        </w:tc>
      </w:tr>
      <w:tr w:rsidR="00E71AE5" w:rsidTr="00317BE7">
        <w:trPr>
          <w:trHeight w:val="587"/>
        </w:trPr>
        <w:tc>
          <w:tcPr>
            <w:tcW w:w="2151" w:type="dxa"/>
            <w:tcBorders>
              <w:top w:val="nil"/>
              <w:left w:val="single" w:sz="4" w:space="0" w:color="auto"/>
              <w:bottom w:val="single" w:sz="4" w:space="0" w:color="auto"/>
              <w:right w:val="single" w:sz="4" w:space="0" w:color="auto"/>
            </w:tcBorders>
            <w:vAlign w:val="bottom"/>
            <w:hideMark/>
          </w:tcPr>
          <w:p w:rsidR="00E71AE5" w:rsidRDefault="00E71AE5" w:rsidP="00317BE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Дефицит (-)                  Профицит (+)</w:t>
            </w:r>
          </w:p>
        </w:tc>
        <w:tc>
          <w:tcPr>
            <w:tcW w:w="2369" w:type="dxa"/>
            <w:tcBorders>
              <w:top w:val="nil"/>
              <w:left w:val="nil"/>
              <w:bottom w:val="single" w:sz="4" w:space="0" w:color="auto"/>
              <w:right w:val="single" w:sz="4" w:space="0" w:color="auto"/>
            </w:tcBorders>
            <w:vAlign w:val="bottom"/>
            <w:hideMark/>
          </w:tcPr>
          <w:p w:rsidR="00E71AE5" w:rsidRDefault="00E71AE5" w:rsidP="00317BE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2605" w:type="dxa"/>
            <w:tcBorders>
              <w:top w:val="nil"/>
              <w:left w:val="nil"/>
              <w:bottom w:val="single" w:sz="4" w:space="0" w:color="auto"/>
              <w:right w:val="single" w:sz="4" w:space="0" w:color="auto"/>
            </w:tcBorders>
            <w:vAlign w:val="bottom"/>
            <w:hideMark/>
          </w:tcPr>
          <w:p w:rsidR="00E71AE5" w:rsidRDefault="00E71AE5" w:rsidP="00317BE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1646" w:type="dxa"/>
            <w:tcBorders>
              <w:top w:val="nil"/>
              <w:left w:val="nil"/>
              <w:bottom w:val="single" w:sz="4" w:space="0" w:color="auto"/>
              <w:right w:val="single" w:sz="4" w:space="0" w:color="auto"/>
            </w:tcBorders>
            <w:vAlign w:val="bottom"/>
            <w:hideMark/>
          </w:tcPr>
          <w:p w:rsidR="00E71AE5" w:rsidRDefault="00E71AE5" w:rsidP="00317BE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r>
    </w:tbl>
    <w:p w:rsidR="00E71AE5" w:rsidRDefault="00E71AE5" w:rsidP="00E71AE5">
      <w:pPr>
        <w:spacing w:after="0" w:line="240" w:lineRule="auto"/>
        <w:ind w:firstLine="6840"/>
        <w:rPr>
          <w:rFonts w:ascii="Times New Roman" w:hAnsi="Times New Roman" w:cs="Times New Roman"/>
        </w:rPr>
      </w:pPr>
      <w:r>
        <w:rPr>
          <w:rFonts w:ascii="Times New Roman" w:hAnsi="Times New Roman" w:cs="Times New Roman"/>
        </w:rPr>
        <w:t xml:space="preserve">    </w:t>
      </w: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tabs>
          <w:tab w:val="left" w:pos="6521"/>
        </w:tabs>
        <w:spacing w:after="0" w:line="240" w:lineRule="auto"/>
        <w:ind w:firstLine="6237"/>
        <w:rPr>
          <w:rFonts w:ascii="Times New Roman" w:hAnsi="Times New Roman" w:cs="Times New Roman"/>
        </w:rPr>
      </w:pPr>
      <w:r>
        <w:rPr>
          <w:rFonts w:ascii="Times New Roman" w:hAnsi="Times New Roman" w:cs="Times New Roman"/>
        </w:rPr>
        <w:t xml:space="preserve">  </w:t>
      </w:r>
      <w:bookmarkStart w:id="17" w:name="_Hlk23414272"/>
      <w:r>
        <w:rPr>
          <w:rFonts w:ascii="Times New Roman" w:hAnsi="Times New Roman" w:cs="Times New Roman"/>
        </w:rPr>
        <w:t xml:space="preserve">   Приложение 6</w:t>
      </w:r>
    </w:p>
    <w:p w:rsidR="00E71AE5" w:rsidRDefault="00E71AE5" w:rsidP="00E71AE5">
      <w:pPr>
        <w:tabs>
          <w:tab w:val="left" w:pos="6521"/>
        </w:tabs>
        <w:spacing w:after="0" w:line="240" w:lineRule="auto"/>
        <w:ind w:firstLine="6237"/>
        <w:rPr>
          <w:rFonts w:ascii="Times New Roman" w:hAnsi="Times New Roman" w:cs="Times New Roman"/>
        </w:rPr>
      </w:pPr>
      <w:r>
        <w:rPr>
          <w:rFonts w:ascii="Times New Roman" w:hAnsi="Times New Roman" w:cs="Times New Roman"/>
        </w:rPr>
        <w:t xml:space="preserve">     к решению Совета депутатов</w:t>
      </w:r>
    </w:p>
    <w:p w:rsidR="00E71AE5" w:rsidRDefault="00E71AE5" w:rsidP="00E71AE5">
      <w:pPr>
        <w:tabs>
          <w:tab w:val="left" w:pos="6521"/>
        </w:tabs>
        <w:spacing w:after="0" w:line="240" w:lineRule="auto"/>
        <w:ind w:firstLine="6237"/>
        <w:rPr>
          <w:rFonts w:ascii="Times New Roman" w:hAnsi="Times New Roman" w:cs="Times New Roman"/>
        </w:rPr>
      </w:pPr>
      <w:r>
        <w:rPr>
          <w:rFonts w:ascii="Times New Roman" w:hAnsi="Times New Roman" w:cs="Times New Roman"/>
        </w:rPr>
        <w:t xml:space="preserve">     муниципального округа Останкинский</w:t>
      </w:r>
    </w:p>
    <w:bookmarkEnd w:id="17"/>
    <w:p w:rsidR="00E71AE5" w:rsidRDefault="00E71AE5" w:rsidP="00E71AE5">
      <w:pPr>
        <w:tabs>
          <w:tab w:val="left" w:pos="6379"/>
          <w:tab w:val="left" w:pos="6521"/>
        </w:tabs>
        <w:spacing w:after="0" w:line="240" w:lineRule="auto"/>
        <w:ind w:left="6521"/>
        <w:jc w:val="both"/>
        <w:rPr>
          <w:rFonts w:ascii="Times New Roman" w:hAnsi="Times New Roman" w:cs="Times New Roman"/>
        </w:rPr>
      </w:pPr>
      <w:r>
        <w:rPr>
          <w:rFonts w:ascii="Times New Roman" w:hAnsi="Times New Roman" w:cs="Times New Roman"/>
        </w:rPr>
        <w:t>от 09.11.2022 № ___</w:t>
      </w:r>
    </w:p>
    <w:p w:rsidR="00E71AE5" w:rsidRDefault="00E71AE5" w:rsidP="00E71AE5">
      <w:pPr>
        <w:tabs>
          <w:tab w:val="left" w:pos="6521"/>
        </w:tabs>
        <w:spacing w:after="0" w:line="240" w:lineRule="auto"/>
        <w:ind w:firstLine="6237"/>
        <w:rPr>
          <w:rFonts w:ascii="Times New Roman" w:hAnsi="Times New Roman" w:cs="Times New Roman"/>
          <w:b/>
          <w:sz w:val="32"/>
          <w:szCs w:val="32"/>
        </w:rPr>
      </w:pPr>
    </w:p>
    <w:p w:rsidR="00E71AE5" w:rsidRDefault="00E71AE5" w:rsidP="00E71AE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Оценка ожидаемого исполнения бюджета </w:t>
      </w:r>
    </w:p>
    <w:p w:rsidR="00E71AE5" w:rsidRDefault="00E71AE5" w:rsidP="00E71AE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муниципального округа Останкинский за 2022 год</w:t>
      </w:r>
    </w:p>
    <w:p w:rsidR="00E71AE5" w:rsidRDefault="00E71AE5" w:rsidP="00E71AE5">
      <w:pPr>
        <w:spacing w:after="0" w:line="240" w:lineRule="auto"/>
        <w:rPr>
          <w:rFonts w:ascii="Times New Roman" w:hAnsi="Times New Roman" w:cs="Times New Roman"/>
          <w:sz w:val="28"/>
        </w:rPr>
      </w:pPr>
    </w:p>
    <w:p w:rsidR="00E71AE5" w:rsidRDefault="00E71AE5" w:rsidP="00E71AE5">
      <w:pPr>
        <w:shd w:val="clear" w:color="auto" w:fill="FFFFFF"/>
        <w:spacing w:after="0" w:line="240" w:lineRule="auto"/>
        <w:ind w:firstLine="567"/>
        <w:jc w:val="both"/>
        <w:rPr>
          <w:rFonts w:ascii="Times New Roman" w:eastAsia="MS Mincho" w:hAnsi="Times New Roman" w:cs="Times New Roman"/>
          <w:sz w:val="26"/>
          <w:szCs w:val="26"/>
        </w:rPr>
      </w:pPr>
      <w:bookmarkStart w:id="18" w:name="_Hlk54869253"/>
      <w:r>
        <w:rPr>
          <w:rFonts w:ascii="Times New Roman" w:eastAsia="Calibri" w:hAnsi="Times New Roman" w:cs="Times New Roman"/>
          <w:sz w:val="26"/>
          <w:szCs w:val="26"/>
        </w:rPr>
        <w:t>Объем доходной и расходной частей бюджета</w:t>
      </w:r>
      <w:bookmarkEnd w:id="18"/>
      <w:r>
        <w:rPr>
          <w:rFonts w:ascii="Times New Roman" w:eastAsia="Calibri" w:hAnsi="Times New Roman" w:cs="Times New Roman"/>
          <w:sz w:val="26"/>
          <w:szCs w:val="26"/>
        </w:rPr>
        <w:t xml:space="preserve"> </w:t>
      </w:r>
      <w:r>
        <w:rPr>
          <w:rFonts w:ascii="Times New Roman" w:eastAsia="Calibri" w:hAnsi="Times New Roman" w:cs="Times New Roman"/>
          <w:bCs/>
          <w:sz w:val="26"/>
          <w:szCs w:val="26"/>
        </w:rPr>
        <w:t>муниципального округа Останкинский в городе Москве</w:t>
      </w:r>
      <w:r>
        <w:rPr>
          <w:rFonts w:ascii="Times New Roman" w:eastAsia="Calibri" w:hAnsi="Times New Roman" w:cs="Times New Roman"/>
          <w:b/>
          <w:bCs/>
          <w:sz w:val="26"/>
          <w:szCs w:val="26"/>
        </w:rPr>
        <w:t xml:space="preserve"> </w:t>
      </w:r>
      <w:r>
        <w:rPr>
          <w:rFonts w:ascii="Times New Roman" w:eastAsia="Calibri" w:hAnsi="Times New Roman" w:cs="Times New Roman"/>
          <w:sz w:val="26"/>
          <w:szCs w:val="26"/>
        </w:rPr>
        <w:t xml:space="preserve">на 2022 год был утвержден решением Совета депутатов муниципального округа </w:t>
      </w:r>
      <w:r>
        <w:rPr>
          <w:rFonts w:ascii="Times New Roman" w:eastAsia="Calibri" w:hAnsi="Times New Roman" w:cs="Times New Roman"/>
          <w:bCs/>
          <w:sz w:val="26"/>
          <w:szCs w:val="26"/>
        </w:rPr>
        <w:t>Останкинский</w:t>
      </w:r>
      <w:r>
        <w:rPr>
          <w:rFonts w:ascii="Times New Roman" w:eastAsia="Calibri" w:hAnsi="Times New Roman" w:cs="Times New Roman"/>
          <w:sz w:val="26"/>
          <w:szCs w:val="26"/>
        </w:rPr>
        <w:t xml:space="preserve">  от 22 декабря 2021 года № 17/1 «О бюджете </w:t>
      </w:r>
      <w:r>
        <w:rPr>
          <w:rFonts w:ascii="Times New Roman" w:eastAsia="Calibri" w:hAnsi="Times New Roman" w:cs="Times New Roman"/>
          <w:bCs/>
          <w:sz w:val="26"/>
          <w:szCs w:val="26"/>
        </w:rPr>
        <w:t xml:space="preserve">муниципального округа Останкинский </w:t>
      </w:r>
      <w:r>
        <w:rPr>
          <w:rFonts w:ascii="Times New Roman" w:eastAsia="Calibri" w:hAnsi="Times New Roman" w:cs="Times New Roman"/>
          <w:sz w:val="26"/>
          <w:szCs w:val="26"/>
        </w:rPr>
        <w:t xml:space="preserve">на 2022 год и плановый период 2023 и 2024 годов» в сумме 28960,7 тыс. рублей. </w:t>
      </w:r>
    </w:p>
    <w:p w:rsidR="00E71AE5" w:rsidRDefault="00E71AE5" w:rsidP="00E71AE5">
      <w:pPr>
        <w:shd w:val="clear" w:color="auto" w:fill="FFFFFF"/>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 период исполнения бюджета 2022 года возникла необходимость уточнения бюджетных показателей доходной и расходной части бюджета муниципального округа </w:t>
      </w:r>
      <w:r>
        <w:rPr>
          <w:rFonts w:ascii="Times New Roman" w:eastAsia="Calibri" w:hAnsi="Times New Roman" w:cs="Times New Roman"/>
          <w:bCs/>
          <w:sz w:val="26"/>
          <w:szCs w:val="26"/>
        </w:rPr>
        <w:t>Останкинский</w:t>
      </w:r>
      <w:r>
        <w:rPr>
          <w:rFonts w:ascii="Times New Roman" w:eastAsia="Calibri" w:hAnsi="Times New Roman" w:cs="Times New Roman"/>
          <w:sz w:val="26"/>
          <w:szCs w:val="26"/>
        </w:rPr>
        <w:t>.</w:t>
      </w:r>
    </w:p>
    <w:p w:rsidR="00E71AE5" w:rsidRDefault="00E71AE5" w:rsidP="00E71AE5">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На основании  решений Совета депутатов муниципального округа </w:t>
      </w:r>
      <w:r>
        <w:rPr>
          <w:rFonts w:ascii="Times New Roman" w:eastAsia="Calibri" w:hAnsi="Times New Roman" w:cs="Times New Roman"/>
          <w:bCs/>
          <w:sz w:val="26"/>
          <w:szCs w:val="26"/>
        </w:rPr>
        <w:t>Останкинский</w:t>
      </w:r>
      <w:r>
        <w:rPr>
          <w:rFonts w:ascii="Times New Roman" w:eastAsia="Calibri" w:hAnsi="Times New Roman" w:cs="Times New Roman"/>
          <w:sz w:val="26"/>
          <w:szCs w:val="26"/>
        </w:rPr>
        <w:t xml:space="preserve"> объем доходной части бюджета </w:t>
      </w:r>
      <w:r>
        <w:rPr>
          <w:rFonts w:ascii="Times New Roman" w:eastAsia="Calibri" w:hAnsi="Times New Roman" w:cs="Times New Roman"/>
          <w:bCs/>
          <w:sz w:val="26"/>
          <w:szCs w:val="26"/>
        </w:rPr>
        <w:t xml:space="preserve">муниципального округа Останкинский </w:t>
      </w:r>
      <w:r>
        <w:rPr>
          <w:rFonts w:ascii="Times New Roman" w:eastAsia="Calibri" w:hAnsi="Times New Roman" w:cs="Times New Roman"/>
          <w:sz w:val="26"/>
          <w:szCs w:val="26"/>
        </w:rPr>
        <w:t xml:space="preserve">был увеличен в сумме 6911,2 </w:t>
      </w:r>
      <w:bookmarkStart w:id="19" w:name="_Hlk116909067"/>
      <w:r>
        <w:rPr>
          <w:rFonts w:ascii="Times New Roman" w:eastAsia="Calibri" w:hAnsi="Times New Roman" w:cs="Times New Roman"/>
          <w:sz w:val="26"/>
          <w:szCs w:val="26"/>
        </w:rPr>
        <w:t xml:space="preserve">тыс. рублей </w:t>
      </w:r>
      <w:bookmarkEnd w:id="19"/>
      <w:r>
        <w:rPr>
          <w:rFonts w:ascii="Times New Roman" w:eastAsia="Calibri" w:hAnsi="Times New Roman" w:cs="Times New Roman"/>
          <w:sz w:val="26"/>
          <w:szCs w:val="26"/>
        </w:rPr>
        <w:t xml:space="preserve">(2400,0 тыс. рублей- предоставление межбюджетного трансферта из бюджета города Москвы в целях повышения эффективности осуществления Советом депутатов муниципального округа </w:t>
      </w:r>
      <w:r>
        <w:rPr>
          <w:rFonts w:ascii="Times New Roman" w:eastAsia="Calibri" w:hAnsi="Times New Roman" w:cs="Times New Roman"/>
          <w:bCs/>
          <w:sz w:val="26"/>
          <w:szCs w:val="26"/>
        </w:rPr>
        <w:t>Останкинский</w:t>
      </w:r>
      <w:r>
        <w:rPr>
          <w:rFonts w:ascii="Times New Roman" w:eastAsia="Calibri" w:hAnsi="Times New Roman" w:cs="Times New Roman"/>
          <w:sz w:val="26"/>
          <w:szCs w:val="26"/>
        </w:rPr>
        <w:t xml:space="preserve"> переданных полномочий города Москвы и 4511,2 тыс. рублей - предоставление межбюджетного трансферта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 В результате чего объем доходной части бюджета муниципального округа </w:t>
      </w:r>
      <w:r>
        <w:rPr>
          <w:rFonts w:ascii="Times New Roman" w:eastAsia="Calibri" w:hAnsi="Times New Roman" w:cs="Times New Roman"/>
          <w:bCs/>
          <w:sz w:val="26"/>
          <w:szCs w:val="26"/>
        </w:rPr>
        <w:t>Останкинский</w:t>
      </w:r>
      <w:r>
        <w:rPr>
          <w:rFonts w:ascii="Times New Roman" w:eastAsia="Calibri" w:hAnsi="Times New Roman" w:cs="Times New Roman"/>
          <w:sz w:val="26"/>
          <w:szCs w:val="26"/>
        </w:rPr>
        <w:t xml:space="preserve"> на 01.10.2022 составляет 30971,2 тыс. рублей, объем расходной части бюджета составляет 27765,3 тыс. рублей.  </w:t>
      </w:r>
    </w:p>
    <w:p w:rsidR="00E71AE5" w:rsidRDefault="00E71AE5" w:rsidP="00E71AE5">
      <w:pPr>
        <w:spacing w:after="0" w:line="240" w:lineRule="auto"/>
        <w:ind w:firstLine="709"/>
        <w:jc w:val="both"/>
        <w:rPr>
          <w:rFonts w:ascii="Times New Roman" w:eastAsia="Calibri" w:hAnsi="Times New Roman" w:cs="Times New Roman"/>
          <w:sz w:val="26"/>
          <w:szCs w:val="26"/>
        </w:rPr>
      </w:pPr>
    </w:p>
    <w:tbl>
      <w:tblPr>
        <w:tblW w:w="0" w:type="auto"/>
        <w:tblInd w:w="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4394"/>
      </w:tblGrid>
      <w:tr w:rsidR="00E71AE5" w:rsidTr="00317BE7">
        <w:trPr>
          <w:trHeight w:val="100"/>
        </w:trPr>
        <w:tc>
          <w:tcPr>
            <w:tcW w:w="233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both"/>
              <w:rPr>
                <w:rFonts w:ascii="Times New Roman"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w:t>
            </w:r>
          </w:p>
          <w:p w:rsidR="00E71AE5" w:rsidRDefault="00E71AE5" w:rsidP="00317B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(утверждено, тыс.руб.)</w:t>
            </w:r>
          </w:p>
        </w:tc>
      </w:tr>
      <w:tr w:rsidR="00E71AE5" w:rsidTr="00317BE7">
        <w:trPr>
          <w:trHeight w:val="277"/>
        </w:trPr>
        <w:tc>
          <w:tcPr>
            <w:tcW w:w="23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Доходы</w:t>
            </w:r>
          </w:p>
        </w:tc>
        <w:tc>
          <w:tcPr>
            <w:tcW w:w="439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35871,9</w:t>
            </w:r>
          </w:p>
          <w:p w:rsidR="00E71AE5" w:rsidRDefault="00E71AE5" w:rsidP="00317BE7">
            <w:pPr>
              <w:spacing w:after="0" w:line="240" w:lineRule="auto"/>
              <w:jc w:val="center"/>
              <w:rPr>
                <w:rFonts w:ascii="Times New Roman" w:hAnsi="Times New Roman" w:cs="Times New Roman"/>
                <w:b/>
                <w:sz w:val="24"/>
                <w:szCs w:val="24"/>
              </w:rPr>
            </w:pPr>
          </w:p>
        </w:tc>
      </w:tr>
      <w:tr w:rsidR="00E71AE5" w:rsidTr="00317BE7">
        <w:trPr>
          <w:trHeight w:val="100"/>
        </w:trPr>
        <w:tc>
          <w:tcPr>
            <w:tcW w:w="23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Расходы</w:t>
            </w:r>
          </w:p>
        </w:tc>
        <w:tc>
          <w:tcPr>
            <w:tcW w:w="4394"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35871,9</w:t>
            </w:r>
          </w:p>
          <w:p w:rsidR="00E71AE5" w:rsidRDefault="00E71AE5" w:rsidP="00317BE7">
            <w:pPr>
              <w:spacing w:after="0" w:line="240" w:lineRule="auto"/>
              <w:jc w:val="center"/>
              <w:rPr>
                <w:rFonts w:ascii="Times New Roman" w:hAnsi="Times New Roman" w:cs="Times New Roman"/>
                <w:b/>
                <w:sz w:val="24"/>
                <w:szCs w:val="24"/>
              </w:rPr>
            </w:pPr>
          </w:p>
        </w:tc>
      </w:tr>
      <w:tr w:rsidR="00E71AE5" w:rsidTr="00317BE7">
        <w:trPr>
          <w:trHeight w:val="100"/>
        </w:trPr>
        <w:tc>
          <w:tcPr>
            <w:tcW w:w="233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Дефицит (-) / профицит (+), всего</w:t>
            </w:r>
          </w:p>
        </w:tc>
        <w:tc>
          <w:tcPr>
            <w:tcW w:w="439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r>
    </w:tbl>
    <w:p w:rsidR="00E71AE5" w:rsidRDefault="00E71AE5" w:rsidP="00E71AE5">
      <w:pPr>
        <w:spacing w:after="0" w:line="240" w:lineRule="auto"/>
        <w:ind w:firstLine="709"/>
        <w:jc w:val="both"/>
        <w:rPr>
          <w:rFonts w:ascii="Times New Roman" w:eastAsia="Calibri" w:hAnsi="Times New Roman" w:cs="Times New Roman"/>
          <w:sz w:val="26"/>
          <w:szCs w:val="26"/>
        </w:rPr>
      </w:pPr>
    </w:p>
    <w:p w:rsidR="00E71AE5" w:rsidRDefault="00E71AE5" w:rsidP="00E71AE5">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По состоянию на 1 октября 2022 года в бюджет муниципального округа </w:t>
      </w:r>
      <w:r>
        <w:rPr>
          <w:rFonts w:ascii="Times New Roman" w:eastAsia="Calibri" w:hAnsi="Times New Roman" w:cs="Times New Roman"/>
          <w:bCs/>
          <w:sz w:val="26"/>
          <w:szCs w:val="26"/>
        </w:rPr>
        <w:t>Останкинский</w:t>
      </w:r>
      <w:r>
        <w:rPr>
          <w:rFonts w:ascii="Times New Roman" w:eastAsia="Calibri" w:hAnsi="Times New Roman" w:cs="Times New Roman"/>
          <w:sz w:val="26"/>
          <w:szCs w:val="26"/>
        </w:rPr>
        <w:t xml:space="preserve"> поступило </w:t>
      </w:r>
      <w:r>
        <w:rPr>
          <w:rFonts w:ascii="Times New Roman" w:hAnsi="Times New Roman" w:cs="Times New Roman"/>
          <w:sz w:val="24"/>
          <w:szCs w:val="24"/>
        </w:rPr>
        <w:t>30971,2</w:t>
      </w:r>
      <w:r>
        <w:rPr>
          <w:rFonts w:ascii="Times New Roman" w:hAnsi="Times New Roman" w:cs="Times New Roman"/>
          <w:b/>
          <w:bCs/>
          <w:sz w:val="24"/>
          <w:szCs w:val="24"/>
        </w:rPr>
        <w:t xml:space="preserve"> </w:t>
      </w:r>
      <w:r>
        <w:rPr>
          <w:rFonts w:ascii="Times New Roman" w:eastAsia="Calibri" w:hAnsi="Times New Roman" w:cs="Times New Roman"/>
          <w:sz w:val="26"/>
          <w:szCs w:val="26"/>
        </w:rPr>
        <w:t>тыс. рублей – (79,6 % от утвержденного плана доходов), из них:</w:t>
      </w:r>
    </w:p>
    <w:p w:rsidR="00E71AE5" w:rsidRDefault="00E71AE5" w:rsidP="00E71AE5">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безвозмездных поступлений от других бюджетов бюджетной системы Российской Федерации – </w:t>
      </w:r>
      <w:r>
        <w:rPr>
          <w:rFonts w:ascii="Times New Roman" w:hAnsi="Times New Roman" w:cs="Times New Roman"/>
          <w:bCs/>
          <w:color w:val="000000"/>
          <w:sz w:val="24"/>
          <w:szCs w:val="24"/>
        </w:rPr>
        <w:t xml:space="preserve">6311,2 </w:t>
      </w:r>
      <w:r>
        <w:rPr>
          <w:rFonts w:ascii="Times New Roman" w:eastAsia="Calibri" w:hAnsi="Times New Roman" w:cs="Times New Roman"/>
          <w:sz w:val="26"/>
          <w:szCs w:val="26"/>
        </w:rPr>
        <w:t xml:space="preserve">тыс. рублей. (91,3 % от утвержденных годовых значений). </w:t>
      </w:r>
    </w:p>
    <w:p w:rsidR="00E71AE5" w:rsidRDefault="00E71AE5" w:rsidP="00E71AE5">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Расходы выполнены на 77,4 % от утвержденных годовых показателей и составляют </w:t>
      </w:r>
      <w:r>
        <w:rPr>
          <w:rFonts w:ascii="Times New Roman" w:hAnsi="Times New Roman" w:cs="Times New Roman"/>
          <w:color w:val="000000"/>
          <w:sz w:val="24"/>
          <w:szCs w:val="24"/>
        </w:rPr>
        <w:t>27765,3</w:t>
      </w:r>
      <w:r>
        <w:rPr>
          <w:rFonts w:ascii="Times New Roman" w:hAnsi="Times New Roman" w:cs="Times New Roman"/>
          <w:b/>
          <w:bCs/>
          <w:color w:val="000000"/>
          <w:sz w:val="24"/>
          <w:szCs w:val="24"/>
        </w:rPr>
        <w:t xml:space="preserve"> </w:t>
      </w:r>
      <w:r>
        <w:rPr>
          <w:rFonts w:ascii="Times New Roman" w:eastAsia="Calibri" w:hAnsi="Times New Roman" w:cs="Times New Roman"/>
          <w:sz w:val="26"/>
          <w:szCs w:val="26"/>
        </w:rPr>
        <w:t>тыс. рублей.</w:t>
      </w:r>
    </w:p>
    <w:p w:rsidR="00E71AE5" w:rsidRDefault="00E71AE5" w:rsidP="00E71AE5">
      <w:pPr>
        <w:spacing w:after="0" w:line="24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 целом ожидаемое поступление собственных доходов в бюджет муниципального округа </w:t>
      </w:r>
      <w:r>
        <w:rPr>
          <w:rFonts w:ascii="Times New Roman" w:eastAsia="Calibri" w:hAnsi="Times New Roman" w:cs="Times New Roman"/>
          <w:bCs/>
          <w:sz w:val="26"/>
          <w:szCs w:val="26"/>
        </w:rPr>
        <w:t>Останкинский</w:t>
      </w:r>
      <w:r>
        <w:rPr>
          <w:rFonts w:ascii="Times New Roman" w:eastAsia="Calibri" w:hAnsi="Times New Roman" w:cs="Times New Roman"/>
          <w:sz w:val="26"/>
          <w:szCs w:val="26"/>
        </w:rPr>
        <w:t xml:space="preserve"> в 2022 году оценивается на уровне </w:t>
      </w:r>
      <w:r>
        <w:rPr>
          <w:rFonts w:ascii="Times New Roman" w:hAnsi="Times New Roman" w:cs="Times New Roman"/>
          <w:sz w:val="24"/>
          <w:szCs w:val="24"/>
        </w:rPr>
        <w:t>35871,9</w:t>
      </w:r>
      <w:r>
        <w:rPr>
          <w:rFonts w:ascii="Times New Roman" w:hAnsi="Times New Roman" w:cs="Times New Roman"/>
          <w:b/>
          <w:bCs/>
          <w:sz w:val="24"/>
          <w:szCs w:val="24"/>
        </w:rPr>
        <w:t xml:space="preserve"> </w:t>
      </w:r>
      <w:r>
        <w:rPr>
          <w:rFonts w:ascii="Times New Roman" w:eastAsia="Calibri" w:hAnsi="Times New Roman" w:cs="Times New Roman"/>
          <w:sz w:val="26"/>
          <w:szCs w:val="26"/>
        </w:rPr>
        <w:t>тыс. рублей.</w:t>
      </w:r>
    </w:p>
    <w:p w:rsidR="00E71AE5" w:rsidRDefault="00E71AE5" w:rsidP="00E71AE5">
      <w:pPr>
        <w:spacing w:after="0" w:line="24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Исполнение расходной части бюджета муниципального округа </w:t>
      </w:r>
      <w:r>
        <w:rPr>
          <w:rFonts w:ascii="Times New Roman" w:eastAsia="Calibri" w:hAnsi="Times New Roman" w:cs="Times New Roman"/>
          <w:bCs/>
          <w:sz w:val="26"/>
          <w:szCs w:val="26"/>
        </w:rPr>
        <w:t>Останкинский</w:t>
      </w:r>
      <w:r>
        <w:rPr>
          <w:rFonts w:ascii="Times New Roman" w:eastAsia="Calibri" w:hAnsi="Times New Roman" w:cs="Times New Roman"/>
          <w:sz w:val="26"/>
          <w:szCs w:val="26"/>
        </w:rPr>
        <w:t xml:space="preserve"> ожидается на уровне утвержденного за счет поступивших доходов и свободного остатка, образовавшегося на лицевом счете по состоянию на 1 января 2022 года.</w:t>
      </w:r>
    </w:p>
    <w:p w:rsidR="00E71AE5" w:rsidRDefault="00E71AE5" w:rsidP="00E71AE5">
      <w:pPr>
        <w:shd w:val="clear" w:color="auto" w:fill="FFFFFF"/>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bCs/>
          <w:sz w:val="26"/>
          <w:szCs w:val="26"/>
        </w:rPr>
        <w:t xml:space="preserve">Таким образом, в результате законодательно оформленных уточнений бюджета текущего года исполнение основных показателей бюджета </w:t>
      </w:r>
      <w:r>
        <w:rPr>
          <w:rFonts w:ascii="Times New Roman" w:eastAsia="Calibri" w:hAnsi="Times New Roman" w:cs="Times New Roman"/>
          <w:sz w:val="26"/>
          <w:szCs w:val="26"/>
        </w:rPr>
        <w:t xml:space="preserve">муниципального округа </w:t>
      </w:r>
      <w:r>
        <w:rPr>
          <w:rFonts w:ascii="Times New Roman" w:eastAsia="Calibri" w:hAnsi="Times New Roman" w:cs="Times New Roman"/>
          <w:bCs/>
          <w:sz w:val="26"/>
          <w:szCs w:val="26"/>
        </w:rPr>
        <w:t>Останкинский</w:t>
      </w:r>
      <w:r>
        <w:rPr>
          <w:rFonts w:ascii="Times New Roman" w:eastAsia="Calibri" w:hAnsi="Times New Roman" w:cs="Times New Roman"/>
          <w:sz w:val="26"/>
          <w:szCs w:val="26"/>
        </w:rPr>
        <w:t xml:space="preserve"> </w:t>
      </w:r>
      <w:r>
        <w:rPr>
          <w:rFonts w:ascii="Times New Roman" w:eastAsia="Calibri" w:hAnsi="Times New Roman" w:cs="Times New Roman"/>
          <w:bCs/>
          <w:sz w:val="26"/>
          <w:szCs w:val="26"/>
        </w:rPr>
        <w:t>за 2022 год оценивается на уровне уточненного бюджета текущего года.</w:t>
      </w: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sectPr w:rsidR="00E71AE5" w:rsidSect="00682E44">
          <w:pgSz w:w="11906" w:h="16838"/>
          <w:pgMar w:top="567" w:right="567" w:bottom="567" w:left="1134" w:header="709" w:footer="709" w:gutter="0"/>
          <w:cols w:space="708"/>
          <w:docGrid w:linePitch="360"/>
        </w:sectPr>
      </w:pPr>
    </w:p>
    <w:p w:rsidR="00E71AE5" w:rsidRDefault="00E71AE5" w:rsidP="00E71AE5">
      <w:pPr>
        <w:spacing w:after="0" w:line="240" w:lineRule="auto"/>
        <w:ind w:firstLine="6840"/>
        <w:rPr>
          <w:rFonts w:ascii="Times New Roman" w:hAnsi="Times New Roman" w:cs="Times New Roman"/>
        </w:rPr>
      </w:pPr>
      <w:r>
        <w:rPr>
          <w:rFonts w:ascii="Times New Roman" w:hAnsi="Times New Roman" w:cs="Times New Roman"/>
        </w:rPr>
        <w:lastRenderedPageBreak/>
        <w:t xml:space="preserve"> </w:t>
      </w:r>
    </w:p>
    <w:p w:rsidR="00E71AE5" w:rsidRDefault="00E71AE5" w:rsidP="00E71AE5">
      <w:pPr>
        <w:spacing w:after="0" w:line="240" w:lineRule="auto"/>
        <w:ind w:firstLine="11340"/>
        <w:rPr>
          <w:rFonts w:ascii="Times New Roman" w:hAnsi="Times New Roman" w:cs="Times New Roman"/>
        </w:rPr>
      </w:pPr>
      <w:r>
        <w:rPr>
          <w:rFonts w:ascii="Times New Roman" w:hAnsi="Times New Roman" w:cs="Times New Roman"/>
        </w:rPr>
        <w:t xml:space="preserve">   Приложение 7</w:t>
      </w:r>
    </w:p>
    <w:p w:rsidR="00E71AE5" w:rsidRDefault="00E71AE5" w:rsidP="00E71AE5">
      <w:pPr>
        <w:spacing w:after="0" w:line="240" w:lineRule="auto"/>
        <w:ind w:firstLine="11340"/>
        <w:rPr>
          <w:rFonts w:ascii="Times New Roman" w:hAnsi="Times New Roman" w:cs="Times New Roman"/>
        </w:rPr>
      </w:pPr>
      <w:r>
        <w:rPr>
          <w:rFonts w:ascii="Times New Roman" w:hAnsi="Times New Roman" w:cs="Times New Roman"/>
        </w:rPr>
        <w:t xml:space="preserve">   к решению Совета депутатов</w:t>
      </w:r>
    </w:p>
    <w:p w:rsidR="00E71AE5" w:rsidRDefault="00E71AE5" w:rsidP="00E71AE5">
      <w:pPr>
        <w:spacing w:after="0" w:line="240" w:lineRule="auto"/>
        <w:ind w:firstLine="11340"/>
        <w:rPr>
          <w:rFonts w:ascii="Times New Roman" w:hAnsi="Times New Roman" w:cs="Times New Roman"/>
        </w:rPr>
      </w:pPr>
      <w:r>
        <w:rPr>
          <w:rFonts w:ascii="Times New Roman" w:hAnsi="Times New Roman" w:cs="Times New Roman"/>
        </w:rPr>
        <w:t xml:space="preserve">   муниципального округа Останкинский</w:t>
      </w:r>
    </w:p>
    <w:p w:rsidR="00E71AE5" w:rsidRDefault="00E71AE5" w:rsidP="00E71AE5">
      <w:pPr>
        <w:tabs>
          <w:tab w:val="left" w:pos="6379"/>
          <w:tab w:val="left" w:pos="6521"/>
        </w:tabs>
        <w:spacing w:after="0" w:line="240" w:lineRule="auto"/>
        <w:ind w:firstLine="11340"/>
        <w:jc w:val="both"/>
        <w:rPr>
          <w:rFonts w:ascii="Times New Roman" w:hAnsi="Times New Roman" w:cs="Times New Roman"/>
        </w:rPr>
      </w:pPr>
      <w:r>
        <w:rPr>
          <w:rFonts w:ascii="Times New Roman" w:hAnsi="Times New Roman" w:cs="Times New Roman"/>
        </w:rPr>
        <w:t xml:space="preserve">   от 09.11.2022 № ____</w:t>
      </w:r>
    </w:p>
    <w:p w:rsidR="00E71AE5" w:rsidRDefault="00E71AE5" w:rsidP="00E71AE5">
      <w:pPr>
        <w:spacing w:after="0" w:line="240" w:lineRule="auto"/>
        <w:ind w:firstLine="6379"/>
        <w:rPr>
          <w:rFonts w:ascii="Times New Roman" w:hAnsi="Times New Roman" w:cs="Times New Roman"/>
        </w:rPr>
      </w:pPr>
    </w:p>
    <w:p w:rsidR="00E71AE5" w:rsidRDefault="00E71AE5" w:rsidP="00E71AE5">
      <w:pPr>
        <w:spacing w:after="0" w:line="240" w:lineRule="auto"/>
        <w:ind w:firstLine="6379"/>
        <w:rPr>
          <w:rFonts w:ascii="Times New Roman" w:hAnsi="Times New Roman" w:cs="Times New Roman"/>
        </w:rPr>
      </w:pPr>
    </w:p>
    <w:p w:rsidR="00E71AE5" w:rsidRDefault="00E71AE5" w:rsidP="00E71AE5">
      <w:pPr>
        <w:keepNext/>
        <w:tabs>
          <w:tab w:val="num" w:pos="432"/>
        </w:tabs>
        <w:suppressAutoHyphens/>
        <w:spacing w:after="0" w:line="240" w:lineRule="auto"/>
        <w:ind w:left="432" w:hanging="432"/>
        <w:jc w:val="center"/>
        <w:outlineLvl w:val="0"/>
        <w:rPr>
          <w:rFonts w:ascii="Times New Roman" w:hAnsi="Times New Roman" w:cs="Times New Roman"/>
          <w:b/>
          <w:sz w:val="28"/>
          <w:szCs w:val="28"/>
          <w:lang w:val="x-none"/>
        </w:rPr>
      </w:pPr>
      <w:r>
        <w:rPr>
          <w:rFonts w:ascii="Times New Roman" w:hAnsi="Times New Roman" w:cs="Times New Roman"/>
          <w:b/>
          <w:sz w:val="28"/>
          <w:szCs w:val="28"/>
          <w:lang w:val="x-none"/>
        </w:rPr>
        <w:t xml:space="preserve">Реестр источников доходов бюджета </w:t>
      </w:r>
      <w:r>
        <w:rPr>
          <w:rFonts w:ascii="Times New Roman" w:hAnsi="Times New Roman" w:cs="Times New Roman"/>
          <w:b/>
          <w:sz w:val="28"/>
          <w:szCs w:val="28"/>
        </w:rPr>
        <w:t>муниципального округа Останкинский</w:t>
      </w:r>
    </w:p>
    <w:p w:rsidR="00E71AE5" w:rsidRDefault="00E71AE5" w:rsidP="00E71AE5">
      <w:pPr>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(тыс. рублей)</w:t>
      </w:r>
    </w:p>
    <w:tbl>
      <w:tblPr>
        <w:tblW w:w="52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67"/>
        <w:gridCol w:w="3157"/>
        <w:gridCol w:w="1936"/>
        <w:gridCol w:w="1694"/>
        <w:gridCol w:w="1694"/>
        <w:gridCol w:w="1906"/>
        <w:gridCol w:w="1697"/>
      </w:tblGrid>
      <w:tr w:rsidR="00E71AE5" w:rsidTr="00317BE7">
        <w:trPr>
          <w:tblHeader/>
        </w:trPr>
        <w:tc>
          <w:tcPr>
            <w:tcW w:w="389" w:type="pct"/>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b/>
                <w:sz w:val="18"/>
                <w:szCs w:val="18"/>
                <w:lang w:eastAsia="ar-SA"/>
              </w:rPr>
              <w:t>Номер реестровой записи*</w:t>
            </w:r>
          </w:p>
        </w:tc>
        <w:tc>
          <w:tcPr>
            <w:tcW w:w="1876" w:type="pct"/>
            <w:gridSpan w:val="2"/>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uppressAutoHyphens/>
              <w:spacing w:before="168" w:after="168" w:line="240" w:lineRule="auto"/>
              <w:jc w:val="center"/>
              <w:rPr>
                <w:rFonts w:ascii="Times New Roman" w:hAnsi="Times New Roman" w:cs="Times New Roman"/>
                <w:sz w:val="24"/>
                <w:szCs w:val="24"/>
                <w:lang w:eastAsia="ar-SA"/>
              </w:rPr>
            </w:pPr>
            <w:r>
              <w:rPr>
                <w:rFonts w:ascii="Times New Roman" w:hAnsi="Times New Roman" w:cs="Times New Roman"/>
                <w:b/>
                <w:sz w:val="18"/>
                <w:szCs w:val="18"/>
                <w:lang w:eastAsia="ar-SA"/>
              </w:rPr>
              <w:t>Код классификации доходов</w:t>
            </w:r>
          </w:p>
        </w:tc>
        <w:tc>
          <w:tcPr>
            <w:tcW w:w="593" w:type="pct"/>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b/>
                <w:sz w:val="18"/>
                <w:szCs w:val="18"/>
                <w:lang w:eastAsia="ar-SA"/>
              </w:rPr>
              <w:t>Наименование главного администратора доходов бюджета</w:t>
            </w:r>
          </w:p>
        </w:tc>
        <w:tc>
          <w:tcPr>
            <w:tcW w:w="519" w:type="pct"/>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b/>
                <w:sz w:val="18"/>
                <w:szCs w:val="18"/>
                <w:lang w:eastAsia="ar-SA"/>
              </w:rPr>
              <w:t>Оценка исполнения 2022 г. (текущий финансовый год)</w:t>
            </w:r>
          </w:p>
        </w:tc>
        <w:tc>
          <w:tcPr>
            <w:tcW w:w="1623" w:type="pct"/>
            <w:gridSpan w:val="3"/>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uppressAutoHyphens/>
              <w:spacing w:before="168" w:after="168" w:line="240" w:lineRule="auto"/>
              <w:jc w:val="center"/>
              <w:rPr>
                <w:rFonts w:ascii="Times New Roman" w:hAnsi="Times New Roman" w:cs="Times New Roman"/>
                <w:sz w:val="24"/>
                <w:szCs w:val="24"/>
                <w:lang w:eastAsia="ar-SA"/>
              </w:rPr>
            </w:pPr>
            <w:r>
              <w:rPr>
                <w:rFonts w:ascii="Times New Roman" w:hAnsi="Times New Roman" w:cs="Times New Roman"/>
                <w:b/>
                <w:sz w:val="18"/>
                <w:szCs w:val="18"/>
                <w:lang w:eastAsia="ar-SA"/>
              </w:rPr>
              <w:t>Прогноз доходов</w:t>
            </w:r>
          </w:p>
        </w:tc>
      </w:tr>
      <w:tr w:rsidR="00E71AE5" w:rsidTr="00317BE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sz w:val="24"/>
                <w:szCs w:val="24"/>
                <w:lang w:eastAsia="ar-SA"/>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b/>
                <w:sz w:val="18"/>
                <w:szCs w:val="18"/>
                <w:lang w:eastAsia="ar-SA"/>
              </w:rPr>
              <w:t>код</w:t>
            </w:r>
          </w:p>
        </w:tc>
        <w:tc>
          <w:tcPr>
            <w:tcW w:w="967" w:type="pc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b/>
                <w:sz w:val="18"/>
                <w:szCs w:val="18"/>
                <w:lang w:eastAsia="ar-SA"/>
              </w:rPr>
              <w:t>наименование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hAnsi="Times New Roman" w:cs="Times New Roman"/>
                <w:sz w:val="24"/>
                <w:szCs w:val="24"/>
                <w:lang w:eastAsia="ar-SA"/>
              </w:rPr>
            </w:pPr>
          </w:p>
        </w:tc>
        <w:tc>
          <w:tcPr>
            <w:tcW w:w="519" w:type="pc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b/>
                <w:sz w:val="18"/>
                <w:szCs w:val="18"/>
                <w:lang w:eastAsia="ar-SA"/>
              </w:rPr>
              <w:t>на 2023 год (очередной финансовый год)</w:t>
            </w:r>
          </w:p>
        </w:tc>
        <w:tc>
          <w:tcPr>
            <w:tcW w:w="584" w:type="pc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b/>
                <w:sz w:val="18"/>
                <w:szCs w:val="18"/>
                <w:lang w:eastAsia="ar-SA"/>
              </w:rPr>
              <w:t>на 2024 год (первый год планового периода)</w:t>
            </w:r>
          </w:p>
        </w:tc>
        <w:tc>
          <w:tcPr>
            <w:tcW w:w="520" w:type="pc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b/>
                <w:sz w:val="18"/>
                <w:szCs w:val="18"/>
                <w:lang w:eastAsia="ar-SA"/>
              </w:rPr>
              <w:t>на 2025 год (второй год планового периода)</w:t>
            </w:r>
          </w:p>
        </w:tc>
      </w:tr>
      <w:tr w:rsidR="00E71AE5" w:rsidTr="00317BE7">
        <w:tc>
          <w:tcPr>
            <w:tcW w:w="389" w:type="pct"/>
            <w:tcBorders>
              <w:top w:val="single" w:sz="4" w:space="0" w:color="auto"/>
              <w:left w:val="single" w:sz="4" w:space="0" w:color="auto"/>
              <w:bottom w:val="single" w:sz="4" w:space="0" w:color="auto"/>
              <w:right w:val="single" w:sz="4" w:space="0" w:color="auto"/>
            </w:tcBorders>
            <w:shd w:val="clear" w:color="auto" w:fill="FFFFFF"/>
          </w:tcPr>
          <w:p w:rsidR="00E71AE5" w:rsidRDefault="00E71AE5" w:rsidP="00317BE7">
            <w:pPr>
              <w:suppressAutoHyphens/>
              <w:spacing w:after="0" w:line="240" w:lineRule="auto"/>
              <w:rPr>
                <w:rFonts w:ascii="Times New Roman" w:hAnsi="Times New Roman" w:cs="Times New Roman"/>
                <w:sz w:val="24"/>
                <w:szCs w:val="24"/>
                <w:lang w:eastAsia="ar-SA"/>
              </w:rPr>
            </w:pPr>
          </w:p>
        </w:tc>
        <w:tc>
          <w:tcPr>
            <w:tcW w:w="909"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10102010010000 110</w:t>
            </w:r>
          </w:p>
        </w:tc>
        <w:tc>
          <w:tcPr>
            <w:tcW w:w="967"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93"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Федеральная налоговая служба</w:t>
            </w:r>
          </w:p>
        </w:tc>
        <w:tc>
          <w:tcPr>
            <w:tcW w:w="519"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25460,7</w:t>
            </w:r>
          </w:p>
        </w:tc>
        <w:tc>
          <w:tcPr>
            <w:tcW w:w="519"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15984,4</w:t>
            </w:r>
          </w:p>
        </w:tc>
        <w:tc>
          <w:tcPr>
            <w:tcW w:w="584"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bCs/>
                <w:sz w:val="24"/>
                <w:szCs w:val="24"/>
                <w:lang w:eastAsia="ar-SA"/>
              </w:rPr>
              <w:t>16234,4</w:t>
            </w:r>
          </w:p>
        </w:tc>
        <w:tc>
          <w:tcPr>
            <w:tcW w:w="520"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bCs/>
                <w:sz w:val="24"/>
                <w:szCs w:val="24"/>
                <w:lang w:eastAsia="ar-SA"/>
              </w:rPr>
              <w:t>15584,4</w:t>
            </w:r>
          </w:p>
        </w:tc>
      </w:tr>
      <w:tr w:rsidR="00E71AE5" w:rsidTr="00317BE7">
        <w:tc>
          <w:tcPr>
            <w:tcW w:w="389" w:type="pct"/>
            <w:tcBorders>
              <w:top w:val="single" w:sz="4" w:space="0" w:color="auto"/>
              <w:left w:val="single" w:sz="4" w:space="0" w:color="auto"/>
              <w:bottom w:val="single" w:sz="4" w:space="0" w:color="auto"/>
              <w:right w:val="single" w:sz="4" w:space="0" w:color="auto"/>
            </w:tcBorders>
            <w:shd w:val="clear" w:color="auto" w:fill="FFFFFF"/>
          </w:tcPr>
          <w:p w:rsidR="00E71AE5" w:rsidRDefault="00E71AE5" w:rsidP="00317BE7">
            <w:pPr>
              <w:suppressAutoHyphens/>
              <w:spacing w:after="0" w:line="240" w:lineRule="auto"/>
              <w:rPr>
                <w:rFonts w:ascii="Times New Roman" w:hAnsi="Times New Roman" w:cs="Times New Roman"/>
                <w:sz w:val="24"/>
                <w:szCs w:val="24"/>
                <w:lang w:eastAsia="ar-SA"/>
              </w:rPr>
            </w:pPr>
          </w:p>
        </w:tc>
        <w:tc>
          <w:tcPr>
            <w:tcW w:w="909"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10102020010000 110</w:t>
            </w:r>
          </w:p>
        </w:tc>
        <w:tc>
          <w:tcPr>
            <w:tcW w:w="967"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rPr>
                <w:rFonts w:ascii="Times New Roman" w:hAnsi="Times New Roman" w:cs="Times New Roman"/>
                <w:sz w:val="24"/>
                <w:szCs w:val="24"/>
                <w:lang w:eastAsia="ar-SA"/>
              </w:rPr>
            </w:pPr>
            <w:r>
              <w:rPr>
                <w:rFonts w:ascii="Times New Roman" w:hAnsi="Times New Roman" w:cs="Times New Roman"/>
                <w:color w:val="333333"/>
                <w:sz w:val="24"/>
                <w:szCs w:val="24"/>
                <w:shd w:val="clear" w:color="auto" w:fill="FFFFFF"/>
                <w:lang w:eastAsia="ar-SA"/>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w:t>
            </w:r>
            <w:r>
              <w:rPr>
                <w:rFonts w:ascii="Times New Roman" w:hAnsi="Times New Roman" w:cs="Times New Roman"/>
                <w:color w:val="333333"/>
                <w:sz w:val="24"/>
                <w:szCs w:val="24"/>
                <w:shd w:val="clear" w:color="auto" w:fill="FFFFFF"/>
                <w:lang w:eastAsia="ar-SA"/>
              </w:rPr>
              <w:lastRenderedPageBreak/>
              <w:t>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93"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Федеральная налоговая служба</w:t>
            </w:r>
          </w:p>
        </w:tc>
        <w:tc>
          <w:tcPr>
            <w:tcW w:w="519"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500,0</w:t>
            </w:r>
          </w:p>
        </w:tc>
        <w:tc>
          <w:tcPr>
            <w:tcW w:w="519"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100,0</w:t>
            </w:r>
          </w:p>
        </w:tc>
        <w:tc>
          <w:tcPr>
            <w:tcW w:w="584"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100,0</w:t>
            </w:r>
          </w:p>
        </w:tc>
        <w:tc>
          <w:tcPr>
            <w:tcW w:w="520"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100,0</w:t>
            </w:r>
          </w:p>
        </w:tc>
      </w:tr>
      <w:tr w:rsidR="00E71AE5" w:rsidTr="00317BE7">
        <w:tc>
          <w:tcPr>
            <w:tcW w:w="389" w:type="pct"/>
            <w:tcBorders>
              <w:top w:val="single" w:sz="4" w:space="0" w:color="auto"/>
              <w:left w:val="single" w:sz="4" w:space="0" w:color="auto"/>
              <w:bottom w:val="single" w:sz="4" w:space="0" w:color="auto"/>
              <w:right w:val="single" w:sz="4" w:space="0" w:color="auto"/>
            </w:tcBorders>
            <w:shd w:val="clear" w:color="auto" w:fill="FFFFFF"/>
          </w:tcPr>
          <w:p w:rsidR="00E71AE5" w:rsidRDefault="00E71AE5" w:rsidP="00317BE7">
            <w:pPr>
              <w:suppressAutoHyphens/>
              <w:spacing w:after="0" w:line="240" w:lineRule="auto"/>
              <w:rPr>
                <w:rFonts w:ascii="Times New Roman" w:hAnsi="Times New Roman" w:cs="Times New Roman"/>
                <w:sz w:val="24"/>
                <w:szCs w:val="24"/>
                <w:lang w:eastAsia="ar-SA"/>
              </w:rPr>
            </w:pPr>
          </w:p>
        </w:tc>
        <w:tc>
          <w:tcPr>
            <w:tcW w:w="909"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10102030010000 110</w:t>
            </w:r>
          </w:p>
        </w:tc>
        <w:tc>
          <w:tcPr>
            <w:tcW w:w="967"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rPr>
                <w:rFonts w:ascii="Times New Roman" w:hAnsi="Times New Roman" w:cs="Times New Roman"/>
                <w:sz w:val="24"/>
                <w:szCs w:val="24"/>
                <w:lang w:eastAsia="ar-SA"/>
              </w:rPr>
            </w:pPr>
            <w:r>
              <w:rPr>
                <w:rFonts w:ascii="Times New Roman" w:hAnsi="Times New Roman" w:cs="Times New Roman"/>
                <w:color w:val="333333"/>
                <w:sz w:val="24"/>
                <w:szCs w:val="24"/>
                <w:shd w:val="clear" w:color="auto" w:fill="FFFFFF"/>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93"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Федеральная налоговая служба</w:t>
            </w:r>
          </w:p>
        </w:tc>
        <w:tc>
          <w:tcPr>
            <w:tcW w:w="519"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1000,0</w:t>
            </w:r>
          </w:p>
        </w:tc>
        <w:tc>
          <w:tcPr>
            <w:tcW w:w="519"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500,0</w:t>
            </w:r>
          </w:p>
        </w:tc>
        <w:tc>
          <w:tcPr>
            <w:tcW w:w="584"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500,0</w:t>
            </w:r>
          </w:p>
        </w:tc>
        <w:tc>
          <w:tcPr>
            <w:tcW w:w="520"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500,0</w:t>
            </w:r>
          </w:p>
        </w:tc>
      </w:tr>
      <w:tr w:rsidR="00E71AE5" w:rsidTr="00317BE7">
        <w:tc>
          <w:tcPr>
            <w:tcW w:w="389" w:type="pct"/>
            <w:tcBorders>
              <w:top w:val="single" w:sz="4" w:space="0" w:color="auto"/>
              <w:left w:val="single" w:sz="4" w:space="0" w:color="auto"/>
              <w:bottom w:val="single" w:sz="4" w:space="0" w:color="auto"/>
              <w:right w:val="single" w:sz="4" w:space="0" w:color="auto"/>
            </w:tcBorders>
            <w:shd w:val="clear" w:color="auto" w:fill="FFFFFF"/>
          </w:tcPr>
          <w:p w:rsidR="00E71AE5" w:rsidRDefault="00E71AE5" w:rsidP="00317BE7">
            <w:pPr>
              <w:suppressAutoHyphens/>
              <w:spacing w:after="0" w:line="240" w:lineRule="auto"/>
              <w:rPr>
                <w:rFonts w:ascii="Times New Roman" w:hAnsi="Times New Roman" w:cs="Times New Roman"/>
                <w:sz w:val="24"/>
                <w:szCs w:val="24"/>
                <w:lang w:eastAsia="ar-SA"/>
              </w:rPr>
            </w:pPr>
          </w:p>
        </w:tc>
        <w:tc>
          <w:tcPr>
            <w:tcW w:w="909"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10102080010000 110</w:t>
            </w:r>
          </w:p>
        </w:tc>
        <w:tc>
          <w:tcPr>
            <w:tcW w:w="967"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rPr>
                <w:rFonts w:ascii="Times New Roman" w:hAnsi="Times New Roman" w:cs="Times New Roman"/>
                <w:color w:val="333333"/>
                <w:sz w:val="24"/>
                <w:szCs w:val="24"/>
                <w:shd w:val="clear" w:color="auto" w:fill="FFFFFF"/>
                <w:lang w:eastAsia="ar-SA"/>
              </w:rPr>
            </w:pPr>
            <w:r>
              <w:rPr>
                <w:rFonts w:ascii="Times New Roman" w:eastAsia="Calibri" w:hAnsi="Times New Roman" w:cs="Times New Roman"/>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593"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Федеральная налоговая служба</w:t>
            </w:r>
          </w:p>
        </w:tc>
        <w:tc>
          <w:tcPr>
            <w:tcW w:w="519"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2000,0</w:t>
            </w:r>
          </w:p>
        </w:tc>
        <w:tc>
          <w:tcPr>
            <w:tcW w:w="519"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7000,0</w:t>
            </w:r>
          </w:p>
        </w:tc>
        <w:tc>
          <w:tcPr>
            <w:tcW w:w="584"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7000,0</w:t>
            </w:r>
          </w:p>
        </w:tc>
        <w:tc>
          <w:tcPr>
            <w:tcW w:w="520"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7000,0</w:t>
            </w:r>
          </w:p>
        </w:tc>
      </w:tr>
      <w:tr w:rsidR="00E71AE5" w:rsidTr="00317BE7">
        <w:trPr>
          <w:trHeight w:val="1256"/>
        </w:trPr>
        <w:tc>
          <w:tcPr>
            <w:tcW w:w="389" w:type="pct"/>
            <w:tcBorders>
              <w:top w:val="single" w:sz="4" w:space="0" w:color="auto"/>
              <w:left w:val="single" w:sz="4" w:space="0" w:color="auto"/>
              <w:bottom w:val="single" w:sz="4" w:space="0" w:color="auto"/>
              <w:right w:val="single" w:sz="4" w:space="0" w:color="auto"/>
            </w:tcBorders>
            <w:shd w:val="clear" w:color="auto" w:fill="FFFFFF"/>
          </w:tcPr>
          <w:p w:rsidR="00E71AE5" w:rsidRDefault="00E71AE5" w:rsidP="00317BE7">
            <w:pPr>
              <w:suppressAutoHyphens/>
              <w:spacing w:after="0" w:line="240" w:lineRule="auto"/>
              <w:rPr>
                <w:rFonts w:ascii="Times New Roman" w:hAnsi="Times New Roman" w:cs="Times New Roman"/>
                <w:sz w:val="24"/>
                <w:szCs w:val="24"/>
                <w:lang w:eastAsia="ar-SA"/>
              </w:rPr>
            </w:pPr>
          </w:p>
        </w:tc>
        <w:tc>
          <w:tcPr>
            <w:tcW w:w="909"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20249999030000 150</w:t>
            </w:r>
          </w:p>
        </w:tc>
        <w:tc>
          <w:tcPr>
            <w:tcW w:w="967"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rPr>
                <w:rFonts w:ascii="Times New Roman" w:eastAsia="Calibri" w:hAnsi="Times New Roman" w:cs="Times New Roman"/>
                <w:sz w:val="24"/>
                <w:szCs w:val="24"/>
              </w:rPr>
            </w:pPr>
            <w:r>
              <w:rPr>
                <w:rFonts w:ascii="Times New Roman" w:hAnsi="Times New Roman" w:cs="Times New Roman"/>
                <w:color w:val="333333"/>
                <w:sz w:val="24"/>
                <w:szCs w:val="24"/>
                <w:shd w:val="clear" w:color="auto" w:fill="FFFFFF"/>
              </w:rPr>
              <w:t>Прочие     межбюджетные      трансферты, передаваемые бюджетам внутригородских муниципальных образований     городов федерального значения</w:t>
            </w:r>
          </w:p>
        </w:tc>
        <w:tc>
          <w:tcPr>
            <w:tcW w:w="593" w:type="pct"/>
            <w:tcBorders>
              <w:top w:val="single" w:sz="4" w:space="0" w:color="auto"/>
              <w:left w:val="single" w:sz="4" w:space="0" w:color="auto"/>
              <w:bottom w:val="single" w:sz="4" w:space="0" w:color="auto"/>
              <w:right w:val="single" w:sz="4" w:space="0" w:color="auto"/>
            </w:tcBorders>
            <w:shd w:val="clear" w:color="auto" w:fill="FFFFFF"/>
          </w:tcPr>
          <w:p w:rsidR="00E71AE5" w:rsidRDefault="00E71AE5" w:rsidP="00317BE7">
            <w:pPr>
              <w:suppressAutoHyphens/>
              <w:spacing w:after="0" w:line="240" w:lineRule="auto"/>
              <w:rPr>
                <w:rFonts w:ascii="Times New Roman" w:hAnsi="Times New Roman" w:cs="Times New Roman"/>
                <w:sz w:val="24"/>
                <w:szCs w:val="24"/>
                <w:lang w:eastAsia="ar-SA"/>
              </w:rPr>
            </w:pPr>
          </w:p>
        </w:tc>
        <w:tc>
          <w:tcPr>
            <w:tcW w:w="519"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6911,2</w:t>
            </w:r>
          </w:p>
        </w:tc>
        <w:tc>
          <w:tcPr>
            <w:tcW w:w="519"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0,0</w:t>
            </w:r>
          </w:p>
        </w:tc>
        <w:tc>
          <w:tcPr>
            <w:tcW w:w="584"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0,0</w:t>
            </w:r>
          </w:p>
        </w:tc>
        <w:tc>
          <w:tcPr>
            <w:tcW w:w="520"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0,0</w:t>
            </w:r>
          </w:p>
        </w:tc>
      </w:tr>
      <w:tr w:rsidR="00E71AE5" w:rsidTr="00317BE7">
        <w:tc>
          <w:tcPr>
            <w:tcW w:w="2858" w:type="pct"/>
            <w:gridSpan w:val="4"/>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right"/>
              <w:rPr>
                <w:rFonts w:ascii="Times New Roman" w:hAnsi="Times New Roman" w:cs="Times New Roman"/>
                <w:b/>
                <w:bCs/>
                <w:sz w:val="24"/>
                <w:szCs w:val="24"/>
                <w:lang w:eastAsia="ar-SA"/>
              </w:rPr>
            </w:pPr>
            <w:r>
              <w:rPr>
                <w:rFonts w:ascii="Times New Roman" w:hAnsi="Times New Roman" w:cs="Times New Roman"/>
                <w:b/>
                <w:bCs/>
                <w:sz w:val="24"/>
                <w:szCs w:val="24"/>
                <w:lang w:eastAsia="ar-SA"/>
              </w:rPr>
              <w:t>Итого</w:t>
            </w:r>
          </w:p>
        </w:tc>
        <w:tc>
          <w:tcPr>
            <w:tcW w:w="519"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right"/>
              <w:rPr>
                <w:rFonts w:ascii="Times New Roman" w:hAnsi="Times New Roman" w:cs="Times New Roman"/>
                <w:b/>
                <w:bCs/>
                <w:sz w:val="24"/>
                <w:szCs w:val="24"/>
                <w:lang w:eastAsia="ar-SA"/>
              </w:rPr>
            </w:pPr>
            <w:r>
              <w:rPr>
                <w:rFonts w:ascii="Times New Roman" w:hAnsi="Times New Roman" w:cs="Times New Roman"/>
                <w:b/>
                <w:bCs/>
                <w:sz w:val="24"/>
                <w:szCs w:val="24"/>
                <w:lang w:eastAsia="ar-SA"/>
              </w:rPr>
              <w:t>35871,9</w:t>
            </w:r>
          </w:p>
        </w:tc>
        <w:tc>
          <w:tcPr>
            <w:tcW w:w="519"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b/>
                <w:bCs/>
                <w:sz w:val="24"/>
                <w:szCs w:val="24"/>
                <w:highlight w:val="yellow"/>
                <w:lang w:eastAsia="ar-SA"/>
              </w:rPr>
            </w:pPr>
            <w:r>
              <w:rPr>
                <w:rFonts w:ascii="Times New Roman" w:hAnsi="Times New Roman" w:cs="Times New Roman"/>
                <w:b/>
                <w:bCs/>
                <w:sz w:val="24"/>
                <w:szCs w:val="24"/>
                <w:lang w:eastAsia="ar-SA"/>
              </w:rPr>
              <w:t>23584,4</w:t>
            </w:r>
          </w:p>
        </w:tc>
        <w:tc>
          <w:tcPr>
            <w:tcW w:w="584"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b/>
                <w:bCs/>
                <w:sz w:val="24"/>
                <w:szCs w:val="24"/>
                <w:highlight w:val="yellow"/>
                <w:lang w:eastAsia="ar-SA"/>
              </w:rPr>
            </w:pPr>
            <w:r>
              <w:rPr>
                <w:rFonts w:ascii="Times New Roman" w:hAnsi="Times New Roman" w:cs="Times New Roman"/>
                <w:b/>
                <w:bCs/>
                <w:sz w:val="24"/>
                <w:szCs w:val="24"/>
                <w:lang w:eastAsia="ar-SA"/>
              </w:rPr>
              <w:t>23834,4</w:t>
            </w:r>
          </w:p>
        </w:tc>
        <w:tc>
          <w:tcPr>
            <w:tcW w:w="520" w:type="pct"/>
            <w:tcBorders>
              <w:top w:val="single" w:sz="4" w:space="0" w:color="auto"/>
              <w:left w:val="single" w:sz="4" w:space="0" w:color="auto"/>
              <w:bottom w:val="single" w:sz="4" w:space="0" w:color="auto"/>
              <w:right w:val="single" w:sz="4" w:space="0" w:color="auto"/>
            </w:tcBorders>
            <w:shd w:val="clear" w:color="auto" w:fill="FFFFFF"/>
            <w:hideMark/>
          </w:tcPr>
          <w:p w:rsidR="00E71AE5" w:rsidRDefault="00E71AE5" w:rsidP="00317BE7">
            <w:pPr>
              <w:suppressAutoHyphens/>
              <w:spacing w:after="0" w:line="240" w:lineRule="auto"/>
              <w:jc w:val="center"/>
              <w:rPr>
                <w:rFonts w:ascii="Times New Roman" w:hAnsi="Times New Roman" w:cs="Times New Roman"/>
                <w:b/>
                <w:bCs/>
                <w:sz w:val="24"/>
                <w:szCs w:val="24"/>
                <w:highlight w:val="yellow"/>
                <w:lang w:eastAsia="ar-SA"/>
              </w:rPr>
            </w:pPr>
            <w:r>
              <w:rPr>
                <w:rFonts w:ascii="Times New Roman" w:hAnsi="Times New Roman" w:cs="Times New Roman"/>
                <w:b/>
                <w:bCs/>
                <w:sz w:val="24"/>
                <w:szCs w:val="24"/>
                <w:lang w:eastAsia="ar-SA"/>
              </w:rPr>
              <w:t>23184,4</w:t>
            </w:r>
          </w:p>
        </w:tc>
      </w:tr>
    </w:tbl>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pPr>
    </w:p>
    <w:p w:rsidR="00E71AE5" w:rsidRDefault="00E71AE5" w:rsidP="00E71AE5">
      <w:pPr>
        <w:spacing w:after="0" w:line="240" w:lineRule="auto"/>
        <w:ind w:firstLine="6840"/>
        <w:rPr>
          <w:rFonts w:ascii="Times New Roman" w:hAnsi="Times New Roman" w:cs="Times New Roman"/>
        </w:rPr>
        <w:sectPr w:rsidR="00E71AE5" w:rsidSect="00691EBC">
          <w:pgSz w:w="16838" w:h="11906" w:orient="landscape"/>
          <w:pgMar w:top="567" w:right="567" w:bottom="1134" w:left="567" w:header="709" w:footer="709" w:gutter="0"/>
          <w:cols w:space="708"/>
          <w:docGrid w:linePitch="360"/>
        </w:sectPr>
      </w:pPr>
    </w:p>
    <w:p w:rsidR="00E71AE5" w:rsidRDefault="00E71AE5" w:rsidP="00E71AE5">
      <w:pPr>
        <w:spacing w:after="0" w:line="240" w:lineRule="auto"/>
        <w:ind w:firstLine="6379"/>
        <w:rPr>
          <w:rFonts w:ascii="Times New Roman" w:hAnsi="Times New Roman" w:cs="Times New Roman"/>
        </w:rPr>
      </w:pPr>
      <w:bookmarkStart w:id="20" w:name="_Hlk23413206"/>
      <w:r>
        <w:rPr>
          <w:rFonts w:ascii="Times New Roman" w:hAnsi="Times New Roman" w:cs="Times New Roman"/>
        </w:rPr>
        <w:lastRenderedPageBreak/>
        <w:t xml:space="preserve">   Приложение 8</w:t>
      </w:r>
    </w:p>
    <w:p w:rsidR="00E71AE5" w:rsidRDefault="00E71AE5" w:rsidP="00E71AE5">
      <w:pPr>
        <w:spacing w:after="0" w:line="240" w:lineRule="auto"/>
        <w:ind w:firstLine="6379"/>
        <w:rPr>
          <w:rFonts w:ascii="Times New Roman" w:hAnsi="Times New Roman" w:cs="Times New Roman"/>
        </w:rPr>
      </w:pPr>
      <w:r>
        <w:rPr>
          <w:rFonts w:ascii="Times New Roman" w:hAnsi="Times New Roman" w:cs="Times New Roman"/>
        </w:rPr>
        <w:t xml:space="preserve">   к решению Совета депутатов</w:t>
      </w:r>
    </w:p>
    <w:p w:rsidR="00E71AE5" w:rsidRDefault="00E71AE5" w:rsidP="00E71AE5">
      <w:pPr>
        <w:spacing w:after="0" w:line="240" w:lineRule="auto"/>
        <w:ind w:left="6521"/>
        <w:rPr>
          <w:rFonts w:ascii="Times New Roman" w:hAnsi="Times New Roman" w:cs="Times New Roman"/>
        </w:rPr>
      </w:pPr>
      <w:r>
        <w:rPr>
          <w:rFonts w:ascii="Times New Roman" w:hAnsi="Times New Roman" w:cs="Times New Roman"/>
        </w:rPr>
        <w:t>муниципального округа Останкинский</w:t>
      </w:r>
    </w:p>
    <w:bookmarkEnd w:id="20"/>
    <w:p w:rsidR="00E71AE5" w:rsidRDefault="00E71AE5" w:rsidP="00E71AE5">
      <w:pPr>
        <w:tabs>
          <w:tab w:val="left" w:pos="6379"/>
          <w:tab w:val="left" w:pos="6521"/>
        </w:tabs>
        <w:spacing w:after="0" w:line="240" w:lineRule="auto"/>
        <w:ind w:left="6521"/>
        <w:jc w:val="both"/>
        <w:rPr>
          <w:rFonts w:ascii="Times New Roman" w:hAnsi="Times New Roman" w:cs="Times New Roman"/>
        </w:rPr>
      </w:pPr>
      <w:r>
        <w:rPr>
          <w:rFonts w:ascii="Times New Roman" w:hAnsi="Times New Roman" w:cs="Times New Roman"/>
        </w:rPr>
        <w:t>от 09.11.2022 № ____</w:t>
      </w:r>
    </w:p>
    <w:p w:rsidR="00E71AE5" w:rsidRDefault="00E71AE5" w:rsidP="00E71AE5">
      <w:pPr>
        <w:spacing w:after="0" w:line="240" w:lineRule="auto"/>
        <w:ind w:firstLine="6379"/>
        <w:rPr>
          <w:rFonts w:ascii="Times New Roman" w:hAnsi="Times New Roman" w:cs="Times New Roman"/>
        </w:rPr>
      </w:pPr>
      <w:r>
        <w:rPr>
          <w:rFonts w:ascii="Times New Roman" w:hAnsi="Times New Roman" w:cs="Times New Roman"/>
        </w:rPr>
        <w:t xml:space="preserve"> </w:t>
      </w:r>
    </w:p>
    <w:p w:rsidR="00E71AE5" w:rsidRDefault="00E71AE5" w:rsidP="00E71AE5">
      <w:pPr>
        <w:spacing w:after="0" w:line="240" w:lineRule="auto"/>
        <w:ind w:firstLine="6300"/>
        <w:rPr>
          <w:rFonts w:ascii="Times New Roman" w:hAnsi="Times New Roman" w:cs="Times New Roman"/>
          <w:sz w:val="28"/>
          <w:szCs w:val="28"/>
        </w:rPr>
      </w:pPr>
    </w:p>
    <w:p w:rsidR="00E71AE5" w:rsidRDefault="00E71AE5" w:rsidP="00E71AE5">
      <w:pPr>
        <w:spacing w:after="0" w:line="240" w:lineRule="auto"/>
        <w:jc w:val="center"/>
        <w:rPr>
          <w:rFonts w:ascii="Times New Roman" w:hAnsi="Times New Roman" w:cs="Times New Roman"/>
          <w:b/>
          <w:caps/>
          <w:sz w:val="26"/>
          <w:szCs w:val="26"/>
        </w:rPr>
      </w:pPr>
      <w:r>
        <w:rPr>
          <w:rFonts w:ascii="Times New Roman" w:hAnsi="Times New Roman" w:cs="Times New Roman"/>
          <w:b/>
          <w:caps/>
          <w:sz w:val="26"/>
          <w:szCs w:val="26"/>
        </w:rPr>
        <w:t>п о я с н и т е л ь н а я   з а п и с к а</w:t>
      </w:r>
    </w:p>
    <w:p w:rsidR="00E71AE5" w:rsidRDefault="00E71AE5" w:rsidP="00E71AE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к проекту решения Совета депутатов муниципального округа Останкинский «О бюджете муниципального округа Останкинский на 2023 год </w:t>
      </w:r>
    </w:p>
    <w:p w:rsidR="00E71AE5" w:rsidRDefault="00E71AE5" w:rsidP="00E71AE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и плановый период 2024 и 2025 годов»</w:t>
      </w:r>
    </w:p>
    <w:p w:rsidR="00E71AE5" w:rsidRDefault="00E71AE5" w:rsidP="00E71AE5">
      <w:pPr>
        <w:spacing w:after="0" w:line="240" w:lineRule="auto"/>
        <w:jc w:val="center"/>
        <w:rPr>
          <w:rFonts w:ascii="Times New Roman" w:hAnsi="Times New Roman" w:cs="Times New Roman"/>
          <w:b/>
          <w:sz w:val="26"/>
          <w:szCs w:val="26"/>
        </w:rPr>
      </w:pPr>
    </w:p>
    <w:p w:rsidR="00E71AE5" w:rsidRDefault="00E71AE5" w:rsidP="00E71AE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Бюджетным Кодексом Российской Федерации, в рамках осуществления бюджетного процесса на рассмотрение Совету депутатов представляется проект решения «О бюджете муниципального округа Останкинский на 2023 год и плановый период 2024 и 2025 годы». </w:t>
      </w:r>
    </w:p>
    <w:p w:rsidR="00E71AE5" w:rsidRDefault="00E71AE5" w:rsidP="00E71AE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Основные параметры формирования прогноза финансовых ресурсов муниципального округа Останкинский и их направлении на обеспечение расходных обязательства муниципального округа Останкинский на 2023 год и плановый период 2024 и 2025 годы определены Законом города Москвы о бюджете. </w:t>
      </w:r>
    </w:p>
    <w:p w:rsidR="00E71AE5" w:rsidRDefault="00E71AE5" w:rsidP="00E71AE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Бюджет муниципального округа Останкинский разрабатывался с учетом положений Бюджетного кодекса Российской Федерации, </w:t>
      </w:r>
      <w:r>
        <w:rPr>
          <w:rFonts w:ascii="Times New Roman" w:hAnsi="Times New Roman" w:cs="Times New Roman"/>
          <w:bCs/>
          <w:sz w:val="26"/>
          <w:szCs w:val="26"/>
        </w:rPr>
        <w:t xml:space="preserve">проекта закона города Москвы «О бюджете города Москвы на 2023 год и плановый период 2024 и 2025 годов», а также на основе предварительных итогов и прогноза социально-экономического развития </w:t>
      </w:r>
      <w:r>
        <w:rPr>
          <w:rFonts w:ascii="Times New Roman" w:hAnsi="Times New Roman" w:cs="Times New Roman"/>
          <w:sz w:val="26"/>
          <w:szCs w:val="26"/>
        </w:rPr>
        <w:t xml:space="preserve">муниципального округа Останкинский на 2023 год и плановый период 2024 и 2025 годов, основных направлений бюджетной и налоговой политики </w:t>
      </w:r>
      <w:r>
        <w:rPr>
          <w:rFonts w:ascii="Times New Roman" w:hAnsi="Times New Roman" w:cs="Times New Roman"/>
          <w:sz w:val="25"/>
          <w:szCs w:val="25"/>
        </w:rPr>
        <w:t>муниципального округа Останкинский</w:t>
      </w:r>
      <w:r>
        <w:rPr>
          <w:rFonts w:ascii="Times New Roman" w:hAnsi="Times New Roman" w:cs="Times New Roman"/>
          <w:sz w:val="26"/>
          <w:szCs w:val="26"/>
        </w:rPr>
        <w:t xml:space="preserve"> на 2023 год и плановый период 2024 и 2025 годов.</w:t>
      </w:r>
    </w:p>
    <w:p w:rsidR="00E71AE5" w:rsidRDefault="00E71AE5" w:rsidP="00E71AE5">
      <w:pPr>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 xml:space="preserve">Основные характеристики бюджета муниципального округа Останкинский определены в следующих объемах:  </w:t>
      </w:r>
    </w:p>
    <w:p w:rsidR="00E71AE5" w:rsidRDefault="00E71AE5" w:rsidP="00E71AE5">
      <w:pPr>
        <w:spacing w:after="0" w:line="240" w:lineRule="auto"/>
        <w:ind w:firstLine="720"/>
        <w:jc w:val="both"/>
        <w:rPr>
          <w:rFonts w:ascii="Times New Roman" w:hAnsi="Times New Roman" w:cs="Times New Roman"/>
          <w:sz w:val="26"/>
          <w:szCs w:val="26"/>
        </w:rPr>
      </w:pPr>
      <w:r>
        <w:rPr>
          <w:rFonts w:ascii="Times New Roman" w:hAnsi="Times New Roman" w:cs="Times New Roman"/>
          <w:sz w:val="18"/>
          <w:szCs w:val="18"/>
        </w:rPr>
        <w:t xml:space="preserve">                                                                                                                                                                                тыс.руб.</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2376"/>
        <w:gridCol w:w="1961"/>
        <w:gridCol w:w="1824"/>
      </w:tblGrid>
      <w:tr w:rsidR="00E71AE5" w:rsidTr="00317BE7">
        <w:trPr>
          <w:trHeight w:val="100"/>
        </w:trPr>
        <w:tc>
          <w:tcPr>
            <w:tcW w:w="2759" w:type="dxa"/>
            <w:tcBorders>
              <w:top w:val="single" w:sz="4" w:space="0" w:color="auto"/>
              <w:left w:val="single" w:sz="4" w:space="0" w:color="auto"/>
              <w:bottom w:val="single" w:sz="4" w:space="0" w:color="auto"/>
              <w:right w:val="single" w:sz="4" w:space="0" w:color="auto"/>
            </w:tcBorders>
          </w:tcPr>
          <w:p w:rsidR="00E71AE5" w:rsidRDefault="00E71AE5" w:rsidP="00317BE7">
            <w:pPr>
              <w:spacing w:after="0" w:line="240" w:lineRule="auto"/>
              <w:jc w:val="both"/>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w:t>
            </w:r>
          </w:p>
          <w:p w:rsidR="00E71AE5" w:rsidRDefault="00E71AE5" w:rsidP="00317B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(проект)</w:t>
            </w:r>
          </w:p>
        </w:tc>
        <w:tc>
          <w:tcPr>
            <w:tcW w:w="198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2024</w:t>
            </w:r>
          </w:p>
          <w:p w:rsidR="00E71AE5" w:rsidRDefault="00E71AE5" w:rsidP="00317B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(проект)</w:t>
            </w:r>
          </w:p>
        </w:tc>
        <w:tc>
          <w:tcPr>
            <w:tcW w:w="184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2025</w:t>
            </w:r>
          </w:p>
          <w:p w:rsidR="00E71AE5" w:rsidRDefault="00E71AE5" w:rsidP="00317B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(проект)</w:t>
            </w:r>
          </w:p>
        </w:tc>
      </w:tr>
      <w:tr w:rsidR="00E71AE5" w:rsidTr="00317BE7">
        <w:trPr>
          <w:trHeight w:val="277"/>
        </w:trPr>
        <w:tc>
          <w:tcPr>
            <w:tcW w:w="275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Доходы</w:t>
            </w:r>
          </w:p>
        </w:tc>
        <w:tc>
          <w:tcPr>
            <w:tcW w:w="2410"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23584,4</w:t>
            </w:r>
          </w:p>
        </w:tc>
        <w:tc>
          <w:tcPr>
            <w:tcW w:w="198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23834,4</w:t>
            </w:r>
          </w:p>
        </w:tc>
        <w:tc>
          <w:tcPr>
            <w:tcW w:w="184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23184,4</w:t>
            </w:r>
          </w:p>
        </w:tc>
      </w:tr>
      <w:tr w:rsidR="00E71AE5" w:rsidTr="00317BE7">
        <w:trPr>
          <w:trHeight w:val="100"/>
        </w:trPr>
        <w:tc>
          <w:tcPr>
            <w:tcW w:w="2759"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Расходы</w:t>
            </w:r>
          </w:p>
        </w:tc>
        <w:tc>
          <w:tcPr>
            <w:tcW w:w="2410"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rPr>
              <w:t>23584,4</w:t>
            </w:r>
          </w:p>
        </w:tc>
        <w:tc>
          <w:tcPr>
            <w:tcW w:w="1984"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rPr>
              <w:t>23834,4</w:t>
            </w:r>
          </w:p>
        </w:tc>
        <w:tc>
          <w:tcPr>
            <w:tcW w:w="1843" w:type="dxa"/>
            <w:tcBorders>
              <w:top w:val="single" w:sz="4" w:space="0" w:color="auto"/>
              <w:left w:val="single" w:sz="4" w:space="0" w:color="auto"/>
              <w:bottom w:val="single" w:sz="4" w:space="0" w:color="auto"/>
              <w:right w:val="single" w:sz="4" w:space="0" w:color="auto"/>
            </w:tcBorders>
            <w:hideMark/>
          </w:tcPr>
          <w:p w:rsidR="00E71AE5" w:rsidRDefault="00E71AE5" w:rsidP="00317BE7">
            <w:pPr>
              <w:spacing w:after="0"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rPr>
              <w:t>23184,4</w:t>
            </w:r>
          </w:p>
        </w:tc>
      </w:tr>
    </w:tbl>
    <w:p w:rsidR="00E71AE5" w:rsidRDefault="00E71AE5" w:rsidP="00E71A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E71AE5" w:rsidRDefault="00E71AE5" w:rsidP="00E71AE5">
      <w:pPr>
        <w:shd w:val="clear" w:color="auto" w:fill="FFFFFF"/>
        <w:autoSpaceDE w:val="0"/>
        <w:autoSpaceDN w:val="0"/>
        <w:adjustRightInd w:val="0"/>
        <w:spacing w:after="0" w:line="240" w:lineRule="auto"/>
        <w:ind w:firstLine="720"/>
        <w:jc w:val="center"/>
        <w:rPr>
          <w:rFonts w:ascii="Times New Roman" w:eastAsia="MS Mincho" w:hAnsi="Times New Roman" w:cs="Times New Roman"/>
          <w:b/>
          <w:bCs/>
          <w:sz w:val="26"/>
          <w:szCs w:val="26"/>
        </w:rPr>
      </w:pPr>
      <w:r>
        <w:rPr>
          <w:rFonts w:ascii="Times New Roman" w:eastAsia="Calibri" w:hAnsi="Times New Roman" w:cs="Times New Roman"/>
          <w:b/>
          <w:bCs/>
          <w:sz w:val="26"/>
          <w:szCs w:val="26"/>
        </w:rPr>
        <w:t>Прогноз доходов бюджета муниципального округа Останкинский</w:t>
      </w:r>
    </w:p>
    <w:p w:rsidR="00E71AE5" w:rsidRDefault="00E71AE5" w:rsidP="00E71AE5">
      <w:pPr>
        <w:shd w:val="clear" w:color="auto" w:fill="FFFFFF"/>
        <w:autoSpaceDE w:val="0"/>
        <w:autoSpaceDN w:val="0"/>
        <w:adjustRightInd w:val="0"/>
        <w:spacing w:after="0" w:line="240" w:lineRule="auto"/>
        <w:ind w:firstLine="72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на 2023 год и плановый период 2024 и 2025 годов</w:t>
      </w:r>
    </w:p>
    <w:p w:rsidR="00E71AE5" w:rsidRDefault="00E71AE5" w:rsidP="00E71AE5">
      <w:pPr>
        <w:spacing w:after="0" w:line="240" w:lineRule="auto"/>
        <w:ind w:firstLine="720"/>
        <w:jc w:val="both"/>
        <w:rPr>
          <w:rFonts w:ascii="Times New Roman" w:hAnsi="Times New Roman" w:cs="Times New Roman"/>
          <w:sz w:val="18"/>
          <w:szCs w:val="18"/>
        </w:rPr>
      </w:pPr>
    </w:p>
    <w:tbl>
      <w:tblPr>
        <w:tblW w:w="10094"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6"/>
        <w:gridCol w:w="1134"/>
        <w:gridCol w:w="1700"/>
        <w:gridCol w:w="1135"/>
        <w:gridCol w:w="1417"/>
        <w:gridCol w:w="1277"/>
        <w:gridCol w:w="1445"/>
      </w:tblGrid>
      <w:tr w:rsidR="00E71AE5" w:rsidTr="00E71AE5">
        <w:trPr>
          <w:cantSplit/>
          <w:trHeight w:val="20"/>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hd w:val="clear" w:color="auto" w:fill="FFFFFF"/>
              <w:spacing w:after="0" w:line="240" w:lineRule="auto"/>
              <w:jc w:val="center"/>
              <w:rPr>
                <w:rFonts w:ascii="Times New Roman" w:eastAsia="MS Mincho" w:hAnsi="Times New Roman" w:cs="Times New Roman"/>
              </w:rPr>
            </w:pPr>
            <w:r>
              <w:rPr>
                <w:rFonts w:ascii="Times New Roman" w:hAnsi="Times New Roman" w:cs="Times New Roman"/>
              </w:rPr>
              <w:t>Наименование показателей</w:t>
            </w:r>
          </w:p>
        </w:tc>
        <w:tc>
          <w:tcPr>
            <w:tcW w:w="28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hd w:val="clear" w:color="auto" w:fill="FFFFFF"/>
              <w:spacing w:after="0" w:line="240" w:lineRule="auto"/>
              <w:jc w:val="center"/>
              <w:rPr>
                <w:rFonts w:ascii="Times New Roman" w:eastAsia="MS Mincho" w:hAnsi="Times New Roman" w:cs="Times New Roman"/>
              </w:rPr>
            </w:pPr>
            <w:r>
              <w:rPr>
                <w:rFonts w:ascii="Times New Roman" w:hAnsi="Times New Roman" w:cs="Times New Roman"/>
              </w:rPr>
              <w:t>2023 год</w:t>
            </w:r>
          </w:p>
        </w:tc>
        <w:tc>
          <w:tcPr>
            <w:tcW w:w="5274" w:type="dxa"/>
            <w:gridSpan w:val="4"/>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hd w:val="clear" w:color="auto" w:fill="FFFFFF"/>
              <w:spacing w:after="0" w:line="240" w:lineRule="auto"/>
              <w:jc w:val="center"/>
              <w:rPr>
                <w:rFonts w:ascii="Times New Roman" w:eastAsia="MS Mincho" w:hAnsi="Times New Roman" w:cs="Times New Roman"/>
              </w:rPr>
            </w:pPr>
            <w:r>
              <w:rPr>
                <w:rFonts w:ascii="Times New Roman" w:hAnsi="Times New Roman" w:cs="Times New Roman"/>
              </w:rPr>
              <w:t>Плановый период</w:t>
            </w:r>
          </w:p>
        </w:tc>
      </w:tr>
      <w:tr w:rsidR="00E71AE5" w:rsidTr="00E71AE5">
        <w:trPr>
          <w:cantSplit/>
          <w:trHeight w:val="517"/>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MS Mincho" w:hAnsi="Times New Roman" w:cs="Times New Roman"/>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MS Mincho" w:hAnsi="Times New Roman" w:cs="Times New Roman"/>
              </w:rPr>
            </w:pPr>
          </w:p>
        </w:tc>
        <w:tc>
          <w:tcPr>
            <w:tcW w:w="25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hd w:val="clear" w:color="auto" w:fill="FFFFFF"/>
              <w:spacing w:after="0" w:line="240" w:lineRule="auto"/>
              <w:jc w:val="center"/>
              <w:rPr>
                <w:rFonts w:ascii="Times New Roman" w:eastAsia="MS Mincho" w:hAnsi="Times New Roman" w:cs="Times New Roman"/>
              </w:rPr>
            </w:pPr>
            <w:r>
              <w:rPr>
                <w:rFonts w:ascii="Times New Roman" w:hAnsi="Times New Roman" w:cs="Times New Roman"/>
              </w:rPr>
              <w:t>2024 год</w:t>
            </w:r>
          </w:p>
        </w:tc>
        <w:tc>
          <w:tcPr>
            <w:tcW w:w="27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hd w:val="clear" w:color="auto" w:fill="FFFFFF"/>
              <w:spacing w:after="0" w:line="240" w:lineRule="auto"/>
              <w:jc w:val="center"/>
              <w:rPr>
                <w:rFonts w:ascii="Times New Roman" w:eastAsia="MS Mincho" w:hAnsi="Times New Roman" w:cs="Times New Roman"/>
              </w:rPr>
            </w:pPr>
            <w:r>
              <w:rPr>
                <w:rFonts w:ascii="Times New Roman" w:hAnsi="Times New Roman" w:cs="Times New Roman"/>
              </w:rPr>
              <w:t>2025 год</w:t>
            </w:r>
          </w:p>
        </w:tc>
      </w:tr>
      <w:tr w:rsidR="00E71AE5" w:rsidTr="00E71AE5">
        <w:trPr>
          <w:cantSplit/>
          <w:trHeight w:val="45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MS Mincho"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71AE5" w:rsidRDefault="00E71AE5" w:rsidP="00317BE7">
            <w:pPr>
              <w:shd w:val="clear" w:color="auto" w:fill="FFFFFF"/>
              <w:spacing w:after="0" w:line="240" w:lineRule="auto"/>
              <w:jc w:val="center"/>
              <w:rPr>
                <w:rFonts w:ascii="Times New Roman" w:eastAsia="MS Mincho" w:hAnsi="Times New Roman" w:cs="Times New Roman"/>
              </w:rPr>
            </w:pPr>
            <w:r>
              <w:rPr>
                <w:rFonts w:ascii="Times New Roman" w:hAnsi="Times New Roman" w:cs="Times New Roman"/>
              </w:rPr>
              <w:t>Сумма</w:t>
            </w:r>
          </w:p>
          <w:p w:rsidR="00E71AE5" w:rsidRDefault="00E71AE5" w:rsidP="00317BE7">
            <w:pPr>
              <w:shd w:val="clear" w:color="auto" w:fill="FFFFFF"/>
              <w:spacing w:after="0" w:line="240" w:lineRule="auto"/>
              <w:jc w:val="center"/>
              <w:rPr>
                <w:rFonts w:ascii="Times New Roman" w:eastAsia="MS Mincho" w:hAnsi="Times New Roman" w:cs="Times New Roman"/>
              </w:rPr>
            </w:pP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hd w:val="clear" w:color="auto" w:fill="FFFFFF"/>
              <w:spacing w:after="0" w:line="240" w:lineRule="auto"/>
              <w:jc w:val="center"/>
              <w:rPr>
                <w:rFonts w:ascii="Times New Roman" w:eastAsia="MS Mincho" w:hAnsi="Times New Roman" w:cs="Times New Roman"/>
              </w:rPr>
            </w:pPr>
            <w:r>
              <w:rPr>
                <w:rFonts w:ascii="Times New Roman" w:hAnsi="Times New Roman" w:cs="Times New Roman"/>
              </w:rPr>
              <w:t>Удельный вес в общем объеме доходов</w:t>
            </w:r>
          </w:p>
          <w:p w:rsidR="00E71AE5" w:rsidRDefault="00E71AE5" w:rsidP="00317BE7">
            <w:pPr>
              <w:shd w:val="clear" w:color="auto" w:fill="FFFFFF"/>
              <w:spacing w:after="0" w:line="240" w:lineRule="auto"/>
              <w:jc w:val="center"/>
              <w:rPr>
                <w:rFonts w:ascii="Times New Roman" w:eastAsia="MS Mincho" w:hAnsi="Times New Roman" w:cs="Times New Roman"/>
              </w:rPr>
            </w:pPr>
            <w:r>
              <w:rPr>
                <w:rFonts w:ascii="Times New Roman" w:hAnsi="Times New Roman" w:cs="Times New Roman"/>
              </w:rPr>
              <w:t>(%)</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MS Mincho" w:hAnsi="Times New Roman" w:cs="Times New Roman"/>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MS Mincho" w:hAnsi="Times New Roman" w:cs="Times New Roman"/>
              </w:rPr>
            </w:pPr>
          </w:p>
        </w:tc>
      </w:tr>
      <w:tr w:rsidR="00E71AE5" w:rsidTr="00E71AE5">
        <w:trPr>
          <w:cantSplit/>
          <w:trHeight w:val="698"/>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MS Mincho"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MS Mincho" w:hAnsi="Times New Roman" w:cs="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pacing w:after="0" w:line="240" w:lineRule="auto"/>
              <w:rPr>
                <w:rFonts w:ascii="Times New Roman" w:eastAsia="MS Mincho" w:hAnsi="Times New Roman"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hd w:val="clear" w:color="auto" w:fill="FFFFFF"/>
              <w:spacing w:after="0" w:line="240" w:lineRule="auto"/>
              <w:jc w:val="center"/>
              <w:rPr>
                <w:rFonts w:ascii="Times New Roman" w:eastAsia="MS Mincho" w:hAnsi="Times New Roman" w:cs="Times New Roman"/>
              </w:rPr>
            </w:pPr>
            <w:r>
              <w:rPr>
                <w:rFonts w:ascii="Times New Roman" w:hAnsi="Times New Roman" w:cs="Times New Roman"/>
              </w:rPr>
              <w:t>Сумма</w:t>
            </w:r>
          </w:p>
          <w:p w:rsidR="00E71AE5" w:rsidRDefault="00E71AE5" w:rsidP="00317BE7">
            <w:pPr>
              <w:shd w:val="clear" w:color="auto" w:fill="FFFFFF"/>
              <w:spacing w:after="0" w:line="240" w:lineRule="auto"/>
              <w:jc w:val="center"/>
              <w:rPr>
                <w:rFonts w:ascii="Times New Roman" w:eastAsia="MS Mincho"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hd w:val="clear" w:color="auto" w:fill="FFFFFF"/>
              <w:spacing w:after="0" w:line="240" w:lineRule="auto"/>
              <w:jc w:val="center"/>
              <w:rPr>
                <w:rFonts w:ascii="Times New Roman" w:eastAsia="MS Mincho" w:hAnsi="Times New Roman" w:cs="Times New Roman"/>
              </w:rPr>
            </w:pPr>
            <w:r>
              <w:rPr>
                <w:rFonts w:ascii="Times New Roman" w:hAnsi="Times New Roman" w:cs="Times New Roman"/>
              </w:rPr>
              <w:t>Удельный вес в общем объеме доходов</w:t>
            </w:r>
          </w:p>
          <w:p w:rsidR="00E71AE5" w:rsidRDefault="00E71AE5" w:rsidP="00317BE7">
            <w:pPr>
              <w:shd w:val="clear" w:color="auto" w:fill="FFFFFF"/>
              <w:spacing w:after="0" w:line="240" w:lineRule="auto"/>
              <w:jc w:val="center"/>
              <w:rPr>
                <w:rFonts w:ascii="Times New Roman" w:eastAsia="MS Mincho" w:hAnsi="Times New Roman" w:cs="Times New Roman"/>
              </w:rPr>
            </w:pPr>
            <w:r>
              <w:rPr>
                <w:rFonts w:ascii="Times New Roman" w:hAnsi="Times New Roman" w:cs="Times New Roman"/>
              </w:rPr>
              <w:t>(%)</w:t>
            </w:r>
          </w:p>
        </w:tc>
        <w:tc>
          <w:tcPr>
            <w:tcW w:w="1277" w:type="dxa"/>
            <w:tcBorders>
              <w:top w:val="single" w:sz="4" w:space="0" w:color="auto"/>
              <w:left w:val="single" w:sz="4" w:space="0" w:color="auto"/>
              <w:bottom w:val="single" w:sz="4" w:space="0" w:color="auto"/>
              <w:right w:val="single" w:sz="4" w:space="0" w:color="auto"/>
            </w:tcBorders>
            <w:vAlign w:val="center"/>
          </w:tcPr>
          <w:p w:rsidR="00E71AE5" w:rsidRDefault="00E71AE5" w:rsidP="00317BE7">
            <w:pPr>
              <w:shd w:val="clear" w:color="auto" w:fill="FFFFFF"/>
              <w:spacing w:after="0" w:line="240" w:lineRule="auto"/>
              <w:jc w:val="center"/>
              <w:rPr>
                <w:rFonts w:ascii="Times New Roman" w:eastAsia="MS Mincho" w:hAnsi="Times New Roman" w:cs="Times New Roman"/>
              </w:rPr>
            </w:pPr>
            <w:r>
              <w:rPr>
                <w:rFonts w:ascii="Times New Roman" w:hAnsi="Times New Roman" w:cs="Times New Roman"/>
              </w:rPr>
              <w:t>Сумма</w:t>
            </w:r>
          </w:p>
          <w:p w:rsidR="00E71AE5" w:rsidRDefault="00E71AE5" w:rsidP="00317BE7">
            <w:pPr>
              <w:shd w:val="clear" w:color="auto" w:fill="FFFFFF"/>
              <w:spacing w:after="0" w:line="240" w:lineRule="auto"/>
              <w:jc w:val="center"/>
              <w:rPr>
                <w:rFonts w:ascii="Times New Roman" w:eastAsia="MS Mincho" w:hAnsi="Times New Roman" w:cs="Times New Roman"/>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E71AE5" w:rsidRDefault="00E71AE5" w:rsidP="00317BE7">
            <w:pPr>
              <w:shd w:val="clear" w:color="auto" w:fill="FFFFFF"/>
              <w:spacing w:after="0" w:line="240" w:lineRule="auto"/>
              <w:jc w:val="center"/>
              <w:rPr>
                <w:rFonts w:ascii="Times New Roman" w:eastAsia="MS Mincho" w:hAnsi="Times New Roman" w:cs="Times New Roman"/>
              </w:rPr>
            </w:pPr>
            <w:r>
              <w:rPr>
                <w:rFonts w:ascii="Times New Roman" w:hAnsi="Times New Roman" w:cs="Times New Roman"/>
              </w:rPr>
              <w:t>Удельный вес в общем объеме доходов</w:t>
            </w:r>
          </w:p>
          <w:p w:rsidR="00E71AE5" w:rsidRDefault="00E71AE5" w:rsidP="00317BE7">
            <w:pPr>
              <w:shd w:val="clear" w:color="auto" w:fill="FFFFFF"/>
              <w:spacing w:after="0" w:line="240" w:lineRule="auto"/>
              <w:jc w:val="center"/>
              <w:rPr>
                <w:rFonts w:ascii="Times New Roman" w:eastAsia="MS Mincho" w:hAnsi="Times New Roman" w:cs="Times New Roman"/>
              </w:rPr>
            </w:pPr>
            <w:r>
              <w:rPr>
                <w:rFonts w:ascii="Times New Roman" w:hAnsi="Times New Roman" w:cs="Times New Roman"/>
              </w:rPr>
              <w:t>(%)</w:t>
            </w:r>
          </w:p>
        </w:tc>
      </w:tr>
      <w:tr w:rsidR="00E71AE5" w:rsidTr="00E71AE5">
        <w:trPr>
          <w:trHeight w:val="20"/>
        </w:trPr>
        <w:tc>
          <w:tcPr>
            <w:tcW w:w="1986" w:type="dxa"/>
            <w:tcBorders>
              <w:top w:val="single" w:sz="4" w:space="0" w:color="auto"/>
              <w:left w:val="single" w:sz="4" w:space="0" w:color="auto"/>
              <w:bottom w:val="single" w:sz="4" w:space="0" w:color="auto"/>
              <w:right w:val="single" w:sz="4" w:space="0" w:color="auto"/>
            </w:tcBorders>
            <w:hideMark/>
          </w:tcPr>
          <w:p w:rsidR="00E71AE5" w:rsidRDefault="00E71AE5" w:rsidP="00317BE7">
            <w:pPr>
              <w:shd w:val="clear" w:color="auto" w:fill="FFFFFF"/>
              <w:spacing w:after="0" w:line="240" w:lineRule="auto"/>
              <w:rPr>
                <w:rFonts w:ascii="Times New Roman" w:eastAsia="MS Mincho" w:hAnsi="Times New Roman" w:cs="Times New Roman"/>
                <w:b/>
                <w:bCs/>
                <w:sz w:val="24"/>
                <w:szCs w:val="24"/>
              </w:rPr>
            </w:pPr>
            <w:r>
              <w:rPr>
                <w:rFonts w:ascii="Times New Roman" w:hAnsi="Times New Roman" w:cs="Times New Roman"/>
                <w:b/>
                <w:bCs/>
                <w:sz w:val="24"/>
                <w:szCs w:val="24"/>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hd w:val="clear" w:color="auto" w:fill="FFFFFF"/>
              <w:spacing w:after="0" w:line="240" w:lineRule="auto"/>
              <w:jc w:val="center"/>
              <w:rPr>
                <w:rFonts w:ascii="Times New Roman" w:hAnsi="Times New Roman" w:cs="Times New Roman"/>
                <w:b/>
                <w:sz w:val="24"/>
                <w:szCs w:val="24"/>
              </w:rPr>
            </w:pPr>
          </w:p>
          <w:p w:rsidR="00E71AE5" w:rsidRDefault="00E71AE5" w:rsidP="00317BE7">
            <w:pPr>
              <w:shd w:val="clear" w:color="auto" w:fill="FFFFFF"/>
              <w:spacing w:after="0" w:line="240" w:lineRule="auto"/>
              <w:jc w:val="center"/>
              <w:rPr>
                <w:rFonts w:ascii="Times New Roman" w:hAnsi="Times New Roman" w:cs="Times New Roman"/>
                <w:b/>
                <w:sz w:val="24"/>
                <w:szCs w:val="24"/>
              </w:rPr>
            </w:pPr>
          </w:p>
          <w:p w:rsidR="00E71AE5" w:rsidRDefault="00E71AE5" w:rsidP="00317BE7">
            <w:pPr>
              <w:shd w:val="clear" w:color="auto" w:fill="FFFFFF"/>
              <w:spacing w:after="0" w:line="240" w:lineRule="auto"/>
              <w:jc w:val="center"/>
              <w:rPr>
                <w:rFonts w:ascii="Times New Roman" w:eastAsia="MS Mincho" w:hAnsi="Times New Roman" w:cs="Times New Roman"/>
                <w:b/>
                <w:bCs/>
                <w:sz w:val="24"/>
                <w:szCs w:val="24"/>
                <w:highlight w:val="yellow"/>
              </w:rPr>
            </w:pPr>
            <w:r>
              <w:rPr>
                <w:rFonts w:ascii="Times New Roman" w:hAnsi="Times New Roman" w:cs="Times New Roman"/>
                <w:b/>
                <w:sz w:val="24"/>
                <w:szCs w:val="24"/>
              </w:rPr>
              <w:t>23584,4</w:t>
            </w:r>
          </w:p>
        </w:tc>
        <w:tc>
          <w:tcPr>
            <w:tcW w:w="1700"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hd w:val="clear" w:color="auto" w:fill="FFFFFF"/>
              <w:spacing w:after="0" w:line="240" w:lineRule="auto"/>
              <w:jc w:val="center"/>
              <w:rPr>
                <w:rFonts w:ascii="Times New Roman" w:eastAsia="MS Mincho" w:hAnsi="Times New Roman" w:cs="Times New Roman"/>
                <w:b/>
                <w:bCs/>
                <w:sz w:val="24"/>
                <w:szCs w:val="24"/>
              </w:rPr>
            </w:pPr>
            <w:r>
              <w:rPr>
                <w:rFonts w:ascii="Times New Roman" w:hAnsi="Times New Roman" w:cs="Times New Roman"/>
                <w:b/>
                <w:bCs/>
                <w:sz w:val="24"/>
                <w:szCs w:val="24"/>
              </w:rPr>
              <w:t>100,0</w:t>
            </w:r>
          </w:p>
        </w:tc>
        <w:tc>
          <w:tcPr>
            <w:tcW w:w="1135"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hd w:val="clear" w:color="auto" w:fill="FFFFFF"/>
              <w:spacing w:after="0" w:line="240" w:lineRule="auto"/>
              <w:jc w:val="center"/>
              <w:rPr>
                <w:rFonts w:ascii="Times New Roman" w:eastAsia="MS Mincho" w:hAnsi="Times New Roman" w:cs="Times New Roman"/>
                <w:b/>
                <w:bCs/>
                <w:sz w:val="24"/>
                <w:szCs w:val="24"/>
                <w:highlight w:val="yellow"/>
              </w:rPr>
            </w:pPr>
            <w:r>
              <w:rPr>
                <w:rFonts w:ascii="Times New Roman" w:hAnsi="Times New Roman" w:cs="Times New Roman"/>
                <w:b/>
                <w:sz w:val="24"/>
                <w:szCs w:val="24"/>
              </w:rPr>
              <w:t>23834,4</w:t>
            </w:r>
          </w:p>
        </w:tc>
        <w:tc>
          <w:tcPr>
            <w:tcW w:w="1417"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hd w:val="clear" w:color="auto" w:fill="FFFFFF"/>
              <w:spacing w:after="0" w:line="240" w:lineRule="auto"/>
              <w:jc w:val="center"/>
              <w:rPr>
                <w:rFonts w:ascii="Times New Roman" w:eastAsia="MS Mincho" w:hAnsi="Times New Roman" w:cs="Times New Roman"/>
                <w:b/>
                <w:bCs/>
                <w:sz w:val="24"/>
                <w:szCs w:val="24"/>
              </w:rPr>
            </w:pPr>
            <w:r>
              <w:rPr>
                <w:rFonts w:ascii="Times New Roman" w:hAnsi="Times New Roman" w:cs="Times New Roman"/>
                <w:b/>
                <w:bCs/>
                <w:sz w:val="24"/>
                <w:szCs w:val="24"/>
              </w:rPr>
              <w:t>100,0</w:t>
            </w:r>
          </w:p>
        </w:tc>
        <w:tc>
          <w:tcPr>
            <w:tcW w:w="1277"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hd w:val="clear" w:color="auto" w:fill="FFFFFF"/>
              <w:spacing w:after="0" w:line="240" w:lineRule="auto"/>
              <w:jc w:val="center"/>
              <w:rPr>
                <w:rFonts w:ascii="Times New Roman" w:eastAsia="MS Mincho" w:hAnsi="Times New Roman" w:cs="Times New Roman"/>
                <w:b/>
                <w:bCs/>
                <w:sz w:val="24"/>
                <w:szCs w:val="24"/>
                <w:highlight w:val="yellow"/>
              </w:rPr>
            </w:pPr>
            <w:r>
              <w:rPr>
                <w:rFonts w:ascii="Times New Roman" w:hAnsi="Times New Roman" w:cs="Times New Roman"/>
                <w:b/>
                <w:sz w:val="24"/>
                <w:szCs w:val="24"/>
              </w:rPr>
              <w:t>23184,4</w:t>
            </w:r>
          </w:p>
        </w:tc>
        <w:tc>
          <w:tcPr>
            <w:tcW w:w="1445"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hd w:val="clear" w:color="auto" w:fill="FFFFFF"/>
              <w:spacing w:after="0" w:line="240" w:lineRule="auto"/>
              <w:jc w:val="center"/>
              <w:rPr>
                <w:rFonts w:ascii="Times New Roman" w:eastAsia="MS Mincho" w:hAnsi="Times New Roman" w:cs="Times New Roman"/>
                <w:b/>
                <w:bCs/>
                <w:sz w:val="24"/>
                <w:szCs w:val="24"/>
              </w:rPr>
            </w:pPr>
            <w:r>
              <w:rPr>
                <w:rFonts w:ascii="Times New Roman" w:hAnsi="Times New Roman" w:cs="Times New Roman"/>
                <w:b/>
                <w:bCs/>
                <w:sz w:val="24"/>
                <w:szCs w:val="24"/>
              </w:rPr>
              <w:t>100,0</w:t>
            </w:r>
          </w:p>
        </w:tc>
      </w:tr>
      <w:tr w:rsidR="00E71AE5" w:rsidTr="00E71AE5">
        <w:trPr>
          <w:trHeight w:val="20"/>
        </w:trPr>
        <w:tc>
          <w:tcPr>
            <w:tcW w:w="1986" w:type="dxa"/>
            <w:tcBorders>
              <w:top w:val="single" w:sz="4" w:space="0" w:color="auto"/>
              <w:left w:val="single" w:sz="4" w:space="0" w:color="auto"/>
              <w:bottom w:val="single" w:sz="4" w:space="0" w:color="auto"/>
              <w:right w:val="single" w:sz="4" w:space="0" w:color="auto"/>
            </w:tcBorders>
            <w:hideMark/>
          </w:tcPr>
          <w:p w:rsidR="00E71AE5" w:rsidRDefault="00E71AE5" w:rsidP="00317BE7">
            <w:pPr>
              <w:shd w:val="clear" w:color="auto" w:fill="FFFFFF"/>
              <w:spacing w:after="0" w:line="240" w:lineRule="auto"/>
              <w:rPr>
                <w:rFonts w:ascii="Times New Roman" w:eastAsia="MS Mincho" w:hAnsi="Times New Roman" w:cs="Times New Roman"/>
                <w:sz w:val="24"/>
                <w:szCs w:val="24"/>
              </w:rPr>
            </w:pPr>
            <w:r>
              <w:rPr>
                <w:rFonts w:ascii="Times New Roman" w:hAnsi="Times New Roman" w:cs="Times New Roman"/>
                <w:sz w:val="24"/>
                <w:szCs w:val="24"/>
              </w:rPr>
              <w:lastRenderedPageBreak/>
              <w:t>в том числе:</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hd w:val="clear" w:color="auto" w:fill="FFFFFF"/>
              <w:spacing w:after="0" w:line="240" w:lineRule="auto"/>
              <w:jc w:val="center"/>
              <w:rPr>
                <w:rFonts w:ascii="Times New Roman" w:eastAsia="MS Mincho" w:hAnsi="Times New Roman" w:cs="Times New Roman"/>
                <w:sz w:val="24"/>
                <w:szCs w:val="24"/>
                <w:highlight w:val="yellow"/>
              </w:rPr>
            </w:pPr>
          </w:p>
        </w:tc>
        <w:tc>
          <w:tcPr>
            <w:tcW w:w="1700" w:type="dxa"/>
            <w:tcBorders>
              <w:top w:val="single" w:sz="4" w:space="0" w:color="auto"/>
              <w:left w:val="single" w:sz="4" w:space="0" w:color="auto"/>
              <w:bottom w:val="single" w:sz="4" w:space="0" w:color="auto"/>
              <w:right w:val="single" w:sz="4" w:space="0" w:color="auto"/>
            </w:tcBorders>
            <w:vAlign w:val="bottom"/>
          </w:tcPr>
          <w:p w:rsidR="00E71AE5" w:rsidRDefault="00E71AE5" w:rsidP="00317BE7">
            <w:pPr>
              <w:shd w:val="clear" w:color="auto" w:fill="FFFFFF"/>
              <w:spacing w:after="0" w:line="240" w:lineRule="auto"/>
              <w:jc w:val="center"/>
              <w:rPr>
                <w:rFonts w:ascii="Times New Roman" w:eastAsia="MS Mincho"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bottom"/>
          </w:tcPr>
          <w:p w:rsidR="00E71AE5" w:rsidRDefault="00E71AE5" w:rsidP="00317BE7">
            <w:pPr>
              <w:shd w:val="clear" w:color="auto" w:fill="FFFFFF"/>
              <w:spacing w:after="0" w:line="240" w:lineRule="auto"/>
              <w:jc w:val="center"/>
              <w:rPr>
                <w:rFonts w:ascii="Times New Roman" w:eastAsia="MS Mincho" w:hAnsi="Times New Roman" w:cs="Times New Roman"/>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vAlign w:val="bottom"/>
          </w:tcPr>
          <w:p w:rsidR="00E71AE5" w:rsidRDefault="00E71AE5" w:rsidP="00317BE7">
            <w:pPr>
              <w:shd w:val="clear" w:color="auto" w:fill="FFFFFF"/>
              <w:spacing w:after="0" w:line="240" w:lineRule="auto"/>
              <w:jc w:val="center"/>
              <w:rPr>
                <w:rFonts w:ascii="Times New Roman" w:eastAsia="MS Mincho"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bottom"/>
          </w:tcPr>
          <w:p w:rsidR="00E71AE5" w:rsidRDefault="00E71AE5" w:rsidP="00317BE7">
            <w:pPr>
              <w:shd w:val="clear" w:color="auto" w:fill="FFFFFF"/>
              <w:spacing w:after="0" w:line="240" w:lineRule="auto"/>
              <w:jc w:val="center"/>
              <w:rPr>
                <w:rFonts w:ascii="Times New Roman" w:eastAsia="MS Mincho" w:hAnsi="Times New Roman" w:cs="Times New Roman"/>
                <w:sz w:val="24"/>
                <w:szCs w:val="24"/>
                <w:highlight w:val="yellow"/>
              </w:rPr>
            </w:pPr>
          </w:p>
        </w:tc>
        <w:tc>
          <w:tcPr>
            <w:tcW w:w="1445" w:type="dxa"/>
            <w:tcBorders>
              <w:top w:val="single" w:sz="4" w:space="0" w:color="auto"/>
              <w:left w:val="single" w:sz="4" w:space="0" w:color="auto"/>
              <w:bottom w:val="single" w:sz="4" w:space="0" w:color="auto"/>
              <w:right w:val="single" w:sz="4" w:space="0" w:color="auto"/>
            </w:tcBorders>
            <w:vAlign w:val="bottom"/>
          </w:tcPr>
          <w:p w:rsidR="00E71AE5" w:rsidRDefault="00E71AE5" w:rsidP="00317BE7">
            <w:pPr>
              <w:shd w:val="clear" w:color="auto" w:fill="FFFFFF"/>
              <w:spacing w:after="0" w:line="240" w:lineRule="auto"/>
              <w:jc w:val="center"/>
              <w:rPr>
                <w:rFonts w:ascii="Times New Roman" w:eastAsia="MS Mincho" w:hAnsi="Times New Roman" w:cs="Times New Roman"/>
                <w:sz w:val="24"/>
                <w:szCs w:val="24"/>
              </w:rPr>
            </w:pPr>
          </w:p>
        </w:tc>
      </w:tr>
      <w:tr w:rsidR="00E71AE5" w:rsidTr="00E71AE5">
        <w:trPr>
          <w:trHeight w:val="20"/>
        </w:trPr>
        <w:tc>
          <w:tcPr>
            <w:tcW w:w="1986" w:type="dxa"/>
            <w:tcBorders>
              <w:top w:val="single" w:sz="4" w:space="0" w:color="auto"/>
              <w:left w:val="single" w:sz="4" w:space="0" w:color="auto"/>
              <w:bottom w:val="single" w:sz="4" w:space="0" w:color="auto"/>
              <w:right w:val="single" w:sz="4" w:space="0" w:color="auto"/>
            </w:tcBorders>
            <w:hideMark/>
          </w:tcPr>
          <w:p w:rsidR="00E71AE5" w:rsidRDefault="00E71AE5" w:rsidP="00317BE7">
            <w:pPr>
              <w:shd w:val="clear" w:color="auto" w:fill="FFFFFF"/>
              <w:spacing w:after="0" w:line="240" w:lineRule="auto"/>
              <w:rPr>
                <w:rFonts w:ascii="Times New Roman" w:eastAsia="MS Mincho" w:hAnsi="Times New Roman" w:cs="Times New Roman"/>
                <w:sz w:val="24"/>
                <w:szCs w:val="24"/>
              </w:rPr>
            </w:pPr>
            <w:r>
              <w:rPr>
                <w:rFonts w:ascii="Times New Roman" w:hAnsi="Times New Roman" w:cs="Times New Roman"/>
                <w:sz w:val="24"/>
                <w:szCs w:val="24"/>
              </w:rPr>
              <w:t>1. Налоговые доходы</w:t>
            </w:r>
          </w:p>
        </w:tc>
        <w:tc>
          <w:tcPr>
            <w:tcW w:w="1134" w:type="dxa"/>
            <w:tcBorders>
              <w:top w:val="single" w:sz="4" w:space="0" w:color="auto"/>
              <w:left w:val="single" w:sz="4" w:space="0" w:color="auto"/>
              <w:bottom w:val="single" w:sz="4" w:space="0" w:color="auto"/>
              <w:right w:val="single" w:sz="4" w:space="0" w:color="auto"/>
            </w:tcBorders>
          </w:tcPr>
          <w:p w:rsidR="00E71AE5" w:rsidRDefault="00E71AE5" w:rsidP="00317BE7">
            <w:pPr>
              <w:shd w:val="clear" w:color="auto" w:fill="FFFFFF"/>
              <w:spacing w:after="0" w:line="240" w:lineRule="auto"/>
              <w:jc w:val="center"/>
              <w:rPr>
                <w:rFonts w:ascii="Times New Roman" w:hAnsi="Times New Roman" w:cs="Times New Roman"/>
                <w:b/>
                <w:sz w:val="24"/>
                <w:szCs w:val="24"/>
              </w:rPr>
            </w:pPr>
          </w:p>
          <w:p w:rsidR="00E71AE5" w:rsidRDefault="00E71AE5" w:rsidP="00317BE7">
            <w:pPr>
              <w:shd w:val="clear" w:color="auto" w:fill="FFFFFF"/>
              <w:spacing w:after="0" w:line="240" w:lineRule="auto"/>
              <w:jc w:val="center"/>
              <w:rPr>
                <w:rFonts w:ascii="Times New Roman" w:eastAsia="MS Mincho" w:hAnsi="Times New Roman" w:cs="Times New Roman"/>
                <w:b/>
                <w:bCs/>
                <w:sz w:val="24"/>
                <w:szCs w:val="24"/>
                <w:highlight w:val="yellow"/>
              </w:rPr>
            </w:pPr>
            <w:r>
              <w:rPr>
                <w:rFonts w:ascii="Times New Roman" w:hAnsi="Times New Roman" w:cs="Times New Roman"/>
                <w:b/>
                <w:sz w:val="24"/>
                <w:szCs w:val="24"/>
              </w:rPr>
              <w:t>23584,4</w:t>
            </w:r>
          </w:p>
        </w:tc>
        <w:tc>
          <w:tcPr>
            <w:tcW w:w="1700"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hd w:val="clear" w:color="auto" w:fill="FFFFFF"/>
              <w:spacing w:after="0" w:line="240" w:lineRule="auto"/>
              <w:jc w:val="center"/>
              <w:rPr>
                <w:rFonts w:ascii="Times New Roman" w:eastAsia="MS Mincho" w:hAnsi="Times New Roman" w:cs="Times New Roman"/>
                <w:b/>
                <w:bCs/>
                <w:sz w:val="24"/>
                <w:szCs w:val="24"/>
              </w:rPr>
            </w:pPr>
            <w:r>
              <w:rPr>
                <w:rFonts w:ascii="Times New Roman" w:hAnsi="Times New Roman" w:cs="Times New Roman"/>
                <w:b/>
                <w:bCs/>
                <w:sz w:val="24"/>
                <w:szCs w:val="24"/>
              </w:rPr>
              <w:t>100,0</w:t>
            </w:r>
          </w:p>
        </w:tc>
        <w:tc>
          <w:tcPr>
            <w:tcW w:w="1135"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hd w:val="clear" w:color="auto" w:fill="FFFFFF"/>
              <w:spacing w:after="0" w:line="240" w:lineRule="auto"/>
              <w:jc w:val="center"/>
              <w:rPr>
                <w:rFonts w:ascii="Times New Roman" w:eastAsia="MS Mincho" w:hAnsi="Times New Roman" w:cs="Times New Roman"/>
                <w:b/>
                <w:bCs/>
                <w:sz w:val="24"/>
                <w:szCs w:val="24"/>
                <w:highlight w:val="yellow"/>
              </w:rPr>
            </w:pPr>
            <w:r>
              <w:rPr>
                <w:rFonts w:ascii="Times New Roman" w:hAnsi="Times New Roman" w:cs="Times New Roman"/>
                <w:b/>
                <w:sz w:val="24"/>
                <w:szCs w:val="24"/>
              </w:rPr>
              <w:t>23834,4</w:t>
            </w:r>
          </w:p>
        </w:tc>
        <w:tc>
          <w:tcPr>
            <w:tcW w:w="1417"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hd w:val="clear" w:color="auto" w:fill="FFFFFF"/>
              <w:spacing w:after="0" w:line="240" w:lineRule="auto"/>
              <w:jc w:val="center"/>
              <w:rPr>
                <w:rFonts w:ascii="Times New Roman" w:eastAsia="MS Mincho" w:hAnsi="Times New Roman" w:cs="Times New Roman"/>
                <w:b/>
                <w:bCs/>
                <w:sz w:val="24"/>
                <w:szCs w:val="24"/>
              </w:rPr>
            </w:pPr>
            <w:r>
              <w:rPr>
                <w:rFonts w:ascii="Times New Roman" w:hAnsi="Times New Roman" w:cs="Times New Roman"/>
                <w:b/>
                <w:bCs/>
                <w:sz w:val="24"/>
                <w:szCs w:val="24"/>
              </w:rPr>
              <w:t>100,0</w:t>
            </w:r>
          </w:p>
        </w:tc>
        <w:tc>
          <w:tcPr>
            <w:tcW w:w="1277"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hd w:val="clear" w:color="auto" w:fill="FFFFFF"/>
              <w:spacing w:after="0" w:line="240" w:lineRule="auto"/>
              <w:jc w:val="center"/>
              <w:rPr>
                <w:rFonts w:ascii="Times New Roman" w:eastAsia="MS Mincho" w:hAnsi="Times New Roman" w:cs="Times New Roman"/>
                <w:b/>
                <w:bCs/>
                <w:sz w:val="24"/>
                <w:szCs w:val="24"/>
                <w:highlight w:val="yellow"/>
              </w:rPr>
            </w:pPr>
            <w:r>
              <w:rPr>
                <w:rFonts w:ascii="Times New Roman" w:hAnsi="Times New Roman" w:cs="Times New Roman"/>
                <w:b/>
                <w:sz w:val="24"/>
                <w:szCs w:val="24"/>
              </w:rPr>
              <w:t>23184,4</w:t>
            </w:r>
          </w:p>
        </w:tc>
        <w:tc>
          <w:tcPr>
            <w:tcW w:w="1445"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hd w:val="clear" w:color="auto" w:fill="FFFFFF"/>
              <w:spacing w:after="0" w:line="240" w:lineRule="auto"/>
              <w:jc w:val="center"/>
              <w:rPr>
                <w:rFonts w:ascii="Times New Roman" w:eastAsia="MS Mincho" w:hAnsi="Times New Roman" w:cs="Times New Roman"/>
                <w:b/>
                <w:bCs/>
                <w:sz w:val="24"/>
                <w:szCs w:val="24"/>
              </w:rPr>
            </w:pPr>
            <w:r>
              <w:rPr>
                <w:rFonts w:ascii="Times New Roman" w:hAnsi="Times New Roman" w:cs="Times New Roman"/>
                <w:b/>
                <w:bCs/>
                <w:sz w:val="24"/>
                <w:szCs w:val="24"/>
              </w:rPr>
              <w:t>100,0</w:t>
            </w:r>
          </w:p>
        </w:tc>
      </w:tr>
      <w:tr w:rsidR="00E71AE5" w:rsidTr="00E71AE5">
        <w:trPr>
          <w:trHeight w:val="20"/>
        </w:trPr>
        <w:tc>
          <w:tcPr>
            <w:tcW w:w="1986" w:type="dxa"/>
            <w:tcBorders>
              <w:top w:val="single" w:sz="4" w:space="0" w:color="auto"/>
              <w:left w:val="single" w:sz="4" w:space="0" w:color="auto"/>
              <w:bottom w:val="single" w:sz="4" w:space="0" w:color="auto"/>
              <w:right w:val="single" w:sz="4" w:space="0" w:color="auto"/>
            </w:tcBorders>
            <w:hideMark/>
          </w:tcPr>
          <w:p w:rsidR="00E71AE5" w:rsidRDefault="00E71AE5" w:rsidP="00317BE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 Неналоговые доходы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00"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135"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77"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445" w:type="dxa"/>
            <w:tcBorders>
              <w:top w:val="single" w:sz="4" w:space="0" w:color="auto"/>
              <w:left w:val="single" w:sz="4" w:space="0" w:color="auto"/>
              <w:bottom w:val="single" w:sz="4" w:space="0" w:color="auto"/>
              <w:right w:val="single" w:sz="4" w:space="0" w:color="auto"/>
            </w:tcBorders>
            <w:vAlign w:val="bottom"/>
            <w:hideMark/>
          </w:tcPr>
          <w:p w:rsidR="00E71AE5" w:rsidRDefault="00E71AE5" w:rsidP="00317BE7">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bl>
    <w:p w:rsidR="00E71AE5" w:rsidRDefault="00E71AE5" w:rsidP="00E71AE5">
      <w:pPr>
        <w:spacing w:after="0" w:line="240" w:lineRule="auto"/>
        <w:ind w:firstLine="720"/>
        <w:jc w:val="center"/>
        <w:rPr>
          <w:rFonts w:ascii="Times New Roman" w:hAnsi="Times New Roman" w:cs="Times New Roman"/>
          <w:b/>
          <w:sz w:val="26"/>
          <w:szCs w:val="26"/>
        </w:rPr>
      </w:pPr>
    </w:p>
    <w:p w:rsidR="00E71AE5" w:rsidRPr="003402AF" w:rsidRDefault="00E71AE5" w:rsidP="00E71AE5">
      <w:pPr>
        <w:spacing w:after="0" w:line="240" w:lineRule="auto"/>
        <w:ind w:firstLine="720"/>
        <w:jc w:val="center"/>
        <w:rPr>
          <w:rFonts w:ascii="Times New Roman" w:eastAsia="MS Mincho" w:hAnsi="Times New Roman" w:cs="Times New Roman"/>
          <w:b/>
          <w:sz w:val="25"/>
          <w:szCs w:val="25"/>
        </w:rPr>
      </w:pPr>
      <w:r w:rsidRPr="003402AF">
        <w:rPr>
          <w:rFonts w:ascii="Times New Roman" w:hAnsi="Times New Roman" w:cs="Times New Roman"/>
          <w:b/>
          <w:sz w:val="25"/>
          <w:szCs w:val="25"/>
        </w:rPr>
        <w:t>Налог на доходы физических лиц</w:t>
      </w:r>
    </w:p>
    <w:p w:rsidR="00E71AE5" w:rsidRPr="003402AF" w:rsidRDefault="00E71AE5" w:rsidP="00E71AE5">
      <w:pPr>
        <w:shd w:val="clear" w:color="auto" w:fill="FFFFFF"/>
        <w:spacing w:after="0" w:line="240" w:lineRule="exact"/>
        <w:ind w:firstLine="567"/>
        <w:jc w:val="both"/>
        <w:rPr>
          <w:rFonts w:ascii="Times New Roman" w:eastAsia="MS Mincho" w:hAnsi="Times New Roman" w:cs="Times New Roman"/>
          <w:b/>
          <w:bCs/>
          <w:sz w:val="25"/>
          <w:szCs w:val="25"/>
        </w:rPr>
      </w:pPr>
    </w:p>
    <w:p w:rsidR="00E71AE5" w:rsidRPr="003402AF" w:rsidRDefault="00E71AE5" w:rsidP="00E71AE5">
      <w:pPr>
        <w:shd w:val="clear" w:color="auto" w:fill="FFFFFF"/>
        <w:spacing w:after="0" w:line="240" w:lineRule="auto"/>
        <w:ind w:firstLine="567"/>
        <w:jc w:val="both"/>
        <w:rPr>
          <w:rFonts w:ascii="Times New Roman" w:hAnsi="Times New Roman" w:cs="Times New Roman"/>
          <w:sz w:val="25"/>
          <w:szCs w:val="25"/>
        </w:rPr>
      </w:pPr>
      <w:r w:rsidRPr="003402AF">
        <w:rPr>
          <w:rFonts w:ascii="Times New Roman" w:hAnsi="Times New Roman" w:cs="Times New Roman"/>
          <w:sz w:val="25"/>
          <w:szCs w:val="25"/>
        </w:rPr>
        <w:t xml:space="preserve">Поступление в бюджет </w:t>
      </w:r>
      <w:r w:rsidRPr="003402AF">
        <w:rPr>
          <w:rFonts w:ascii="Times New Roman" w:hAnsi="Times New Roman" w:cs="Times New Roman"/>
          <w:bCs/>
          <w:sz w:val="25"/>
          <w:szCs w:val="25"/>
        </w:rPr>
        <w:t>муниципального округа Останкинский</w:t>
      </w:r>
      <w:r w:rsidRPr="003402AF">
        <w:rPr>
          <w:rFonts w:ascii="Times New Roman" w:hAnsi="Times New Roman" w:cs="Times New Roman"/>
          <w:b/>
          <w:bCs/>
          <w:sz w:val="25"/>
          <w:szCs w:val="25"/>
        </w:rPr>
        <w:t xml:space="preserve"> </w:t>
      </w:r>
      <w:r w:rsidRPr="003402AF">
        <w:rPr>
          <w:rFonts w:ascii="Times New Roman" w:hAnsi="Times New Roman" w:cs="Times New Roman"/>
          <w:sz w:val="25"/>
          <w:szCs w:val="25"/>
        </w:rPr>
        <w:t>налога на доходы физических лиц в 2023 году и плановом периоде 2024 и 2025 годов ожидается на уровне учтенных в уточненном бюджете показателей.</w:t>
      </w:r>
      <w:r w:rsidRPr="003402AF">
        <w:rPr>
          <w:rFonts w:ascii="Times New Roman" w:eastAsia="MS Mincho" w:hAnsi="Times New Roman" w:cs="Times New Roman"/>
          <w:sz w:val="25"/>
          <w:szCs w:val="25"/>
        </w:rPr>
        <w:t xml:space="preserve"> </w:t>
      </w:r>
      <w:r w:rsidRPr="003402AF">
        <w:rPr>
          <w:rFonts w:ascii="Times New Roman" w:hAnsi="Times New Roman" w:cs="Times New Roman"/>
          <w:sz w:val="25"/>
          <w:szCs w:val="25"/>
        </w:rPr>
        <w:t>Прогноз доходов, полученных от налога на доходы физических лиц, рассчитан с учетом действующей в текущем году системы отчислений налога на доходы физических лиц в бюджеты муниципальных округов города Москвы.</w:t>
      </w:r>
    </w:p>
    <w:p w:rsidR="00E71AE5" w:rsidRPr="003402AF" w:rsidRDefault="00E71AE5" w:rsidP="00E71AE5">
      <w:pPr>
        <w:shd w:val="clear" w:color="auto" w:fill="FFFFFF"/>
        <w:spacing w:after="0" w:line="240" w:lineRule="auto"/>
        <w:ind w:firstLine="567"/>
        <w:jc w:val="both"/>
        <w:rPr>
          <w:rFonts w:ascii="Times New Roman" w:eastAsia="MS Mincho" w:hAnsi="Times New Roman" w:cs="Times New Roman"/>
          <w:sz w:val="25"/>
          <w:szCs w:val="25"/>
          <w:lang w:eastAsia="x-none"/>
        </w:rPr>
      </w:pPr>
      <w:r w:rsidRPr="003402AF">
        <w:rPr>
          <w:rFonts w:ascii="Times New Roman" w:eastAsia="MS Mincho" w:hAnsi="Times New Roman" w:cs="Times New Roman"/>
          <w:sz w:val="25"/>
          <w:szCs w:val="25"/>
          <w:lang w:val="x-none" w:eastAsia="x-none"/>
        </w:rPr>
        <w:t>Ожидаемое поступление налога на доходы физических лиц от налогоплательщиков в 20</w:t>
      </w:r>
      <w:r w:rsidRPr="003402AF">
        <w:rPr>
          <w:rFonts w:ascii="Times New Roman" w:eastAsia="MS Mincho" w:hAnsi="Times New Roman" w:cs="Times New Roman"/>
          <w:sz w:val="25"/>
          <w:szCs w:val="25"/>
          <w:lang w:eastAsia="x-none"/>
        </w:rPr>
        <w:t>22</w:t>
      </w:r>
      <w:r w:rsidRPr="003402AF">
        <w:rPr>
          <w:rFonts w:ascii="Times New Roman" w:eastAsia="MS Mincho" w:hAnsi="Times New Roman" w:cs="Times New Roman"/>
          <w:sz w:val="25"/>
          <w:szCs w:val="25"/>
          <w:lang w:val="x-none" w:eastAsia="x-none"/>
        </w:rPr>
        <w:t xml:space="preserve"> году составит </w:t>
      </w:r>
      <w:r w:rsidRPr="003402AF">
        <w:rPr>
          <w:rFonts w:ascii="Times New Roman" w:eastAsia="MS Mincho" w:hAnsi="Times New Roman" w:cs="Times New Roman"/>
          <w:sz w:val="25"/>
          <w:szCs w:val="25"/>
          <w:lang w:eastAsia="x-none"/>
        </w:rPr>
        <w:t>35871,9</w:t>
      </w:r>
      <w:r w:rsidRPr="003402AF">
        <w:rPr>
          <w:rFonts w:ascii="Times New Roman" w:eastAsia="MS Mincho" w:hAnsi="Times New Roman" w:cs="Times New Roman"/>
          <w:b/>
          <w:bCs/>
          <w:sz w:val="25"/>
          <w:szCs w:val="25"/>
          <w:lang w:eastAsia="x-none"/>
        </w:rPr>
        <w:t xml:space="preserve"> </w:t>
      </w:r>
      <w:r w:rsidRPr="003402AF">
        <w:rPr>
          <w:rFonts w:ascii="Times New Roman" w:eastAsia="MS Mincho" w:hAnsi="Times New Roman" w:cs="Times New Roman"/>
          <w:sz w:val="25"/>
          <w:szCs w:val="25"/>
          <w:lang w:val="x-none" w:eastAsia="x-none"/>
        </w:rPr>
        <w:t>тыс.</w:t>
      </w:r>
      <w:r w:rsidRPr="003402AF">
        <w:rPr>
          <w:rFonts w:ascii="Times New Roman" w:eastAsia="MS Mincho" w:hAnsi="Times New Roman" w:cs="Times New Roman"/>
          <w:color w:val="FF6600"/>
          <w:sz w:val="25"/>
          <w:szCs w:val="25"/>
          <w:lang w:val="x-none" w:eastAsia="x-none"/>
        </w:rPr>
        <w:t xml:space="preserve"> </w:t>
      </w:r>
      <w:r w:rsidRPr="003402AF">
        <w:rPr>
          <w:rFonts w:ascii="Times New Roman" w:eastAsia="MS Mincho" w:hAnsi="Times New Roman" w:cs="Times New Roman"/>
          <w:sz w:val="25"/>
          <w:szCs w:val="25"/>
          <w:lang w:val="x-none" w:eastAsia="x-none"/>
        </w:rPr>
        <w:t xml:space="preserve"> рублей,  прогноз на 20</w:t>
      </w:r>
      <w:r w:rsidRPr="003402AF">
        <w:rPr>
          <w:rFonts w:ascii="Times New Roman" w:eastAsia="MS Mincho" w:hAnsi="Times New Roman" w:cs="Times New Roman"/>
          <w:sz w:val="25"/>
          <w:szCs w:val="25"/>
          <w:lang w:eastAsia="x-none"/>
        </w:rPr>
        <w:t xml:space="preserve">23 </w:t>
      </w:r>
      <w:r w:rsidRPr="003402AF">
        <w:rPr>
          <w:rFonts w:ascii="Times New Roman" w:eastAsia="MS Mincho" w:hAnsi="Times New Roman" w:cs="Times New Roman"/>
          <w:sz w:val="25"/>
          <w:szCs w:val="25"/>
          <w:lang w:val="x-none" w:eastAsia="x-none"/>
        </w:rPr>
        <w:t xml:space="preserve">г. составляет </w:t>
      </w:r>
      <w:r w:rsidRPr="003402AF">
        <w:rPr>
          <w:rFonts w:ascii="Times New Roman" w:hAnsi="Times New Roman" w:cs="Times New Roman"/>
          <w:bCs/>
          <w:sz w:val="25"/>
          <w:szCs w:val="25"/>
        </w:rPr>
        <w:t>23584,4</w:t>
      </w:r>
      <w:r w:rsidRPr="003402AF">
        <w:rPr>
          <w:rFonts w:ascii="Times New Roman" w:hAnsi="Times New Roman" w:cs="Times New Roman"/>
          <w:b/>
          <w:sz w:val="25"/>
          <w:szCs w:val="25"/>
        </w:rPr>
        <w:t xml:space="preserve"> </w:t>
      </w:r>
      <w:r w:rsidRPr="003402AF">
        <w:rPr>
          <w:rFonts w:ascii="Times New Roman" w:eastAsia="MS Mincho" w:hAnsi="Times New Roman" w:cs="Times New Roman"/>
          <w:sz w:val="25"/>
          <w:szCs w:val="25"/>
          <w:lang w:val="x-none" w:eastAsia="x-none"/>
        </w:rPr>
        <w:t>тыс. рублей</w:t>
      </w:r>
      <w:r w:rsidRPr="003402AF">
        <w:rPr>
          <w:rFonts w:ascii="Times New Roman" w:eastAsia="MS Mincho" w:hAnsi="Times New Roman" w:cs="Times New Roman"/>
          <w:sz w:val="25"/>
          <w:szCs w:val="25"/>
          <w:lang w:eastAsia="x-none"/>
        </w:rPr>
        <w:t xml:space="preserve">, прогноз на 2024 год – </w:t>
      </w:r>
      <w:r w:rsidRPr="003402AF">
        <w:rPr>
          <w:rFonts w:ascii="Times New Roman" w:hAnsi="Times New Roman" w:cs="Times New Roman"/>
          <w:bCs/>
          <w:sz w:val="25"/>
          <w:szCs w:val="25"/>
        </w:rPr>
        <w:t>23834,4</w:t>
      </w:r>
      <w:r w:rsidRPr="003402AF">
        <w:rPr>
          <w:rFonts w:ascii="Times New Roman" w:hAnsi="Times New Roman" w:cs="Times New Roman"/>
          <w:b/>
          <w:sz w:val="25"/>
          <w:szCs w:val="25"/>
        </w:rPr>
        <w:t xml:space="preserve"> </w:t>
      </w:r>
      <w:r w:rsidRPr="003402AF">
        <w:rPr>
          <w:rFonts w:ascii="Times New Roman" w:eastAsia="MS Mincho" w:hAnsi="Times New Roman" w:cs="Times New Roman"/>
          <w:sz w:val="25"/>
          <w:szCs w:val="25"/>
          <w:lang w:eastAsia="x-none"/>
        </w:rPr>
        <w:t xml:space="preserve">тыс. рублей, прогноз на 2025 год – </w:t>
      </w:r>
      <w:r w:rsidRPr="003402AF">
        <w:rPr>
          <w:rFonts w:ascii="Times New Roman" w:hAnsi="Times New Roman" w:cs="Times New Roman"/>
          <w:bCs/>
          <w:sz w:val="25"/>
          <w:szCs w:val="25"/>
        </w:rPr>
        <w:t>23184,4</w:t>
      </w:r>
      <w:r w:rsidRPr="003402AF">
        <w:rPr>
          <w:rFonts w:ascii="Times New Roman" w:hAnsi="Times New Roman" w:cs="Times New Roman"/>
          <w:b/>
          <w:sz w:val="25"/>
          <w:szCs w:val="25"/>
        </w:rPr>
        <w:t xml:space="preserve"> </w:t>
      </w:r>
      <w:r w:rsidRPr="003402AF">
        <w:rPr>
          <w:rFonts w:ascii="Times New Roman" w:eastAsia="MS Mincho" w:hAnsi="Times New Roman" w:cs="Times New Roman"/>
          <w:sz w:val="25"/>
          <w:szCs w:val="25"/>
          <w:lang w:eastAsia="x-none"/>
        </w:rPr>
        <w:t>тыс. рублей.</w:t>
      </w:r>
    </w:p>
    <w:p w:rsidR="00E71AE5" w:rsidRPr="003402AF" w:rsidRDefault="00E71AE5" w:rsidP="00E71AE5">
      <w:pPr>
        <w:pStyle w:val="a3"/>
        <w:shd w:val="clear" w:color="auto" w:fill="FFFFFF"/>
        <w:spacing w:after="0"/>
        <w:ind w:left="0" w:firstLine="567"/>
        <w:jc w:val="both"/>
        <w:rPr>
          <w:sz w:val="25"/>
          <w:szCs w:val="25"/>
        </w:rPr>
      </w:pPr>
      <w:r w:rsidRPr="003402AF">
        <w:rPr>
          <w:sz w:val="25"/>
          <w:szCs w:val="25"/>
        </w:rPr>
        <w:t xml:space="preserve">Норматив отчислений от налога на доходы физических лиц в бюджет муниципального округа </w:t>
      </w:r>
      <w:r w:rsidRPr="003402AF">
        <w:rPr>
          <w:bCs/>
          <w:sz w:val="25"/>
          <w:szCs w:val="25"/>
        </w:rPr>
        <w:t>Останкинский</w:t>
      </w:r>
      <w:r w:rsidRPr="003402AF">
        <w:rPr>
          <w:sz w:val="25"/>
          <w:szCs w:val="25"/>
        </w:rPr>
        <w:t>, определенного исходя из необходимости финансового обеспечения  минимальных расходов, рассчитан на основании нормативов обеспечения расходных обязательств муниципальных образований и составляет  на 2023 год 0,1672 %, на 2024 год 0,1541 %, на 2025 год 0,1371 %.</w:t>
      </w:r>
    </w:p>
    <w:p w:rsidR="00E71AE5" w:rsidRPr="003402AF" w:rsidRDefault="00E71AE5" w:rsidP="00E71AE5">
      <w:pPr>
        <w:keepNext/>
        <w:spacing w:after="0"/>
        <w:ind w:firstLine="567"/>
        <w:jc w:val="both"/>
        <w:outlineLvl w:val="0"/>
        <w:rPr>
          <w:rFonts w:ascii="Times New Roman" w:hAnsi="Times New Roman" w:cs="Times New Roman"/>
          <w:bCs/>
          <w:kern w:val="32"/>
          <w:sz w:val="25"/>
          <w:szCs w:val="25"/>
        </w:rPr>
      </w:pPr>
      <w:r w:rsidRPr="003402AF">
        <w:rPr>
          <w:rFonts w:ascii="Times New Roman" w:hAnsi="Times New Roman" w:cs="Times New Roman"/>
          <w:bCs/>
          <w:kern w:val="32"/>
          <w:sz w:val="25"/>
          <w:szCs w:val="25"/>
          <w:lang w:val="x-none"/>
        </w:rPr>
        <w:t xml:space="preserve">Расчет нормативов отчислений от налога на доходы физических лиц в бюджет  муниципального округа </w:t>
      </w:r>
      <w:r w:rsidRPr="003402AF">
        <w:rPr>
          <w:rFonts w:ascii="Times New Roman" w:hAnsi="Times New Roman" w:cs="Times New Roman"/>
          <w:bCs/>
          <w:sz w:val="25"/>
          <w:szCs w:val="25"/>
        </w:rPr>
        <w:t>Останкинский</w:t>
      </w:r>
      <w:r w:rsidRPr="003402AF">
        <w:rPr>
          <w:rFonts w:ascii="Times New Roman" w:hAnsi="Times New Roman" w:cs="Times New Roman"/>
          <w:bCs/>
          <w:kern w:val="32"/>
          <w:sz w:val="25"/>
          <w:szCs w:val="25"/>
          <w:lang w:val="x-none"/>
        </w:rPr>
        <w:t xml:space="preserve"> на 20</w:t>
      </w:r>
      <w:r w:rsidRPr="003402AF">
        <w:rPr>
          <w:rFonts w:ascii="Times New Roman" w:hAnsi="Times New Roman" w:cs="Times New Roman"/>
          <w:bCs/>
          <w:kern w:val="32"/>
          <w:sz w:val="25"/>
          <w:szCs w:val="25"/>
        </w:rPr>
        <w:t>23</w:t>
      </w:r>
      <w:r w:rsidRPr="003402AF">
        <w:rPr>
          <w:rFonts w:ascii="Times New Roman" w:hAnsi="Times New Roman" w:cs="Times New Roman"/>
          <w:bCs/>
          <w:kern w:val="32"/>
          <w:sz w:val="25"/>
          <w:szCs w:val="25"/>
          <w:lang w:val="x-none"/>
        </w:rPr>
        <w:t xml:space="preserve"> год и плановый период  20</w:t>
      </w:r>
      <w:r w:rsidRPr="003402AF">
        <w:rPr>
          <w:rFonts w:ascii="Times New Roman" w:hAnsi="Times New Roman" w:cs="Times New Roman"/>
          <w:bCs/>
          <w:kern w:val="32"/>
          <w:sz w:val="25"/>
          <w:szCs w:val="25"/>
        </w:rPr>
        <w:t>24</w:t>
      </w:r>
      <w:r w:rsidRPr="003402AF">
        <w:rPr>
          <w:rFonts w:ascii="Times New Roman" w:hAnsi="Times New Roman" w:cs="Times New Roman"/>
          <w:bCs/>
          <w:kern w:val="32"/>
          <w:sz w:val="25"/>
          <w:szCs w:val="25"/>
          <w:lang w:val="x-none"/>
        </w:rPr>
        <w:t xml:space="preserve"> и 202</w:t>
      </w:r>
      <w:r w:rsidRPr="003402AF">
        <w:rPr>
          <w:rFonts w:ascii="Times New Roman" w:hAnsi="Times New Roman" w:cs="Times New Roman"/>
          <w:bCs/>
          <w:kern w:val="32"/>
          <w:sz w:val="25"/>
          <w:szCs w:val="25"/>
        </w:rPr>
        <w:t>5</w:t>
      </w:r>
      <w:r w:rsidRPr="003402AF">
        <w:rPr>
          <w:rFonts w:ascii="Times New Roman" w:hAnsi="Times New Roman" w:cs="Times New Roman"/>
          <w:bCs/>
          <w:kern w:val="32"/>
          <w:sz w:val="25"/>
          <w:szCs w:val="25"/>
          <w:lang w:val="x-none"/>
        </w:rPr>
        <w:t xml:space="preserve"> годов представлен в приложении</w:t>
      </w:r>
      <w:r w:rsidRPr="003402AF">
        <w:rPr>
          <w:rFonts w:ascii="Times New Roman" w:hAnsi="Times New Roman" w:cs="Times New Roman"/>
          <w:bCs/>
          <w:kern w:val="32"/>
          <w:sz w:val="25"/>
          <w:szCs w:val="25"/>
        </w:rPr>
        <w:t xml:space="preserve"> 13 к</w:t>
      </w:r>
      <w:r w:rsidRPr="003402AF">
        <w:rPr>
          <w:rFonts w:ascii="Times New Roman" w:eastAsia="Calibri" w:hAnsi="Times New Roman" w:cs="Times New Roman"/>
          <w:sz w:val="25"/>
          <w:szCs w:val="25"/>
        </w:rPr>
        <w:t xml:space="preserve"> проекту решения</w:t>
      </w:r>
      <w:r w:rsidRPr="003402AF">
        <w:rPr>
          <w:rFonts w:ascii="Times New Roman" w:hAnsi="Times New Roman" w:cs="Times New Roman"/>
          <w:bCs/>
          <w:kern w:val="32"/>
          <w:sz w:val="25"/>
          <w:szCs w:val="25"/>
          <w:lang w:val="x-none"/>
        </w:rPr>
        <w:t>.</w:t>
      </w:r>
    </w:p>
    <w:p w:rsidR="00E71AE5" w:rsidRPr="003402AF" w:rsidRDefault="00E71AE5" w:rsidP="00E71AE5">
      <w:pPr>
        <w:pStyle w:val="a3"/>
        <w:shd w:val="clear" w:color="auto" w:fill="FFFFFF"/>
        <w:spacing w:after="0"/>
        <w:ind w:left="0" w:firstLine="567"/>
        <w:jc w:val="both"/>
        <w:rPr>
          <w:sz w:val="25"/>
          <w:szCs w:val="25"/>
        </w:rPr>
      </w:pPr>
      <w:r w:rsidRPr="003402AF">
        <w:rPr>
          <w:sz w:val="25"/>
          <w:szCs w:val="25"/>
        </w:rPr>
        <w:t>Источники формирования доходов бюджетов муниципальных округов в городе Москве на 2023 год и плановый период 2024 и 2025 годов установлены в соответствии со статьями 61, 61.2 и 62 Бюджетного кодекса Российской Федерации.</w:t>
      </w:r>
    </w:p>
    <w:p w:rsidR="00E71AE5" w:rsidRPr="003402AF" w:rsidRDefault="00E71AE5" w:rsidP="00E71AE5">
      <w:pPr>
        <w:pStyle w:val="a3"/>
        <w:shd w:val="clear" w:color="auto" w:fill="FFFFFF"/>
        <w:spacing w:after="0" w:line="240" w:lineRule="exact"/>
        <w:ind w:left="0" w:firstLine="567"/>
        <w:jc w:val="both"/>
        <w:rPr>
          <w:sz w:val="25"/>
          <w:szCs w:val="25"/>
        </w:rPr>
      </w:pPr>
    </w:p>
    <w:p w:rsidR="00E71AE5" w:rsidRPr="003402AF" w:rsidRDefault="00E71AE5" w:rsidP="00E71AE5">
      <w:pPr>
        <w:pStyle w:val="43"/>
        <w:shd w:val="clear" w:color="auto" w:fill="FFFFFF"/>
        <w:ind w:left="0"/>
        <w:jc w:val="center"/>
        <w:rPr>
          <w:sz w:val="25"/>
          <w:szCs w:val="25"/>
        </w:rPr>
      </w:pPr>
      <w:r w:rsidRPr="003402AF">
        <w:rPr>
          <w:b/>
          <w:bCs/>
          <w:sz w:val="25"/>
          <w:szCs w:val="25"/>
        </w:rPr>
        <w:t>Расходы бюджета муниципального округа Останкинский на 2023 год и плановый период 2024 и 2025 годов</w:t>
      </w:r>
    </w:p>
    <w:p w:rsidR="00E71AE5" w:rsidRPr="003402AF" w:rsidRDefault="00E71AE5" w:rsidP="00E71AE5">
      <w:pPr>
        <w:shd w:val="clear" w:color="auto" w:fill="FFFFFF"/>
        <w:spacing w:after="0" w:line="240" w:lineRule="auto"/>
        <w:jc w:val="both"/>
        <w:rPr>
          <w:rFonts w:ascii="Times New Roman" w:eastAsia="MS Mincho" w:hAnsi="Times New Roman" w:cs="Times New Roman"/>
          <w:i/>
          <w:iCs/>
          <w:sz w:val="25"/>
          <w:szCs w:val="25"/>
        </w:rPr>
      </w:pPr>
      <w:r w:rsidRPr="003402AF">
        <w:rPr>
          <w:rFonts w:ascii="Times New Roman" w:hAnsi="Times New Roman" w:cs="Times New Roman"/>
          <w:sz w:val="25"/>
          <w:szCs w:val="25"/>
        </w:rPr>
        <w:t xml:space="preserve">          </w:t>
      </w:r>
      <w:r w:rsidRPr="003402AF">
        <w:rPr>
          <w:rFonts w:ascii="Times New Roman" w:hAnsi="Times New Roman" w:cs="Times New Roman"/>
          <w:sz w:val="25"/>
          <w:szCs w:val="25"/>
        </w:rPr>
        <w:tab/>
        <w:t xml:space="preserve">Формирование объема и структуры расходов бюджета </w:t>
      </w:r>
      <w:r w:rsidRPr="003402AF">
        <w:rPr>
          <w:rFonts w:ascii="Times New Roman" w:hAnsi="Times New Roman" w:cs="Times New Roman"/>
          <w:bCs/>
          <w:sz w:val="25"/>
          <w:szCs w:val="25"/>
        </w:rPr>
        <w:t xml:space="preserve">муниципального округа Останкинский на 2023 год и плановый период 2024 и 2025 годов </w:t>
      </w:r>
      <w:r w:rsidRPr="003402AF">
        <w:rPr>
          <w:rFonts w:ascii="Times New Roman" w:hAnsi="Times New Roman" w:cs="Times New Roman"/>
          <w:sz w:val="25"/>
          <w:szCs w:val="25"/>
        </w:rPr>
        <w:t>осуществлялось в соответствии с проектом Закона города Москвы  «О бюджете города Москвы на 2023 год и плановый период 2024 и 2025 годов».</w:t>
      </w:r>
    </w:p>
    <w:p w:rsidR="00E71AE5" w:rsidRDefault="00E71AE5" w:rsidP="00E71AE5">
      <w:pPr>
        <w:spacing w:after="0" w:line="240" w:lineRule="auto"/>
        <w:ind w:firstLine="720"/>
        <w:jc w:val="both"/>
        <w:rPr>
          <w:rFonts w:ascii="Times New Roman" w:hAnsi="Times New Roman" w:cs="Times New Roman"/>
          <w:sz w:val="25"/>
          <w:szCs w:val="25"/>
        </w:rPr>
      </w:pPr>
      <w:r w:rsidRPr="003402AF">
        <w:rPr>
          <w:rFonts w:ascii="Times New Roman" w:hAnsi="Times New Roman" w:cs="Times New Roman"/>
          <w:sz w:val="25"/>
          <w:szCs w:val="25"/>
        </w:rPr>
        <w:t>Планирование бюджетных ассигнований на 2023-2025 годы будет осуществляться в соответствии с расходными обязательствами (статья 87 БК РФ), полномочиями по решению вопросов местного значения, закрепленными  Федеральным законом от 06 октября 2003 года № 131-ФЗ «Об общих принципах организации местного самоуправления в Российской Федерации» и Законом города Москвы от 06 ноября 2002 года № 56 «Об организации местного самоуправления в городе Москве».</w:t>
      </w:r>
    </w:p>
    <w:p w:rsidR="00E71AE5" w:rsidRDefault="00E71AE5" w:rsidP="00E71AE5">
      <w:pPr>
        <w:spacing w:after="0" w:line="240" w:lineRule="auto"/>
        <w:ind w:firstLine="720"/>
        <w:jc w:val="both"/>
        <w:rPr>
          <w:rFonts w:ascii="Times New Roman" w:hAnsi="Times New Roman" w:cs="Times New Roman"/>
          <w:sz w:val="25"/>
          <w:szCs w:val="25"/>
        </w:rPr>
      </w:pPr>
    </w:p>
    <w:p w:rsidR="00E71AE5" w:rsidRDefault="00E71AE5" w:rsidP="00E71AE5">
      <w:pPr>
        <w:spacing w:after="0" w:line="240" w:lineRule="auto"/>
        <w:ind w:firstLine="720"/>
        <w:jc w:val="both"/>
        <w:rPr>
          <w:rFonts w:ascii="Times New Roman" w:hAnsi="Times New Roman" w:cs="Times New Roman"/>
          <w:sz w:val="25"/>
          <w:szCs w:val="25"/>
        </w:rPr>
      </w:pPr>
    </w:p>
    <w:p w:rsidR="00E71AE5" w:rsidRDefault="00E71AE5" w:rsidP="00E71AE5">
      <w:pPr>
        <w:spacing w:after="0" w:line="240" w:lineRule="auto"/>
        <w:ind w:firstLine="720"/>
        <w:jc w:val="both"/>
        <w:rPr>
          <w:rFonts w:ascii="Times New Roman" w:hAnsi="Times New Roman" w:cs="Times New Roman"/>
          <w:sz w:val="25"/>
          <w:szCs w:val="25"/>
        </w:rPr>
      </w:pPr>
    </w:p>
    <w:p w:rsidR="00E71AE5" w:rsidRPr="003402AF" w:rsidRDefault="00E71AE5" w:rsidP="00E71AE5">
      <w:pPr>
        <w:spacing w:after="0" w:line="240" w:lineRule="auto"/>
        <w:ind w:firstLine="720"/>
        <w:jc w:val="both"/>
        <w:rPr>
          <w:rFonts w:ascii="Times New Roman" w:hAnsi="Times New Roman" w:cs="Times New Roman"/>
          <w:sz w:val="25"/>
          <w:szCs w:val="25"/>
        </w:rPr>
      </w:pPr>
      <w:bookmarkStart w:id="21" w:name="_GoBack"/>
      <w:bookmarkEnd w:id="21"/>
    </w:p>
    <w:p w:rsidR="00E71AE5" w:rsidRPr="003402AF" w:rsidRDefault="00E71AE5" w:rsidP="00E71AE5">
      <w:pPr>
        <w:spacing w:after="0" w:line="240" w:lineRule="exact"/>
        <w:ind w:firstLine="709"/>
        <w:jc w:val="both"/>
        <w:rPr>
          <w:rFonts w:ascii="Times New Roman" w:hAnsi="Times New Roman" w:cs="Times New Roman"/>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2910"/>
        <w:gridCol w:w="1489"/>
        <w:gridCol w:w="1521"/>
        <w:gridCol w:w="2851"/>
      </w:tblGrid>
      <w:tr w:rsidR="00E71AE5" w:rsidRPr="003402AF" w:rsidTr="00317BE7">
        <w:trPr>
          <w:trHeight w:val="1092"/>
        </w:trPr>
        <w:tc>
          <w:tcPr>
            <w:tcW w:w="574"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spacing w:after="0" w:line="240" w:lineRule="auto"/>
              <w:jc w:val="both"/>
              <w:rPr>
                <w:rFonts w:ascii="Times New Roman" w:hAnsi="Times New Roman" w:cs="Times New Roman"/>
                <w:b/>
                <w:color w:val="000000"/>
                <w:sz w:val="25"/>
                <w:szCs w:val="25"/>
              </w:rPr>
            </w:pPr>
            <w:r w:rsidRPr="003402AF">
              <w:rPr>
                <w:rFonts w:ascii="Times New Roman" w:hAnsi="Times New Roman" w:cs="Times New Roman"/>
                <w:b/>
                <w:color w:val="000000"/>
                <w:sz w:val="25"/>
                <w:szCs w:val="25"/>
              </w:rPr>
              <w:lastRenderedPageBreak/>
              <w:t>№</w:t>
            </w:r>
          </w:p>
          <w:p w:rsidR="00E71AE5" w:rsidRPr="003402AF" w:rsidRDefault="00E71AE5" w:rsidP="00317BE7">
            <w:pPr>
              <w:spacing w:after="0" w:line="240" w:lineRule="auto"/>
              <w:jc w:val="both"/>
              <w:rPr>
                <w:rFonts w:ascii="Times New Roman" w:hAnsi="Times New Roman" w:cs="Times New Roman"/>
                <w:b/>
                <w:color w:val="000000"/>
                <w:sz w:val="25"/>
                <w:szCs w:val="25"/>
              </w:rPr>
            </w:pPr>
            <w:r w:rsidRPr="003402AF">
              <w:rPr>
                <w:rFonts w:ascii="Times New Roman" w:hAnsi="Times New Roman" w:cs="Times New Roman"/>
                <w:b/>
                <w:color w:val="000000"/>
                <w:sz w:val="25"/>
                <w:szCs w:val="25"/>
              </w:rPr>
              <w:t>п/п</w:t>
            </w:r>
          </w:p>
        </w:tc>
        <w:tc>
          <w:tcPr>
            <w:tcW w:w="3134" w:type="dxa"/>
            <w:tcBorders>
              <w:top w:val="single" w:sz="4" w:space="0" w:color="auto"/>
              <w:left w:val="single" w:sz="4" w:space="0" w:color="auto"/>
              <w:bottom w:val="single" w:sz="4" w:space="0" w:color="auto"/>
              <w:right w:val="single" w:sz="4" w:space="0" w:color="auto"/>
            </w:tcBorders>
          </w:tcPr>
          <w:p w:rsidR="00E71AE5" w:rsidRPr="003402AF" w:rsidRDefault="00E71AE5" w:rsidP="00317BE7">
            <w:pPr>
              <w:spacing w:after="0" w:line="240" w:lineRule="auto"/>
              <w:jc w:val="center"/>
              <w:rPr>
                <w:rFonts w:ascii="Times New Roman" w:hAnsi="Times New Roman" w:cs="Times New Roman"/>
                <w:b/>
                <w:color w:val="000000"/>
                <w:sz w:val="25"/>
                <w:szCs w:val="25"/>
              </w:rPr>
            </w:pPr>
            <w:r w:rsidRPr="003402AF">
              <w:rPr>
                <w:rFonts w:ascii="Times New Roman" w:hAnsi="Times New Roman" w:cs="Times New Roman"/>
                <w:b/>
                <w:color w:val="000000"/>
                <w:sz w:val="25"/>
                <w:szCs w:val="25"/>
              </w:rPr>
              <w:t>Наименование показателя</w:t>
            </w:r>
          </w:p>
          <w:p w:rsidR="00E71AE5" w:rsidRPr="003402AF" w:rsidRDefault="00E71AE5" w:rsidP="00317BE7">
            <w:pPr>
              <w:spacing w:after="0" w:line="240" w:lineRule="auto"/>
              <w:jc w:val="center"/>
              <w:rPr>
                <w:rFonts w:ascii="Times New Roman" w:hAnsi="Times New Roman" w:cs="Times New Roman"/>
                <w:b/>
                <w:color w:val="000000"/>
                <w:sz w:val="25"/>
                <w:szCs w:val="25"/>
              </w:rPr>
            </w:pPr>
          </w:p>
        </w:tc>
        <w:tc>
          <w:tcPr>
            <w:tcW w:w="1337"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spacing w:after="0" w:line="240" w:lineRule="auto"/>
              <w:jc w:val="center"/>
              <w:rPr>
                <w:rFonts w:ascii="Times New Roman" w:hAnsi="Times New Roman" w:cs="Times New Roman"/>
                <w:b/>
                <w:color w:val="000000"/>
                <w:sz w:val="25"/>
                <w:szCs w:val="25"/>
              </w:rPr>
            </w:pPr>
            <w:r w:rsidRPr="003402AF">
              <w:rPr>
                <w:rFonts w:ascii="Times New Roman" w:hAnsi="Times New Roman" w:cs="Times New Roman"/>
                <w:b/>
                <w:color w:val="000000"/>
                <w:sz w:val="25"/>
                <w:szCs w:val="25"/>
              </w:rPr>
              <w:t>Значение показателя в 2022 году</w:t>
            </w:r>
          </w:p>
          <w:p w:rsidR="00E71AE5" w:rsidRPr="003402AF" w:rsidRDefault="00E71AE5" w:rsidP="00317BE7">
            <w:pPr>
              <w:spacing w:after="0" w:line="240" w:lineRule="auto"/>
              <w:jc w:val="center"/>
              <w:rPr>
                <w:rFonts w:ascii="Times New Roman" w:hAnsi="Times New Roman" w:cs="Times New Roman"/>
                <w:b/>
                <w:color w:val="000000"/>
                <w:sz w:val="25"/>
                <w:szCs w:val="25"/>
              </w:rPr>
            </w:pPr>
            <w:r w:rsidRPr="003402AF">
              <w:rPr>
                <w:rFonts w:ascii="Times New Roman" w:hAnsi="Times New Roman" w:cs="Times New Roman"/>
                <w:b/>
                <w:color w:val="000000"/>
                <w:sz w:val="25"/>
                <w:szCs w:val="25"/>
              </w:rPr>
              <w:t>(01.10.21) тыс. руб.</w:t>
            </w:r>
          </w:p>
        </w:tc>
        <w:tc>
          <w:tcPr>
            <w:tcW w:w="1530"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spacing w:after="0" w:line="240" w:lineRule="auto"/>
              <w:jc w:val="center"/>
              <w:rPr>
                <w:rFonts w:ascii="Times New Roman" w:hAnsi="Times New Roman" w:cs="Times New Roman"/>
                <w:b/>
                <w:color w:val="000000"/>
                <w:sz w:val="25"/>
                <w:szCs w:val="25"/>
              </w:rPr>
            </w:pPr>
            <w:r w:rsidRPr="003402AF">
              <w:rPr>
                <w:rFonts w:ascii="Times New Roman" w:hAnsi="Times New Roman" w:cs="Times New Roman"/>
                <w:b/>
                <w:color w:val="000000"/>
                <w:sz w:val="25"/>
                <w:szCs w:val="25"/>
              </w:rPr>
              <w:t>Значение показателя в 2023   году тыс. руб.</w:t>
            </w:r>
          </w:p>
        </w:tc>
        <w:tc>
          <w:tcPr>
            <w:tcW w:w="3009"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spacing w:after="0" w:line="240" w:lineRule="auto"/>
              <w:jc w:val="center"/>
              <w:rPr>
                <w:rFonts w:ascii="Times New Roman" w:hAnsi="Times New Roman" w:cs="Times New Roman"/>
                <w:b/>
                <w:color w:val="000000"/>
                <w:sz w:val="25"/>
                <w:szCs w:val="25"/>
              </w:rPr>
            </w:pPr>
            <w:r w:rsidRPr="003402AF">
              <w:rPr>
                <w:rFonts w:ascii="Times New Roman" w:hAnsi="Times New Roman" w:cs="Times New Roman"/>
                <w:b/>
                <w:color w:val="000000"/>
                <w:sz w:val="25"/>
                <w:szCs w:val="25"/>
              </w:rPr>
              <w:t>Причины и факторы изменений</w:t>
            </w:r>
          </w:p>
        </w:tc>
      </w:tr>
      <w:tr w:rsidR="00E71AE5" w:rsidRPr="003402AF" w:rsidTr="00317BE7">
        <w:tc>
          <w:tcPr>
            <w:tcW w:w="574"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spacing w:after="0" w:line="240" w:lineRule="auto"/>
              <w:jc w:val="both"/>
              <w:rPr>
                <w:rFonts w:ascii="Times New Roman" w:hAnsi="Times New Roman" w:cs="Times New Roman"/>
                <w:color w:val="000000"/>
                <w:sz w:val="25"/>
                <w:szCs w:val="25"/>
              </w:rPr>
            </w:pPr>
            <w:r w:rsidRPr="003402AF">
              <w:rPr>
                <w:rFonts w:ascii="Times New Roman" w:hAnsi="Times New Roman" w:cs="Times New Roman"/>
                <w:color w:val="000000"/>
                <w:sz w:val="25"/>
                <w:szCs w:val="25"/>
              </w:rPr>
              <w:t>1.</w:t>
            </w:r>
          </w:p>
        </w:tc>
        <w:tc>
          <w:tcPr>
            <w:tcW w:w="3134"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pStyle w:val="af7"/>
              <w:rPr>
                <w:rFonts w:ascii="Times New Roman" w:hAnsi="Times New Roman" w:cs="Times New Roman"/>
                <w:color w:val="000000"/>
                <w:sz w:val="25"/>
                <w:szCs w:val="25"/>
              </w:rPr>
            </w:pPr>
            <w:r w:rsidRPr="003402AF">
              <w:rPr>
                <w:rFonts w:ascii="Times New Roman" w:hAnsi="Times New Roman" w:cs="Times New Roman"/>
                <w:color w:val="000000"/>
                <w:sz w:val="25"/>
                <w:szCs w:val="25"/>
              </w:rPr>
              <w:t>Численность населения муниципального образования</w:t>
            </w:r>
          </w:p>
        </w:tc>
        <w:tc>
          <w:tcPr>
            <w:tcW w:w="1337" w:type="dxa"/>
            <w:tcBorders>
              <w:top w:val="single" w:sz="4" w:space="0" w:color="auto"/>
              <w:left w:val="single" w:sz="4" w:space="0" w:color="auto"/>
              <w:bottom w:val="single" w:sz="4" w:space="0" w:color="auto"/>
              <w:right w:val="single" w:sz="4" w:space="0" w:color="auto"/>
            </w:tcBorders>
            <w:vAlign w:val="center"/>
          </w:tcPr>
          <w:p w:rsidR="00E71AE5" w:rsidRPr="003402AF" w:rsidRDefault="00E71AE5" w:rsidP="00317BE7">
            <w:pPr>
              <w:spacing w:after="0" w:line="240" w:lineRule="auto"/>
              <w:jc w:val="center"/>
              <w:rPr>
                <w:rFonts w:ascii="Times New Roman" w:hAnsi="Times New Roman" w:cs="Times New Roman"/>
                <w:color w:val="000000"/>
                <w:sz w:val="25"/>
                <w:szCs w:val="25"/>
                <w:highlight w:val="yellow"/>
              </w:rPr>
            </w:pPr>
          </w:p>
          <w:p w:rsidR="00E71AE5" w:rsidRPr="003402AF" w:rsidRDefault="00E71AE5" w:rsidP="00317BE7">
            <w:pPr>
              <w:spacing w:after="0" w:line="240" w:lineRule="auto"/>
              <w:jc w:val="center"/>
              <w:rPr>
                <w:rFonts w:ascii="Times New Roman" w:hAnsi="Times New Roman" w:cs="Times New Roman"/>
                <w:color w:val="000000"/>
                <w:sz w:val="25"/>
                <w:szCs w:val="25"/>
                <w:highlight w:val="yellow"/>
              </w:rPr>
            </w:pPr>
            <w:r w:rsidRPr="003402AF">
              <w:rPr>
                <w:rFonts w:ascii="Times New Roman" w:hAnsi="Times New Roman" w:cs="Times New Roman"/>
                <w:color w:val="000000"/>
                <w:sz w:val="25"/>
                <w:szCs w:val="25"/>
              </w:rPr>
              <w:t>63611</w:t>
            </w:r>
          </w:p>
        </w:tc>
        <w:tc>
          <w:tcPr>
            <w:tcW w:w="1530" w:type="dxa"/>
            <w:tcBorders>
              <w:top w:val="single" w:sz="4" w:space="0" w:color="auto"/>
              <w:left w:val="single" w:sz="4" w:space="0" w:color="auto"/>
              <w:bottom w:val="single" w:sz="4" w:space="0" w:color="auto"/>
              <w:right w:val="single" w:sz="4" w:space="0" w:color="auto"/>
            </w:tcBorders>
            <w:vAlign w:val="center"/>
          </w:tcPr>
          <w:p w:rsidR="00E71AE5" w:rsidRPr="003402AF" w:rsidRDefault="00E71AE5" w:rsidP="00317BE7">
            <w:pPr>
              <w:spacing w:after="0" w:line="240" w:lineRule="auto"/>
              <w:jc w:val="center"/>
              <w:rPr>
                <w:rFonts w:ascii="Times New Roman" w:hAnsi="Times New Roman" w:cs="Times New Roman"/>
                <w:color w:val="000000"/>
                <w:sz w:val="25"/>
                <w:szCs w:val="25"/>
              </w:rPr>
            </w:pPr>
          </w:p>
          <w:p w:rsidR="00E71AE5" w:rsidRPr="003402AF" w:rsidRDefault="00E71AE5" w:rsidP="00317BE7">
            <w:pPr>
              <w:spacing w:after="0" w:line="240" w:lineRule="auto"/>
              <w:jc w:val="center"/>
              <w:rPr>
                <w:rFonts w:ascii="Times New Roman" w:hAnsi="Times New Roman" w:cs="Times New Roman"/>
                <w:color w:val="000000"/>
                <w:sz w:val="25"/>
                <w:szCs w:val="25"/>
              </w:rPr>
            </w:pPr>
            <w:r w:rsidRPr="003402AF">
              <w:rPr>
                <w:rFonts w:ascii="Times New Roman" w:hAnsi="Times New Roman" w:cs="Times New Roman"/>
                <w:color w:val="000000"/>
                <w:sz w:val="25"/>
                <w:szCs w:val="25"/>
              </w:rPr>
              <w:t>63628</w:t>
            </w:r>
          </w:p>
        </w:tc>
        <w:tc>
          <w:tcPr>
            <w:tcW w:w="3009"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spacing w:after="0" w:line="240" w:lineRule="auto"/>
              <w:jc w:val="both"/>
              <w:rPr>
                <w:rFonts w:ascii="Times New Roman" w:hAnsi="Times New Roman" w:cs="Times New Roman"/>
                <w:color w:val="000000"/>
                <w:sz w:val="25"/>
                <w:szCs w:val="25"/>
              </w:rPr>
            </w:pPr>
            <w:r w:rsidRPr="003402AF">
              <w:rPr>
                <w:rFonts w:ascii="Times New Roman" w:hAnsi="Times New Roman" w:cs="Times New Roman"/>
                <w:color w:val="000000"/>
                <w:sz w:val="25"/>
                <w:szCs w:val="25"/>
              </w:rPr>
              <w:t>Результаты переписи населения МО Останкинский</w:t>
            </w:r>
          </w:p>
        </w:tc>
      </w:tr>
      <w:tr w:rsidR="00E71AE5" w:rsidRPr="003402AF" w:rsidTr="00317BE7">
        <w:trPr>
          <w:trHeight w:val="1346"/>
        </w:trPr>
        <w:tc>
          <w:tcPr>
            <w:tcW w:w="574"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spacing w:after="0" w:line="240" w:lineRule="auto"/>
              <w:jc w:val="both"/>
              <w:rPr>
                <w:rFonts w:ascii="Times New Roman" w:hAnsi="Times New Roman" w:cs="Times New Roman"/>
                <w:color w:val="000000"/>
                <w:sz w:val="25"/>
                <w:szCs w:val="25"/>
              </w:rPr>
            </w:pPr>
            <w:r w:rsidRPr="003402AF">
              <w:rPr>
                <w:rFonts w:ascii="Times New Roman" w:hAnsi="Times New Roman" w:cs="Times New Roman"/>
                <w:color w:val="000000"/>
                <w:sz w:val="25"/>
                <w:szCs w:val="25"/>
              </w:rPr>
              <w:t>2.</w:t>
            </w:r>
          </w:p>
        </w:tc>
        <w:tc>
          <w:tcPr>
            <w:tcW w:w="3134"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pStyle w:val="ae"/>
              <w:rPr>
                <w:rFonts w:ascii="Times New Roman" w:hAnsi="Times New Roman" w:cs="Times New Roman"/>
                <w:color w:val="000000"/>
                <w:sz w:val="25"/>
                <w:szCs w:val="25"/>
              </w:rPr>
            </w:pPr>
            <w:r w:rsidRPr="003402AF">
              <w:rPr>
                <w:rFonts w:ascii="Times New Roman" w:hAnsi="Times New Roman" w:cs="Times New Roman"/>
                <w:color w:val="000000"/>
                <w:sz w:val="25"/>
                <w:szCs w:val="25"/>
              </w:rPr>
              <w:t>Объем продукции, закупаемой для муниципальных нужд:</w:t>
            </w:r>
          </w:p>
          <w:p w:rsidR="00E71AE5" w:rsidRPr="003402AF" w:rsidRDefault="00E71AE5" w:rsidP="00317BE7">
            <w:pPr>
              <w:pStyle w:val="ae"/>
              <w:rPr>
                <w:rFonts w:ascii="Times New Roman" w:hAnsi="Times New Roman" w:cs="Times New Roman"/>
                <w:color w:val="000000"/>
                <w:sz w:val="25"/>
                <w:szCs w:val="25"/>
              </w:rPr>
            </w:pPr>
            <w:r w:rsidRPr="003402AF">
              <w:rPr>
                <w:rFonts w:ascii="Times New Roman" w:hAnsi="Times New Roman" w:cs="Times New Roman"/>
                <w:color w:val="000000"/>
                <w:sz w:val="25"/>
                <w:szCs w:val="25"/>
              </w:rPr>
              <w:t>- за счет собственных средств</w:t>
            </w:r>
          </w:p>
        </w:tc>
        <w:tc>
          <w:tcPr>
            <w:tcW w:w="1337" w:type="dxa"/>
            <w:tcBorders>
              <w:top w:val="single" w:sz="4" w:space="0" w:color="auto"/>
              <w:left w:val="single" w:sz="4" w:space="0" w:color="auto"/>
              <w:bottom w:val="single" w:sz="4" w:space="0" w:color="auto"/>
              <w:right w:val="single" w:sz="4" w:space="0" w:color="auto"/>
            </w:tcBorders>
          </w:tcPr>
          <w:p w:rsidR="00E71AE5" w:rsidRPr="003402AF" w:rsidRDefault="00E71AE5" w:rsidP="00317BE7">
            <w:pPr>
              <w:spacing w:after="0" w:line="240" w:lineRule="auto"/>
              <w:jc w:val="center"/>
              <w:rPr>
                <w:rFonts w:ascii="Times New Roman" w:hAnsi="Times New Roman" w:cs="Times New Roman"/>
                <w:b/>
                <w:color w:val="000000"/>
                <w:sz w:val="25"/>
                <w:szCs w:val="25"/>
                <w:highlight w:val="yellow"/>
              </w:rPr>
            </w:pPr>
          </w:p>
          <w:p w:rsidR="00E71AE5" w:rsidRPr="003402AF" w:rsidRDefault="00E71AE5" w:rsidP="00317BE7">
            <w:pPr>
              <w:spacing w:after="0" w:line="240" w:lineRule="auto"/>
              <w:jc w:val="center"/>
              <w:rPr>
                <w:rFonts w:ascii="Times New Roman" w:hAnsi="Times New Roman" w:cs="Times New Roman"/>
                <w:b/>
                <w:color w:val="000000"/>
                <w:sz w:val="25"/>
                <w:szCs w:val="25"/>
                <w:highlight w:val="yellow"/>
              </w:rPr>
            </w:pPr>
          </w:p>
          <w:p w:rsidR="00E71AE5" w:rsidRPr="003402AF" w:rsidRDefault="00E71AE5" w:rsidP="00317BE7">
            <w:pPr>
              <w:spacing w:after="0" w:line="240" w:lineRule="auto"/>
              <w:jc w:val="center"/>
              <w:rPr>
                <w:rFonts w:ascii="Times New Roman" w:hAnsi="Times New Roman" w:cs="Times New Roman"/>
                <w:b/>
                <w:color w:val="000000"/>
                <w:sz w:val="25"/>
                <w:szCs w:val="25"/>
                <w:highlight w:val="yellow"/>
              </w:rPr>
            </w:pPr>
            <w:r w:rsidRPr="003402AF">
              <w:rPr>
                <w:rFonts w:ascii="Times New Roman" w:hAnsi="Times New Roman" w:cs="Times New Roman"/>
                <w:b/>
                <w:color w:val="000000"/>
                <w:sz w:val="25"/>
                <w:szCs w:val="25"/>
                <w:highlight w:val="yellow"/>
              </w:rPr>
              <w:t xml:space="preserve">                  </w:t>
            </w:r>
          </w:p>
          <w:p w:rsidR="00E71AE5" w:rsidRPr="003402AF" w:rsidRDefault="00E71AE5" w:rsidP="00317BE7">
            <w:pPr>
              <w:spacing w:after="0" w:line="240" w:lineRule="auto"/>
              <w:jc w:val="center"/>
              <w:rPr>
                <w:rFonts w:ascii="Times New Roman" w:hAnsi="Times New Roman" w:cs="Times New Roman"/>
                <w:color w:val="000000"/>
                <w:sz w:val="25"/>
                <w:szCs w:val="25"/>
                <w:highlight w:val="yellow"/>
              </w:rPr>
            </w:pPr>
            <w:r w:rsidRPr="003402AF">
              <w:rPr>
                <w:rFonts w:ascii="Times New Roman" w:hAnsi="Times New Roman" w:cs="Times New Roman"/>
                <w:color w:val="000000"/>
                <w:sz w:val="25"/>
                <w:szCs w:val="25"/>
                <w:lang w:val="en-US"/>
              </w:rPr>
              <w:t>1891,7</w:t>
            </w:r>
          </w:p>
        </w:tc>
        <w:tc>
          <w:tcPr>
            <w:tcW w:w="1530" w:type="dxa"/>
            <w:tcBorders>
              <w:top w:val="single" w:sz="4" w:space="0" w:color="auto"/>
              <w:left w:val="single" w:sz="4" w:space="0" w:color="auto"/>
              <w:bottom w:val="single" w:sz="4" w:space="0" w:color="auto"/>
              <w:right w:val="single" w:sz="4" w:space="0" w:color="auto"/>
            </w:tcBorders>
          </w:tcPr>
          <w:p w:rsidR="00E71AE5" w:rsidRPr="003402AF" w:rsidRDefault="00E71AE5" w:rsidP="00317BE7">
            <w:pPr>
              <w:spacing w:after="0" w:line="240" w:lineRule="auto"/>
              <w:jc w:val="center"/>
              <w:rPr>
                <w:rFonts w:ascii="Times New Roman" w:hAnsi="Times New Roman" w:cs="Times New Roman"/>
                <w:b/>
                <w:color w:val="000000"/>
                <w:sz w:val="25"/>
                <w:szCs w:val="25"/>
              </w:rPr>
            </w:pPr>
          </w:p>
          <w:p w:rsidR="00E71AE5" w:rsidRPr="003402AF" w:rsidRDefault="00E71AE5" w:rsidP="00317BE7">
            <w:pPr>
              <w:spacing w:after="0" w:line="240" w:lineRule="auto"/>
              <w:jc w:val="center"/>
              <w:rPr>
                <w:rFonts w:ascii="Times New Roman" w:hAnsi="Times New Roman" w:cs="Times New Roman"/>
                <w:b/>
                <w:color w:val="000000"/>
                <w:sz w:val="25"/>
                <w:szCs w:val="25"/>
              </w:rPr>
            </w:pPr>
          </w:p>
          <w:p w:rsidR="00E71AE5" w:rsidRPr="003402AF" w:rsidRDefault="00E71AE5" w:rsidP="00317BE7">
            <w:pPr>
              <w:spacing w:after="0" w:line="240" w:lineRule="auto"/>
              <w:jc w:val="center"/>
              <w:rPr>
                <w:rFonts w:ascii="Times New Roman" w:hAnsi="Times New Roman" w:cs="Times New Roman"/>
                <w:b/>
                <w:color w:val="000000"/>
                <w:sz w:val="25"/>
                <w:szCs w:val="25"/>
              </w:rPr>
            </w:pPr>
            <w:r w:rsidRPr="003402AF">
              <w:rPr>
                <w:rFonts w:ascii="Times New Roman" w:hAnsi="Times New Roman" w:cs="Times New Roman"/>
                <w:b/>
                <w:color w:val="000000"/>
                <w:sz w:val="25"/>
                <w:szCs w:val="25"/>
              </w:rPr>
              <w:t xml:space="preserve">                  </w:t>
            </w:r>
          </w:p>
          <w:p w:rsidR="00E71AE5" w:rsidRPr="003402AF" w:rsidRDefault="00E71AE5" w:rsidP="00317BE7">
            <w:pPr>
              <w:spacing w:after="0" w:line="240" w:lineRule="auto"/>
              <w:jc w:val="center"/>
              <w:rPr>
                <w:rFonts w:ascii="Times New Roman" w:hAnsi="Times New Roman" w:cs="Times New Roman"/>
                <w:color w:val="000000"/>
                <w:sz w:val="25"/>
                <w:szCs w:val="25"/>
              </w:rPr>
            </w:pPr>
            <w:r w:rsidRPr="003402AF">
              <w:rPr>
                <w:rFonts w:ascii="Times New Roman" w:hAnsi="Times New Roman" w:cs="Times New Roman"/>
                <w:color w:val="000000"/>
                <w:sz w:val="25"/>
                <w:szCs w:val="25"/>
              </w:rPr>
              <w:t>1 663,9</w:t>
            </w:r>
          </w:p>
        </w:tc>
        <w:tc>
          <w:tcPr>
            <w:tcW w:w="3009"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spacing w:after="0" w:line="240" w:lineRule="auto"/>
              <w:rPr>
                <w:rFonts w:ascii="Times New Roman" w:hAnsi="Times New Roman" w:cs="Times New Roman"/>
                <w:color w:val="000000"/>
                <w:sz w:val="25"/>
                <w:szCs w:val="25"/>
              </w:rPr>
            </w:pPr>
            <w:r w:rsidRPr="003402AF">
              <w:rPr>
                <w:rFonts w:ascii="Times New Roman" w:hAnsi="Times New Roman" w:cs="Times New Roman"/>
                <w:color w:val="000000"/>
                <w:sz w:val="25"/>
                <w:szCs w:val="25"/>
              </w:rPr>
              <w:t>Проект закона «О бюджете города Москвы на 2023 год и плановый период 2024 и 2025 годов»</w:t>
            </w:r>
          </w:p>
        </w:tc>
      </w:tr>
      <w:tr w:rsidR="00E71AE5" w:rsidRPr="003402AF" w:rsidTr="00317BE7">
        <w:trPr>
          <w:trHeight w:val="93"/>
        </w:trPr>
        <w:tc>
          <w:tcPr>
            <w:tcW w:w="574"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spacing w:after="0" w:line="240" w:lineRule="auto"/>
              <w:jc w:val="both"/>
              <w:rPr>
                <w:rFonts w:ascii="Times New Roman" w:hAnsi="Times New Roman" w:cs="Times New Roman"/>
                <w:color w:val="000000"/>
                <w:sz w:val="25"/>
                <w:szCs w:val="25"/>
              </w:rPr>
            </w:pPr>
            <w:r w:rsidRPr="003402AF">
              <w:rPr>
                <w:rFonts w:ascii="Times New Roman" w:hAnsi="Times New Roman" w:cs="Times New Roman"/>
                <w:color w:val="000000"/>
                <w:sz w:val="25"/>
                <w:szCs w:val="25"/>
              </w:rPr>
              <w:t>3.</w:t>
            </w:r>
          </w:p>
        </w:tc>
        <w:tc>
          <w:tcPr>
            <w:tcW w:w="3134"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pStyle w:val="ae"/>
              <w:rPr>
                <w:rFonts w:ascii="Times New Roman" w:hAnsi="Times New Roman" w:cs="Times New Roman"/>
                <w:color w:val="000000"/>
                <w:sz w:val="25"/>
                <w:szCs w:val="25"/>
              </w:rPr>
            </w:pPr>
            <w:r w:rsidRPr="003402AF">
              <w:rPr>
                <w:rFonts w:ascii="Times New Roman" w:hAnsi="Times New Roman" w:cs="Times New Roman"/>
                <w:color w:val="000000"/>
                <w:sz w:val="25"/>
                <w:szCs w:val="25"/>
              </w:rPr>
              <w:t>Объем оказания бесплатных услуг населению</w:t>
            </w:r>
          </w:p>
        </w:tc>
        <w:tc>
          <w:tcPr>
            <w:tcW w:w="1337" w:type="dxa"/>
            <w:tcBorders>
              <w:top w:val="single" w:sz="4" w:space="0" w:color="auto"/>
              <w:left w:val="single" w:sz="4" w:space="0" w:color="auto"/>
              <w:bottom w:val="single" w:sz="4" w:space="0" w:color="auto"/>
              <w:right w:val="single" w:sz="4" w:space="0" w:color="auto"/>
            </w:tcBorders>
            <w:vAlign w:val="center"/>
            <w:hideMark/>
          </w:tcPr>
          <w:p w:rsidR="00E71AE5" w:rsidRPr="003402AF" w:rsidRDefault="00E71AE5" w:rsidP="00317BE7">
            <w:pPr>
              <w:pStyle w:val="af7"/>
              <w:jc w:val="center"/>
              <w:rPr>
                <w:rFonts w:ascii="Times New Roman" w:hAnsi="Times New Roman" w:cs="Times New Roman"/>
                <w:color w:val="000000"/>
                <w:sz w:val="25"/>
                <w:szCs w:val="25"/>
              </w:rPr>
            </w:pPr>
            <w:r w:rsidRPr="003402AF">
              <w:rPr>
                <w:rFonts w:ascii="Times New Roman" w:hAnsi="Times New Roman" w:cs="Times New Roman"/>
                <w:color w:val="000000"/>
                <w:sz w:val="25"/>
                <w:szCs w:val="25"/>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E71AE5" w:rsidRPr="003402AF" w:rsidRDefault="00E71AE5" w:rsidP="00317BE7">
            <w:pPr>
              <w:pStyle w:val="af7"/>
              <w:jc w:val="center"/>
              <w:rPr>
                <w:rFonts w:ascii="Times New Roman" w:hAnsi="Times New Roman" w:cs="Times New Roman"/>
                <w:color w:val="000000"/>
                <w:sz w:val="25"/>
                <w:szCs w:val="25"/>
              </w:rPr>
            </w:pPr>
            <w:r w:rsidRPr="003402AF">
              <w:rPr>
                <w:rFonts w:ascii="Times New Roman" w:hAnsi="Times New Roman" w:cs="Times New Roman"/>
                <w:color w:val="000000"/>
                <w:sz w:val="25"/>
                <w:szCs w:val="25"/>
              </w:rPr>
              <w:t>-</w:t>
            </w:r>
          </w:p>
        </w:tc>
        <w:tc>
          <w:tcPr>
            <w:tcW w:w="3009"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spacing w:after="0" w:line="240" w:lineRule="auto"/>
              <w:jc w:val="both"/>
              <w:rPr>
                <w:rFonts w:ascii="Times New Roman" w:hAnsi="Times New Roman" w:cs="Times New Roman"/>
                <w:color w:val="000000"/>
                <w:sz w:val="25"/>
                <w:szCs w:val="25"/>
              </w:rPr>
            </w:pPr>
            <w:r w:rsidRPr="003402AF">
              <w:rPr>
                <w:rFonts w:ascii="Times New Roman" w:hAnsi="Times New Roman" w:cs="Times New Roman"/>
                <w:color w:val="000000"/>
                <w:sz w:val="25"/>
                <w:szCs w:val="25"/>
              </w:rPr>
              <w:t>Выделение денежных средств не предусматривается</w:t>
            </w:r>
          </w:p>
        </w:tc>
      </w:tr>
      <w:tr w:rsidR="00E71AE5" w:rsidRPr="003402AF" w:rsidTr="00317BE7">
        <w:trPr>
          <w:trHeight w:val="559"/>
        </w:trPr>
        <w:tc>
          <w:tcPr>
            <w:tcW w:w="574"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spacing w:after="0" w:line="240" w:lineRule="auto"/>
              <w:jc w:val="both"/>
              <w:rPr>
                <w:rFonts w:ascii="Times New Roman" w:hAnsi="Times New Roman" w:cs="Times New Roman"/>
                <w:color w:val="000000"/>
                <w:sz w:val="25"/>
                <w:szCs w:val="25"/>
              </w:rPr>
            </w:pPr>
            <w:r w:rsidRPr="003402AF">
              <w:rPr>
                <w:rFonts w:ascii="Times New Roman" w:hAnsi="Times New Roman" w:cs="Times New Roman"/>
                <w:color w:val="000000"/>
                <w:sz w:val="25"/>
                <w:szCs w:val="25"/>
              </w:rPr>
              <w:t>4.</w:t>
            </w:r>
          </w:p>
        </w:tc>
        <w:tc>
          <w:tcPr>
            <w:tcW w:w="3134"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spacing w:after="0" w:line="240" w:lineRule="auto"/>
              <w:rPr>
                <w:rFonts w:ascii="Times New Roman" w:hAnsi="Times New Roman" w:cs="Times New Roman"/>
                <w:color w:val="000000"/>
                <w:sz w:val="25"/>
                <w:szCs w:val="25"/>
              </w:rPr>
            </w:pPr>
            <w:r w:rsidRPr="003402AF">
              <w:rPr>
                <w:rFonts w:ascii="Times New Roman" w:hAnsi="Times New Roman" w:cs="Times New Roman"/>
                <w:color w:val="000000"/>
                <w:sz w:val="25"/>
                <w:szCs w:val="25"/>
              </w:rPr>
              <w:t>Наличие мероприятий по осуществлению добровольного экологического мониторинга</w:t>
            </w:r>
          </w:p>
        </w:tc>
        <w:tc>
          <w:tcPr>
            <w:tcW w:w="1337" w:type="dxa"/>
            <w:tcBorders>
              <w:top w:val="single" w:sz="4" w:space="0" w:color="auto"/>
              <w:left w:val="single" w:sz="4" w:space="0" w:color="auto"/>
              <w:bottom w:val="single" w:sz="4" w:space="0" w:color="auto"/>
              <w:right w:val="single" w:sz="4" w:space="0" w:color="auto"/>
            </w:tcBorders>
            <w:vAlign w:val="center"/>
            <w:hideMark/>
          </w:tcPr>
          <w:p w:rsidR="00E71AE5" w:rsidRPr="003402AF" w:rsidRDefault="00E71AE5" w:rsidP="00317BE7">
            <w:pPr>
              <w:spacing w:after="0" w:line="240" w:lineRule="auto"/>
              <w:jc w:val="center"/>
              <w:rPr>
                <w:rFonts w:ascii="Times New Roman" w:hAnsi="Times New Roman" w:cs="Times New Roman"/>
                <w:color w:val="000000"/>
                <w:sz w:val="25"/>
                <w:szCs w:val="25"/>
              </w:rPr>
            </w:pPr>
            <w:r w:rsidRPr="003402AF">
              <w:rPr>
                <w:rFonts w:ascii="Times New Roman" w:hAnsi="Times New Roman" w:cs="Times New Roman"/>
                <w:color w:val="000000"/>
                <w:sz w:val="25"/>
                <w:szCs w:val="25"/>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E71AE5" w:rsidRPr="003402AF" w:rsidRDefault="00E71AE5" w:rsidP="00317BE7">
            <w:pPr>
              <w:spacing w:after="0" w:line="240" w:lineRule="auto"/>
              <w:jc w:val="center"/>
              <w:rPr>
                <w:rFonts w:ascii="Times New Roman" w:hAnsi="Times New Roman" w:cs="Times New Roman"/>
                <w:b/>
                <w:color w:val="000000"/>
                <w:sz w:val="25"/>
                <w:szCs w:val="25"/>
              </w:rPr>
            </w:pPr>
            <w:r w:rsidRPr="003402AF">
              <w:rPr>
                <w:rFonts w:ascii="Times New Roman" w:hAnsi="Times New Roman" w:cs="Times New Roman"/>
                <w:b/>
                <w:color w:val="000000"/>
                <w:sz w:val="25"/>
                <w:szCs w:val="25"/>
              </w:rPr>
              <w:t>-</w:t>
            </w:r>
          </w:p>
        </w:tc>
        <w:tc>
          <w:tcPr>
            <w:tcW w:w="3009"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spacing w:after="0" w:line="240" w:lineRule="auto"/>
              <w:jc w:val="both"/>
              <w:rPr>
                <w:rFonts w:ascii="Times New Roman" w:hAnsi="Times New Roman" w:cs="Times New Roman"/>
                <w:color w:val="000000"/>
                <w:sz w:val="25"/>
                <w:szCs w:val="25"/>
              </w:rPr>
            </w:pPr>
            <w:r w:rsidRPr="003402AF">
              <w:rPr>
                <w:rFonts w:ascii="Times New Roman" w:hAnsi="Times New Roman" w:cs="Times New Roman"/>
                <w:color w:val="000000"/>
                <w:sz w:val="25"/>
                <w:szCs w:val="25"/>
              </w:rPr>
              <w:t>Выделение денежных средств не предусматривается</w:t>
            </w:r>
          </w:p>
        </w:tc>
      </w:tr>
      <w:tr w:rsidR="00E71AE5" w:rsidRPr="003402AF" w:rsidTr="00317BE7">
        <w:tc>
          <w:tcPr>
            <w:tcW w:w="574"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spacing w:after="0" w:line="240" w:lineRule="auto"/>
              <w:jc w:val="both"/>
              <w:rPr>
                <w:rFonts w:ascii="Times New Roman" w:hAnsi="Times New Roman" w:cs="Times New Roman"/>
                <w:color w:val="000000"/>
                <w:sz w:val="25"/>
                <w:szCs w:val="25"/>
              </w:rPr>
            </w:pPr>
            <w:r w:rsidRPr="003402AF">
              <w:rPr>
                <w:rFonts w:ascii="Times New Roman" w:hAnsi="Times New Roman" w:cs="Times New Roman"/>
                <w:color w:val="000000"/>
                <w:sz w:val="25"/>
                <w:szCs w:val="25"/>
              </w:rPr>
              <w:t>5.</w:t>
            </w:r>
          </w:p>
        </w:tc>
        <w:tc>
          <w:tcPr>
            <w:tcW w:w="3134"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spacing w:after="0" w:line="240" w:lineRule="auto"/>
              <w:rPr>
                <w:rFonts w:ascii="Times New Roman" w:hAnsi="Times New Roman" w:cs="Times New Roman"/>
                <w:color w:val="000000"/>
                <w:sz w:val="25"/>
                <w:szCs w:val="25"/>
              </w:rPr>
            </w:pPr>
            <w:r w:rsidRPr="003402AF">
              <w:rPr>
                <w:rFonts w:ascii="Times New Roman" w:hAnsi="Times New Roman" w:cs="Times New Roman"/>
                <w:color w:val="000000"/>
                <w:sz w:val="25"/>
                <w:szCs w:val="25"/>
              </w:rPr>
              <w:t>Объем финансовых средств, выделяемых из местного бюджета на</w:t>
            </w:r>
          </w:p>
          <w:p w:rsidR="00E71AE5" w:rsidRPr="003402AF" w:rsidRDefault="00E71AE5" w:rsidP="00317BE7">
            <w:pPr>
              <w:spacing w:after="0" w:line="240" w:lineRule="auto"/>
              <w:rPr>
                <w:rFonts w:ascii="Times New Roman" w:hAnsi="Times New Roman" w:cs="Times New Roman"/>
                <w:color w:val="000000"/>
                <w:sz w:val="25"/>
                <w:szCs w:val="25"/>
              </w:rPr>
            </w:pPr>
            <w:r w:rsidRPr="003402AF">
              <w:rPr>
                <w:rFonts w:ascii="Times New Roman" w:hAnsi="Times New Roman" w:cs="Times New Roman"/>
                <w:color w:val="000000"/>
                <w:sz w:val="25"/>
                <w:szCs w:val="25"/>
              </w:rPr>
              <w:t xml:space="preserve"> капитальный ремонт помещений, занимаемых органами местного самоуправления </w:t>
            </w:r>
          </w:p>
        </w:tc>
        <w:tc>
          <w:tcPr>
            <w:tcW w:w="1337" w:type="dxa"/>
            <w:tcBorders>
              <w:top w:val="single" w:sz="4" w:space="0" w:color="auto"/>
              <w:left w:val="single" w:sz="4" w:space="0" w:color="auto"/>
              <w:bottom w:val="single" w:sz="4" w:space="0" w:color="auto"/>
              <w:right w:val="single" w:sz="4" w:space="0" w:color="auto"/>
            </w:tcBorders>
            <w:vAlign w:val="center"/>
          </w:tcPr>
          <w:p w:rsidR="00E71AE5" w:rsidRPr="003402AF" w:rsidRDefault="00E71AE5" w:rsidP="00317BE7">
            <w:pPr>
              <w:spacing w:after="0" w:line="240" w:lineRule="auto"/>
              <w:jc w:val="center"/>
              <w:rPr>
                <w:rFonts w:ascii="Times New Roman" w:hAnsi="Times New Roman" w:cs="Times New Roman"/>
                <w:color w:val="000000"/>
                <w:sz w:val="25"/>
                <w:szCs w:val="25"/>
              </w:rPr>
            </w:pPr>
          </w:p>
          <w:p w:rsidR="00E71AE5" w:rsidRPr="003402AF" w:rsidRDefault="00E71AE5" w:rsidP="00317BE7">
            <w:pPr>
              <w:spacing w:after="0" w:line="240" w:lineRule="auto"/>
              <w:jc w:val="center"/>
              <w:rPr>
                <w:rFonts w:ascii="Times New Roman" w:hAnsi="Times New Roman" w:cs="Times New Roman"/>
                <w:color w:val="000000"/>
                <w:sz w:val="25"/>
                <w:szCs w:val="25"/>
              </w:rPr>
            </w:pPr>
          </w:p>
          <w:p w:rsidR="00E71AE5" w:rsidRPr="003402AF" w:rsidRDefault="00E71AE5" w:rsidP="00317BE7">
            <w:pPr>
              <w:spacing w:after="0" w:line="240" w:lineRule="auto"/>
              <w:jc w:val="center"/>
              <w:rPr>
                <w:rFonts w:ascii="Times New Roman" w:hAnsi="Times New Roman" w:cs="Times New Roman"/>
                <w:color w:val="000000"/>
                <w:sz w:val="25"/>
                <w:szCs w:val="25"/>
              </w:rPr>
            </w:pPr>
          </w:p>
          <w:p w:rsidR="00E71AE5" w:rsidRPr="003402AF" w:rsidRDefault="00E71AE5" w:rsidP="00317BE7">
            <w:pPr>
              <w:spacing w:after="0" w:line="240" w:lineRule="auto"/>
              <w:jc w:val="center"/>
              <w:rPr>
                <w:rFonts w:ascii="Times New Roman" w:hAnsi="Times New Roman" w:cs="Times New Roman"/>
                <w:color w:val="000000"/>
                <w:sz w:val="25"/>
                <w:szCs w:val="25"/>
              </w:rPr>
            </w:pPr>
            <w:r w:rsidRPr="003402AF">
              <w:rPr>
                <w:rFonts w:ascii="Times New Roman" w:hAnsi="Times New Roman" w:cs="Times New Roman"/>
                <w:color w:val="000000"/>
                <w:sz w:val="25"/>
                <w:szCs w:val="25"/>
              </w:rPr>
              <w:t>-</w:t>
            </w:r>
          </w:p>
          <w:p w:rsidR="00E71AE5" w:rsidRPr="003402AF" w:rsidRDefault="00E71AE5" w:rsidP="00317BE7">
            <w:pPr>
              <w:spacing w:after="0" w:line="240" w:lineRule="auto"/>
              <w:jc w:val="center"/>
              <w:rPr>
                <w:rFonts w:ascii="Times New Roman" w:hAnsi="Times New Roman" w:cs="Times New Roman"/>
                <w:color w:val="000000"/>
                <w:sz w:val="25"/>
                <w:szCs w:val="25"/>
              </w:rPr>
            </w:pPr>
          </w:p>
          <w:p w:rsidR="00E71AE5" w:rsidRPr="003402AF" w:rsidRDefault="00E71AE5" w:rsidP="00317BE7">
            <w:pPr>
              <w:spacing w:after="0" w:line="240" w:lineRule="auto"/>
              <w:jc w:val="center"/>
              <w:rPr>
                <w:rFonts w:ascii="Times New Roman" w:hAnsi="Times New Roman" w:cs="Times New Roman"/>
                <w:color w:val="000000"/>
                <w:sz w:val="25"/>
                <w:szCs w:val="25"/>
              </w:rPr>
            </w:pPr>
          </w:p>
        </w:tc>
        <w:tc>
          <w:tcPr>
            <w:tcW w:w="1530" w:type="dxa"/>
            <w:tcBorders>
              <w:top w:val="single" w:sz="4" w:space="0" w:color="auto"/>
              <w:left w:val="single" w:sz="4" w:space="0" w:color="auto"/>
              <w:bottom w:val="single" w:sz="4" w:space="0" w:color="auto"/>
              <w:right w:val="single" w:sz="4" w:space="0" w:color="auto"/>
            </w:tcBorders>
            <w:vAlign w:val="center"/>
          </w:tcPr>
          <w:p w:rsidR="00E71AE5" w:rsidRPr="003402AF" w:rsidRDefault="00E71AE5" w:rsidP="00317BE7">
            <w:pPr>
              <w:spacing w:after="0" w:line="240" w:lineRule="auto"/>
              <w:jc w:val="center"/>
              <w:rPr>
                <w:rFonts w:ascii="Times New Roman" w:hAnsi="Times New Roman" w:cs="Times New Roman"/>
                <w:b/>
                <w:color w:val="000000"/>
                <w:sz w:val="25"/>
                <w:szCs w:val="25"/>
              </w:rPr>
            </w:pPr>
          </w:p>
          <w:p w:rsidR="00E71AE5" w:rsidRPr="003402AF" w:rsidRDefault="00E71AE5" w:rsidP="00317BE7">
            <w:pPr>
              <w:spacing w:after="0" w:line="240" w:lineRule="auto"/>
              <w:jc w:val="center"/>
              <w:rPr>
                <w:rFonts w:ascii="Times New Roman" w:hAnsi="Times New Roman" w:cs="Times New Roman"/>
                <w:b/>
                <w:color w:val="000000"/>
                <w:sz w:val="25"/>
                <w:szCs w:val="25"/>
              </w:rPr>
            </w:pPr>
          </w:p>
          <w:p w:rsidR="00E71AE5" w:rsidRPr="003402AF" w:rsidRDefault="00E71AE5" w:rsidP="00317BE7">
            <w:pPr>
              <w:spacing w:after="0" w:line="240" w:lineRule="auto"/>
              <w:jc w:val="center"/>
              <w:rPr>
                <w:rFonts w:ascii="Times New Roman" w:hAnsi="Times New Roman" w:cs="Times New Roman"/>
                <w:b/>
                <w:color w:val="000000"/>
                <w:sz w:val="25"/>
                <w:szCs w:val="25"/>
              </w:rPr>
            </w:pPr>
          </w:p>
          <w:p w:rsidR="00E71AE5" w:rsidRPr="003402AF" w:rsidRDefault="00E71AE5" w:rsidP="00317BE7">
            <w:pPr>
              <w:spacing w:after="0" w:line="240" w:lineRule="auto"/>
              <w:jc w:val="center"/>
              <w:rPr>
                <w:rFonts w:ascii="Times New Roman" w:hAnsi="Times New Roman" w:cs="Times New Roman"/>
                <w:b/>
                <w:color w:val="000000"/>
                <w:sz w:val="25"/>
                <w:szCs w:val="25"/>
              </w:rPr>
            </w:pPr>
            <w:r w:rsidRPr="003402AF">
              <w:rPr>
                <w:rFonts w:ascii="Times New Roman" w:hAnsi="Times New Roman" w:cs="Times New Roman"/>
                <w:b/>
                <w:color w:val="000000"/>
                <w:sz w:val="25"/>
                <w:szCs w:val="25"/>
              </w:rPr>
              <w:t>-</w:t>
            </w:r>
          </w:p>
          <w:p w:rsidR="00E71AE5" w:rsidRPr="003402AF" w:rsidRDefault="00E71AE5" w:rsidP="00317BE7">
            <w:pPr>
              <w:spacing w:after="0" w:line="240" w:lineRule="auto"/>
              <w:jc w:val="center"/>
              <w:rPr>
                <w:rFonts w:ascii="Times New Roman" w:hAnsi="Times New Roman" w:cs="Times New Roman"/>
                <w:b/>
                <w:color w:val="000000"/>
                <w:sz w:val="25"/>
                <w:szCs w:val="25"/>
              </w:rPr>
            </w:pPr>
          </w:p>
          <w:p w:rsidR="00E71AE5" w:rsidRPr="003402AF" w:rsidRDefault="00E71AE5" w:rsidP="00317BE7">
            <w:pPr>
              <w:spacing w:after="0" w:line="240" w:lineRule="auto"/>
              <w:jc w:val="center"/>
              <w:rPr>
                <w:rFonts w:ascii="Times New Roman" w:hAnsi="Times New Roman" w:cs="Times New Roman"/>
                <w:b/>
                <w:color w:val="000000"/>
                <w:sz w:val="25"/>
                <w:szCs w:val="25"/>
              </w:rPr>
            </w:pPr>
          </w:p>
        </w:tc>
        <w:tc>
          <w:tcPr>
            <w:tcW w:w="3009" w:type="dxa"/>
            <w:tcBorders>
              <w:top w:val="single" w:sz="4" w:space="0" w:color="auto"/>
              <w:left w:val="single" w:sz="4" w:space="0" w:color="auto"/>
              <w:bottom w:val="single" w:sz="4" w:space="0" w:color="auto"/>
              <w:right w:val="single" w:sz="4" w:space="0" w:color="auto"/>
            </w:tcBorders>
            <w:vAlign w:val="center"/>
            <w:hideMark/>
          </w:tcPr>
          <w:p w:rsidR="00E71AE5" w:rsidRPr="003402AF" w:rsidRDefault="00E71AE5" w:rsidP="00317BE7">
            <w:pPr>
              <w:spacing w:after="0" w:line="240" w:lineRule="auto"/>
              <w:rPr>
                <w:rFonts w:ascii="Times New Roman" w:hAnsi="Times New Roman" w:cs="Times New Roman"/>
                <w:color w:val="000000"/>
                <w:sz w:val="25"/>
                <w:szCs w:val="25"/>
              </w:rPr>
            </w:pPr>
            <w:r w:rsidRPr="003402AF">
              <w:rPr>
                <w:rFonts w:ascii="Times New Roman" w:hAnsi="Times New Roman" w:cs="Times New Roman"/>
                <w:color w:val="000000"/>
                <w:sz w:val="25"/>
                <w:szCs w:val="25"/>
              </w:rPr>
              <w:t>Выделение денежных средств не предусматривается</w:t>
            </w:r>
          </w:p>
        </w:tc>
      </w:tr>
      <w:tr w:rsidR="00E71AE5" w:rsidRPr="003402AF" w:rsidTr="00317BE7">
        <w:tc>
          <w:tcPr>
            <w:tcW w:w="574"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spacing w:after="0" w:line="240" w:lineRule="auto"/>
              <w:jc w:val="both"/>
              <w:rPr>
                <w:rFonts w:ascii="Times New Roman" w:hAnsi="Times New Roman" w:cs="Times New Roman"/>
                <w:color w:val="000000"/>
                <w:sz w:val="25"/>
                <w:szCs w:val="25"/>
              </w:rPr>
            </w:pPr>
            <w:r w:rsidRPr="003402AF">
              <w:rPr>
                <w:rFonts w:ascii="Times New Roman" w:hAnsi="Times New Roman" w:cs="Times New Roman"/>
                <w:color w:val="000000"/>
                <w:sz w:val="25"/>
                <w:szCs w:val="25"/>
              </w:rPr>
              <w:t>6.</w:t>
            </w:r>
          </w:p>
        </w:tc>
        <w:tc>
          <w:tcPr>
            <w:tcW w:w="3134"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spacing w:after="0" w:line="240" w:lineRule="auto"/>
              <w:rPr>
                <w:rFonts w:ascii="Times New Roman" w:hAnsi="Times New Roman" w:cs="Times New Roman"/>
                <w:color w:val="000000"/>
                <w:sz w:val="25"/>
                <w:szCs w:val="25"/>
              </w:rPr>
            </w:pPr>
            <w:r w:rsidRPr="003402AF">
              <w:rPr>
                <w:rFonts w:ascii="Times New Roman" w:hAnsi="Times New Roman" w:cs="Times New Roman"/>
                <w:color w:val="000000"/>
                <w:sz w:val="25"/>
                <w:szCs w:val="25"/>
              </w:rPr>
              <w:t>Объем финансовых средств, выделяемых на информирование жителей о деятельности органов местного самоуправления</w:t>
            </w:r>
          </w:p>
        </w:tc>
        <w:tc>
          <w:tcPr>
            <w:tcW w:w="1337" w:type="dxa"/>
            <w:tcBorders>
              <w:top w:val="single" w:sz="4" w:space="0" w:color="auto"/>
              <w:left w:val="single" w:sz="4" w:space="0" w:color="auto"/>
              <w:bottom w:val="single" w:sz="4" w:space="0" w:color="auto"/>
              <w:right w:val="single" w:sz="4" w:space="0" w:color="auto"/>
            </w:tcBorders>
            <w:vAlign w:val="center"/>
            <w:hideMark/>
          </w:tcPr>
          <w:p w:rsidR="00E71AE5" w:rsidRPr="003402AF" w:rsidRDefault="00E71AE5" w:rsidP="00317BE7">
            <w:pPr>
              <w:spacing w:after="0" w:line="240" w:lineRule="auto"/>
              <w:jc w:val="center"/>
              <w:rPr>
                <w:rFonts w:ascii="Times New Roman" w:hAnsi="Times New Roman" w:cs="Times New Roman"/>
                <w:color w:val="000000"/>
                <w:sz w:val="25"/>
                <w:szCs w:val="25"/>
              </w:rPr>
            </w:pPr>
            <w:r w:rsidRPr="003402AF">
              <w:rPr>
                <w:rFonts w:ascii="Times New Roman" w:hAnsi="Times New Roman" w:cs="Times New Roman"/>
                <w:color w:val="000000"/>
                <w:sz w:val="25"/>
                <w:szCs w:val="25"/>
                <w:lang w:val="en-US"/>
              </w:rPr>
              <w:t>1070,0</w:t>
            </w:r>
          </w:p>
        </w:tc>
        <w:tc>
          <w:tcPr>
            <w:tcW w:w="1530" w:type="dxa"/>
            <w:tcBorders>
              <w:top w:val="single" w:sz="4" w:space="0" w:color="auto"/>
              <w:left w:val="single" w:sz="4" w:space="0" w:color="auto"/>
              <w:bottom w:val="single" w:sz="4" w:space="0" w:color="auto"/>
              <w:right w:val="single" w:sz="4" w:space="0" w:color="auto"/>
            </w:tcBorders>
            <w:vAlign w:val="center"/>
            <w:hideMark/>
          </w:tcPr>
          <w:p w:rsidR="00E71AE5" w:rsidRPr="003402AF" w:rsidRDefault="00E71AE5" w:rsidP="00317BE7">
            <w:pPr>
              <w:spacing w:after="0" w:line="240" w:lineRule="auto"/>
              <w:jc w:val="center"/>
              <w:rPr>
                <w:rFonts w:ascii="Times New Roman" w:hAnsi="Times New Roman" w:cs="Times New Roman"/>
                <w:color w:val="000000"/>
                <w:sz w:val="25"/>
                <w:szCs w:val="25"/>
                <w:highlight w:val="yellow"/>
                <w:lang w:val="en-US"/>
              </w:rPr>
            </w:pPr>
            <w:r w:rsidRPr="003402AF">
              <w:rPr>
                <w:rFonts w:ascii="Times New Roman" w:hAnsi="Times New Roman" w:cs="Times New Roman"/>
                <w:color w:val="000000"/>
                <w:sz w:val="25"/>
                <w:szCs w:val="25"/>
              </w:rPr>
              <w:t>8</w:t>
            </w:r>
            <w:r w:rsidRPr="003402AF">
              <w:rPr>
                <w:rFonts w:ascii="Times New Roman" w:hAnsi="Times New Roman" w:cs="Times New Roman"/>
                <w:color w:val="000000"/>
                <w:sz w:val="25"/>
                <w:szCs w:val="25"/>
                <w:lang w:val="en-US"/>
              </w:rPr>
              <w:t>70,0</w:t>
            </w:r>
          </w:p>
        </w:tc>
        <w:tc>
          <w:tcPr>
            <w:tcW w:w="3009"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suppressAutoHyphens/>
              <w:spacing w:after="0" w:line="240" w:lineRule="auto"/>
              <w:jc w:val="both"/>
              <w:rPr>
                <w:rFonts w:ascii="Times New Roman" w:hAnsi="Times New Roman" w:cs="Times New Roman"/>
                <w:color w:val="000000"/>
                <w:sz w:val="25"/>
                <w:szCs w:val="25"/>
              </w:rPr>
            </w:pPr>
            <w:r w:rsidRPr="003402AF">
              <w:rPr>
                <w:rFonts w:ascii="Times New Roman" w:hAnsi="Times New Roman" w:cs="Times New Roman"/>
                <w:color w:val="000000"/>
                <w:sz w:val="25"/>
                <w:szCs w:val="25"/>
              </w:rPr>
              <w:t xml:space="preserve">Издание газеты и софинансирование </w:t>
            </w:r>
            <w:r w:rsidRPr="003402AF">
              <w:rPr>
                <w:rFonts w:ascii="Times New Roman" w:hAnsi="Times New Roman" w:cs="Times New Roman"/>
                <w:spacing w:val="-4"/>
                <w:sz w:val="25"/>
                <w:szCs w:val="25"/>
                <w:lang w:eastAsia="ar-SA"/>
              </w:rPr>
              <w:t xml:space="preserve">расходов на издание бюллетеня «Московский муниципальный вестник» </w:t>
            </w:r>
          </w:p>
        </w:tc>
      </w:tr>
      <w:tr w:rsidR="00E71AE5" w:rsidRPr="003402AF" w:rsidTr="00317BE7">
        <w:tc>
          <w:tcPr>
            <w:tcW w:w="574"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spacing w:after="0" w:line="240" w:lineRule="auto"/>
              <w:jc w:val="both"/>
              <w:rPr>
                <w:rFonts w:ascii="Times New Roman" w:hAnsi="Times New Roman" w:cs="Times New Roman"/>
                <w:color w:val="000000"/>
                <w:sz w:val="25"/>
                <w:szCs w:val="25"/>
              </w:rPr>
            </w:pPr>
            <w:r w:rsidRPr="003402AF">
              <w:rPr>
                <w:rFonts w:ascii="Times New Roman" w:hAnsi="Times New Roman" w:cs="Times New Roman"/>
                <w:color w:val="000000"/>
                <w:sz w:val="25"/>
                <w:szCs w:val="25"/>
              </w:rPr>
              <w:t>7.</w:t>
            </w:r>
          </w:p>
        </w:tc>
        <w:tc>
          <w:tcPr>
            <w:tcW w:w="3134"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spacing w:after="0" w:line="240" w:lineRule="auto"/>
              <w:rPr>
                <w:rFonts w:ascii="Times New Roman" w:hAnsi="Times New Roman" w:cs="Times New Roman"/>
                <w:color w:val="000000"/>
                <w:sz w:val="25"/>
                <w:szCs w:val="25"/>
              </w:rPr>
            </w:pPr>
            <w:r w:rsidRPr="003402AF">
              <w:rPr>
                <w:rFonts w:ascii="Times New Roman" w:hAnsi="Times New Roman" w:cs="Times New Roman"/>
                <w:color w:val="000000"/>
                <w:sz w:val="25"/>
                <w:szCs w:val="25"/>
              </w:rPr>
              <w:t>Объем финансовых средств, выделяемых на организацию и проведение местных праздников и иных зрелищных мероприятий по военно-патриотическому воспитанию граждан РФ</w:t>
            </w:r>
          </w:p>
        </w:tc>
        <w:tc>
          <w:tcPr>
            <w:tcW w:w="1337" w:type="dxa"/>
            <w:tcBorders>
              <w:top w:val="single" w:sz="4" w:space="0" w:color="auto"/>
              <w:left w:val="single" w:sz="4" w:space="0" w:color="auto"/>
              <w:bottom w:val="single" w:sz="4" w:space="0" w:color="auto"/>
              <w:right w:val="single" w:sz="4" w:space="0" w:color="auto"/>
            </w:tcBorders>
            <w:vAlign w:val="center"/>
            <w:hideMark/>
          </w:tcPr>
          <w:p w:rsidR="00E71AE5" w:rsidRPr="003402AF" w:rsidRDefault="00E71AE5" w:rsidP="00317BE7">
            <w:pPr>
              <w:pStyle w:val="af7"/>
              <w:jc w:val="center"/>
              <w:rPr>
                <w:rFonts w:ascii="Times New Roman" w:hAnsi="Times New Roman" w:cs="Times New Roman"/>
                <w:color w:val="000000"/>
                <w:sz w:val="25"/>
                <w:szCs w:val="25"/>
              </w:rPr>
            </w:pPr>
            <w:r w:rsidRPr="003402AF">
              <w:rPr>
                <w:rFonts w:ascii="Times New Roman" w:hAnsi="Times New Roman" w:cs="Times New Roman"/>
                <w:color w:val="000000"/>
                <w:sz w:val="25"/>
                <w:szCs w:val="25"/>
                <w:lang w:val="en-US"/>
              </w:rPr>
              <w:t>1192,5</w:t>
            </w:r>
          </w:p>
        </w:tc>
        <w:tc>
          <w:tcPr>
            <w:tcW w:w="1530" w:type="dxa"/>
            <w:tcBorders>
              <w:top w:val="single" w:sz="4" w:space="0" w:color="auto"/>
              <w:left w:val="single" w:sz="4" w:space="0" w:color="auto"/>
              <w:bottom w:val="single" w:sz="4" w:space="0" w:color="auto"/>
              <w:right w:val="single" w:sz="4" w:space="0" w:color="auto"/>
            </w:tcBorders>
            <w:vAlign w:val="center"/>
            <w:hideMark/>
          </w:tcPr>
          <w:p w:rsidR="00E71AE5" w:rsidRPr="003402AF" w:rsidRDefault="00E71AE5" w:rsidP="00317BE7">
            <w:pPr>
              <w:pStyle w:val="af7"/>
              <w:jc w:val="center"/>
              <w:rPr>
                <w:rFonts w:ascii="Times New Roman" w:hAnsi="Times New Roman" w:cs="Times New Roman"/>
                <w:color w:val="000000"/>
                <w:sz w:val="25"/>
                <w:szCs w:val="25"/>
                <w:highlight w:val="yellow"/>
              </w:rPr>
            </w:pPr>
            <w:r w:rsidRPr="003402AF">
              <w:rPr>
                <w:rFonts w:ascii="Times New Roman" w:hAnsi="Times New Roman" w:cs="Times New Roman"/>
                <w:color w:val="000000"/>
                <w:sz w:val="25"/>
                <w:szCs w:val="25"/>
              </w:rPr>
              <w:t>1393,1</w:t>
            </w:r>
          </w:p>
        </w:tc>
        <w:tc>
          <w:tcPr>
            <w:tcW w:w="3009" w:type="dxa"/>
            <w:tcBorders>
              <w:top w:val="single" w:sz="4" w:space="0" w:color="auto"/>
              <w:left w:val="single" w:sz="4" w:space="0" w:color="auto"/>
              <w:bottom w:val="single" w:sz="4" w:space="0" w:color="auto"/>
              <w:right w:val="single" w:sz="4" w:space="0" w:color="auto"/>
            </w:tcBorders>
            <w:hideMark/>
          </w:tcPr>
          <w:p w:rsidR="00E71AE5" w:rsidRPr="003402AF" w:rsidRDefault="00E71AE5" w:rsidP="00317BE7">
            <w:pPr>
              <w:spacing w:after="0" w:line="240" w:lineRule="auto"/>
              <w:jc w:val="both"/>
              <w:rPr>
                <w:rFonts w:ascii="Times New Roman" w:hAnsi="Times New Roman" w:cs="Times New Roman"/>
                <w:color w:val="000000"/>
                <w:sz w:val="25"/>
                <w:szCs w:val="25"/>
              </w:rPr>
            </w:pPr>
            <w:r w:rsidRPr="003402AF">
              <w:rPr>
                <w:rFonts w:ascii="Times New Roman" w:hAnsi="Times New Roman" w:cs="Times New Roman"/>
                <w:color w:val="000000"/>
                <w:sz w:val="25"/>
                <w:szCs w:val="25"/>
              </w:rPr>
              <w:t>Проект закона «О бюджете города Москвы на 2023 год и плановый период 2024 и 2025 годов»</w:t>
            </w:r>
          </w:p>
        </w:tc>
      </w:tr>
    </w:tbl>
    <w:p w:rsidR="00E71AE5" w:rsidRPr="003402AF" w:rsidRDefault="00E71AE5" w:rsidP="00E71AE5">
      <w:pPr>
        <w:spacing w:after="0" w:line="240" w:lineRule="auto"/>
        <w:jc w:val="both"/>
        <w:rPr>
          <w:rFonts w:ascii="Times New Roman" w:hAnsi="Times New Roman" w:cs="Times New Roman"/>
          <w:b/>
          <w:color w:val="000000"/>
          <w:sz w:val="25"/>
          <w:szCs w:val="25"/>
        </w:rPr>
      </w:pPr>
    </w:p>
    <w:p w:rsidR="00E71AE5" w:rsidRPr="003402AF" w:rsidRDefault="00E71AE5" w:rsidP="00E71AE5">
      <w:pPr>
        <w:suppressAutoHyphens/>
        <w:spacing w:after="0" w:line="240" w:lineRule="auto"/>
        <w:jc w:val="both"/>
        <w:rPr>
          <w:rFonts w:ascii="Times New Roman" w:hAnsi="Times New Roman" w:cs="Times New Roman"/>
          <w:sz w:val="25"/>
          <w:szCs w:val="25"/>
          <w:lang w:eastAsia="ar-SA"/>
        </w:rPr>
      </w:pPr>
      <w:r w:rsidRPr="003402AF">
        <w:rPr>
          <w:rFonts w:ascii="Times New Roman" w:hAnsi="Times New Roman" w:cs="Times New Roman"/>
          <w:bCs/>
          <w:sz w:val="25"/>
          <w:szCs w:val="25"/>
          <w:lang w:eastAsia="ar-SA"/>
        </w:rPr>
        <w:t xml:space="preserve">             Расходы по разделу </w:t>
      </w:r>
      <w:r w:rsidRPr="003402AF">
        <w:rPr>
          <w:rFonts w:ascii="Times New Roman" w:hAnsi="Times New Roman" w:cs="Times New Roman"/>
          <w:b/>
          <w:bCs/>
          <w:sz w:val="25"/>
          <w:szCs w:val="25"/>
          <w:lang w:eastAsia="ar-SA"/>
        </w:rPr>
        <w:t xml:space="preserve">«Общегосударственные вопросы» </w:t>
      </w:r>
      <w:r w:rsidRPr="003402AF">
        <w:rPr>
          <w:rFonts w:ascii="Times New Roman" w:hAnsi="Times New Roman" w:cs="Times New Roman"/>
          <w:sz w:val="25"/>
          <w:szCs w:val="25"/>
          <w:lang w:eastAsia="ar-SA"/>
        </w:rPr>
        <w:t>в 2023 году планируются в объеме 20207,1</w:t>
      </w:r>
      <w:r w:rsidRPr="003402AF">
        <w:rPr>
          <w:rFonts w:ascii="Times New Roman" w:hAnsi="Times New Roman" w:cs="Times New Roman"/>
          <w:b/>
          <w:sz w:val="25"/>
          <w:szCs w:val="25"/>
          <w:lang w:eastAsia="ar-SA"/>
        </w:rPr>
        <w:t xml:space="preserve"> </w:t>
      </w:r>
      <w:r w:rsidRPr="003402AF">
        <w:rPr>
          <w:rFonts w:ascii="Times New Roman" w:hAnsi="Times New Roman" w:cs="Times New Roman"/>
          <w:sz w:val="25"/>
          <w:szCs w:val="25"/>
          <w:lang w:eastAsia="ar-SA"/>
        </w:rPr>
        <w:t>тыс. рублей, в т.ч. расходы на:</w:t>
      </w:r>
    </w:p>
    <w:p w:rsidR="00E71AE5" w:rsidRPr="003402AF" w:rsidRDefault="00E71AE5" w:rsidP="00E71AE5">
      <w:pPr>
        <w:suppressAutoHyphens/>
        <w:spacing w:after="0" w:line="240" w:lineRule="auto"/>
        <w:ind w:firstLine="708"/>
        <w:jc w:val="both"/>
        <w:rPr>
          <w:rFonts w:ascii="Times New Roman" w:hAnsi="Times New Roman" w:cs="Times New Roman"/>
          <w:sz w:val="25"/>
          <w:szCs w:val="25"/>
          <w:lang w:eastAsia="ar-SA"/>
        </w:rPr>
      </w:pPr>
      <w:r w:rsidRPr="003402AF">
        <w:rPr>
          <w:rFonts w:ascii="Times New Roman" w:hAnsi="Times New Roman" w:cs="Times New Roman"/>
          <w:sz w:val="25"/>
          <w:szCs w:val="25"/>
          <w:lang w:eastAsia="ar-SA"/>
        </w:rPr>
        <w:t xml:space="preserve">1. </w:t>
      </w:r>
      <w:r w:rsidRPr="003402AF">
        <w:rPr>
          <w:rFonts w:ascii="Times New Roman" w:eastAsia="SimSun" w:hAnsi="Times New Roman" w:cs="Times New Roman"/>
          <w:bCs/>
          <w:kern w:val="2"/>
          <w:sz w:val="25"/>
          <w:szCs w:val="25"/>
          <w:lang w:eastAsia="hi-IN" w:bidi="hi-IN"/>
        </w:rPr>
        <w:t xml:space="preserve">Функционирование высшего должностного лица субъекта Российской Федерации и </w:t>
      </w:r>
      <w:bookmarkStart w:id="22" w:name="_Hlk23259602"/>
      <w:r w:rsidRPr="003402AF">
        <w:rPr>
          <w:rFonts w:ascii="Times New Roman" w:eastAsia="SimSun" w:hAnsi="Times New Roman" w:cs="Times New Roman"/>
          <w:bCs/>
          <w:kern w:val="2"/>
          <w:sz w:val="25"/>
          <w:szCs w:val="25"/>
          <w:lang w:eastAsia="hi-IN" w:bidi="hi-IN"/>
        </w:rPr>
        <w:t xml:space="preserve">муниципального образования </w:t>
      </w:r>
      <w:bookmarkEnd w:id="22"/>
      <w:r w:rsidRPr="003402AF">
        <w:rPr>
          <w:rFonts w:ascii="Times New Roman" w:eastAsia="SimSun" w:hAnsi="Times New Roman" w:cs="Times New Roman"/>
          <w:bCs/>
          <w:kern w:val="2"/>
          <w:sz w:val="25"/>
          <w:szCs w:val="25"/>
          <w:lang w:eastAsia="hi-IN" w:bidi="hi-IN"/>
        </w:rPr>
        <w:t xml:space="preserve">– </w:t>
      </w:r>
      <w:r w:rsidRPr="003402AF">
        <w:rPr>
          <w:rFonts w:ascii="Times New Roman" w:hAnsi="Times New Roman" w:cs="Times New Roman"/>
          <w:sz w:val="25"/>
          <w:szCs w:val="25"/>
          <w:lang w:eastAsia="ar-SA"/>
        </w:rPr>
        <w:t>2783,0 тыс. рублей:</w:t>
      </w:r>
    </w:p>
    <w:p w:rsidR="00E71AE5" w:rsidRPr="003402AF" w:rsidRDefault="00E71AE5" w:rsidP="00E71AE5">
      <w:pPr>
        <w:tabs>
          <w:tab w:val="left" w:pos="993"/>
        </w:tabs>
        <w:spacing w:after="0" w:line="240" w:lineRule="auto"/>
        <w:ind w:firstLine="708"/>
        <w:jc w:val="both"/>
        <w:rPr>
          <w:rFonts w:ascii="Times New Roman" w:eastAsia="Calibri" w:hAnsi="Times New Roman" w:cs="Times New Roman"/>
          <w:sz w:val="25"/>
          <w:szCs w:val="25"/>
        </w:rPr>
      </w:pPr>
      <w:r w:rsidRPr="003402AF">
        <w:rPr>
          <w:rFonts w:ascii="Times New Roman" w:eastAsia="Calibri" w:hAnsi="Times New Roman" w:cs="Times New Roman"/>
          <w:sz w:val="25"/>
          <w:szCs w:val="25"/>
          <w:lang w:val="x-none"/>
        </w:rPr>
        <w:lastRenderedPageBreak/>
        <w:t>-</w:t>
      </w:r>
      <w:r w:rsidRPr="003402AF">
        <w:rPr>
          <w:rFonts w:ascii="Times New Roman" w:eastAsia="Calibri" w:hAnsi="Times New Roman" w:cs="Times New Roman"/>
          <w:sz w:val="25"/>
          <w:szCs w:val="25"/>
          <w:lang w:val="x-none"/>
        </w:rPr>
        <w:tab/>
      </w:r>
      <w:bookmarkStart w:id="23" w:name="_Hlk23335588"/>
      <w:r w:rsidRPr="003402AF">
        <w:rPr>
          <w:rFonts w:ascii="Times New Roman" w:eastAsia="Calibri" w:hAnsi="Times New Roman" w:cs="Times New Roman"/>
          <w:sz w:val="25"/>
          <w:szCs w:val="25"/>
          <w:lang w:val="x-none"/>
        </w:rPr>
        <w:t xml:space="preserve">оплату труда муниципальных служащих - на уровне оплаты труда государственных гражданских служащих управ районов города Москвы </w:t>
      </w:r>
      <w:r w:rsidRPr="003402AF">
        <w:rPr>
          <w:rFonts w:ascii="Times New Roman" w:eastAsia="Calibri" w:hAnsi="Times New Roman" w:cs="Times New Roman"/>
          <w:sz w:val="25"/>
          <w:szCs w:val="25"/>
        </w:rPr>
        <w:t>– 2012,4 тыс. рублей</w:t>
      </w:r>
      <w:r w:rsidRPr="003402AF">
        <w:rPr>
          <w:rFonts w:ascii="Times New Roman" w:eastAsia="Calibri" w:hAnsi="Times New Roman" w:cs="Times New Roman"/>
          <w:sz w:val="25"/>
          <w:szCs w:val="25"/>
          <w:lang w:val="x-none"/>
        </w:rPr>
        <w:t>;</w:t>
      </w:r>
    </w:p>
    <w:p w:rsidR="00E71AE5" w:rsidRPr="003402AF" w:rsidRDefault="00E71AE5" w:rsidP="00E71AE5">
      <w:pPr>
        <w:tabs>
          <w:tab w:val="left" w:pos="993"/>
        </w:tabs>
        <w:spacing w:after="0" w:line="240" w:lineRule="auto"/>
        <w:ind w:firstLine="708"/>
        <w:jc w:val="both"/>
        <w:rPr>
          <w:rFonts w:ascii="Times New Roman" w:eastAsia="Calibri" w:hAnsi="Times New Roman" w:cs="Times New Roman"/>
          <w:sz w:val="25"/>
          <w:szCs w:val="25"/>
          <w:lang w:val="x-none"/>
        </w:rPr>
      </w:pPr>
      <w:bookmarkStart w:id="24" w:name="_Hlk23335623"/>
      <w:bookmarkEnd w:id="23"/>
      <w:r w:rsidRPr="003402AF">
        <w:rPr>
          <w:rFonts w:ascii="Times New Roman" w:eastAsia="Calibri" w:hAnsi="Times New Roman" w:cs="Times New Roman"/>
          <w:sz w:val="25"/>
          <w:szCs w:val="25"/>
          <w:lang w:val="x-none"/>
        </w:rPr>
        <w:t>-</w:t>
      </w:r>
      <w:r w:rsidRPr="003402AF">
        <w:rPr>
          <w:rFonts w:ascii="Times New Roman" w:eastAsia="Calibri" w:hAnsi="Times New Roman" w:cs="Times New Roman"/>
          <w:sz w:val="25"/>
          <w:szCs w:val="25"/>
          <w:lang w:val="x-none"/>
        </w:rPr>
        <w:tab/>
        <w:t>начисления на выплаты по оплате труда с учетом тарифов страховых взносов по соответствующему виду страхования (включая страховой тариф на обязательное социальное страхование от несчастных случаев на производстве и профессиональных заболеваний) на уровне 20</w:t>
      </w:r>
      <w:r w:rsidRPr="003402AF">
        <w:rPr>
          <w:rFonts w:ascii="Times New Roman" w:eastAsia="Calibri" w:hAnsi="Times New Roman" w:cs="Times New Roman"/>
          <w:sz w:val="25"/>
          <w:szCs w:val="25"/>
        </w:rPr>
        <w:t>22</w:t>
      </w:r>
      <w:r w:rsidRPr="003402AF">
        <w:rPr>
          <w:rFonts w:ascii="Times New Roman" w:eastAsia="Calibri" w:hAnsi="Times New Roman" w:cs="Times New Roman"/>
          <w:sz w:val="25"/>
          <w:szCs w:val="25"/>
          <w:lang w:val="x-none"/>
        </w:rPr>
        <w:t xml:space="preserve"> года – </w:t>
      </w:r>
      <w:r w:rsidRPr="003402AF">
        <w:rPr>
          <w:rFonts w:ascii="Times New Roman" w:eastAsia="Calibri" w:hAnsi="Times New Roman" w:cs="Times New Roman"/>
          <w:sz w:val="25"/>
          <w:szCs w:val="25"/>
        </w:rPr>
        <w:t>607,0 тыс. рублей (</w:t>
      </w:r>
      <w:r w:rsidRPr="003402AF">
        <w:rPr>
          <w:rFonts w:ascii="Times New Roman" w:eastAsia="Calibri" w:hAnsi="Times New Roman" w:cs="Times New Roman"/>
          <w:sz w:val="25"/>
          <w:szCs w:val="25"/>
          <w:lang w:val="x-none"/>
        </w:rPr>
        <w:t>30,2 %</w:t>
      </w:r>
      <w:r w:rsidRPr="003402AF">
        <w:rPr>
          <w:rFonts w:ascii="Times New Roman" w:eastAsia="Calibri" w:hAnsi="Times New Roman" w:cs="Times New Roman"/>
          <w:sz w:val="25"/>
          <w:szCs w:val="25"/>
        </w:rPr>
        <w:t>)</w:t>
      </w:r>
      <w:r w:rsidRPr="003402AF">
        <w:rPr>
          <w:rFonts w:ascii="Times New Roman" w:eastAsia="Calibri" w:hAnsi="Times New Roman" w:cs="Times New Roman"/>
          <w:sz w:val="25"/>
          <w:szCs w:val="25"/>
          <w:lang w:val="x-none"/>
        </w:rPr>
        <w:t xml:space="preserve">; </w:t>
      </w:r>
    </w:p>
    <w:bookmarkEnd w:id="24"/>
    <w:p w:rsidR="00E71AE5" w:rsidRPr="003402AF" w:rsidRDefault="00E71AE5" w:rsidP="00E71AE5">
      <w:pPr>
        <w:tabs>
          <w:tab w:val="left" w:pos="993"/>
        </w:tabs>
        <w:spacing w:after="0" w:line="240" w:lineRule="auto"/>
        <w:ind w:firstLine="709"/>
        <w:jc w:val="both"/>
        <w:rPr>
          <w:rFonts w:ascii="Times New Roman" w:eastAsia="MS Mincho" w:hAnsi="Times New Roman" w:cs="Times New Roman"/>
          <w:sz w:val="25"/>
          <w:szCs w:val="25"/>
          <w:lang w:val="x-none" w:eastAsia="x-none"/>
        </w:rPr>
      </w:pPr>
      <w:r w:rsidRPr="003402AF">
        <w:rPr>
          <w:rFonts w:ascii="Times New Roman" w:eastAsia="MS Mincho" w:hAnsi="Times New Roman" w:cs="Times New Roman"/>
          <w:sz w:val="25"/>
          <w:szCs w:val="25"/>
          <w:lang w:val="x-none" w:eastAsia="x-none"/>
        </w:rPr>
        <w:t>-</w:t>
      </w:r>
      <w:r w:rsidRPr="003402AF">
        <w:rPr>
          <w:rFonts w:ascii="Times New Roman" w:eastAsia="MS Mincho" w:hAnsi="Times New Roman" w:cs="Times New Roman"/>
          <w:sz w:val="25"/>
          <w:szCs w:val="25"/>
          <w:lang w:val="x-none" w:eastAsia="x-none"/>
        </w:rPr>
        <w:tab/>
        <w:t>компенсационные выплаты за неиспользованную санаторно-курортную путевку - в размерах, предусмотренных нормативными правовыми актами города Москвы 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гражданской службы - из расчета 70,4 тыс. рублей;</w:t>
      </w:r>
    </w:p>
    <w:p w:rsidR="00E71AE5" w:rsidRPr="003402AF" w:rsidRDefault="00E71AE5" w:rsidP="00E71AE5">
      <w:pPr>
        <w:tabs>
          <w:tab w:val="left" w:pos="993"/>
        </w:tabs>
        <w:suppressAutoHyphens/>
        <w:spacing w:after="0" w:line="240" w:lineRule="auto"/>
        <w:ind w:firstLine="709"/>
        <w:jc w:val="both"/>
        <w:rPr>
          <w:rFonts w:ascii="Times New Roman" w:hAnsi="Times New Roman" w:cs="Times New Roman"/>
          <w:sz w:val="25"/>
          <w:szCs w:val="25"/>
          <w:lang w:eastAsia="ar-SA"/>
        </w:rPr>
      </w:pPr>
      <w:r w:rsidRPr="003402AF">
        <w:rPr>
          <w:rFonts w:ascii="Times New Roman" w:hAnsi="Times New Roman" w:cs="Times New Roman"/>
          <w:sz w:val="25"/>
          <w:szCs w:val="25"/>
          <w:lang w:eastAsia="ar-SA"/>
        </w:rPr>
        <w:t>-</w:t>
      </w:r>
      <w:r w:rsidRPr="003402AF">
        <w:rPr>
          <w:rFonts w:ascii="Times New Roman" w:hAnsi="Times New Roman" w:cs="Times New Roman"/>
          <w:sz w:val="25"/>
          <w:szCs w:val="25"/>
          <w:lang w:eastAsia="ar-SA"/>
        </w:rPr>
        <w:tab/>
        <w:t>медицинское обслуживание муниципального служащего с учетом количества членов его семьи - в размерах, предусмотренных нормативными правовыми актами города Москвы 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гражданской службы - из расчета 52,0 тыс. рублей на одного муниципального служащего и 41,2</w:t>
      </w:r>
      <w:r w:rsidRPr="003402AF">
        <w:rPr>
          <w:rFonts w:ascii="Times New Roman" w:hAnsi="Times New Roman" w:cs="Times New Roman"/>
          <w:sz w:val="25"/>
          <w:szCs w:val="25"/>
          <w:lang w:val="en-US" w:eastAsia="ar-SA"/>
        </w:rPr>
        <w:t> </w:t>
      </w:r>
      <w:r w:rsidRPr="003402AF">
        <w:rPr>
          <w:rFonts w:ascii="Times New Roman" w:hAnsi="Times New Roman" w:cs="Times New Roman"/>
          <w:sz w:val="25"/>
          <w:szCs w:val="25"/>
          <w:lang w:eastAsia="ar-SA"/>
        </w:rPr>
        <w:t>тыс. рублей на одного члена семьи муниципального служащего в год.</w:t>
      </w:r>
    </w:p>
    <w:p w:rsidR="00E71AE5" w:rsidRPr="003402AF" w:rsidRDefault="00E71AE5" w:rsidP="00E71AE5">
      <w:pPr>
        <w:suppressAutoHyphens/>
        <w:spacing w:after="0" w:line="240" w:lineRule="auto"/>
        <w:jc w:val="both"/>
        <w:rPr>
          <w:rFonts w:ascii="Times New Roman" w:hAnsi="Times New Roman" w:cs="Times New Roman"/>
          <w:bCs/>
          <w:sz w:val="25"/>
          <w:szCs w:val="25"/>
          <w:lang w:eastAsia="ar-SA"/>
        </w:rPr>
      </w:pPr>
      <w:r w:rsidRPr="003402AF">
        <w:rPr>
          <w:rFonts w:ascii="Times New Roman" w:hAnsi="Times New Roman" w:cs="Times New Roman"/>
          <w:sz w:val="25"/>
          <w:szCs w:val="25"/>
          <w:lang w:eastAsia="ar-SA"/>
        </w:rPr>
        <w:t xml:space="preserve">- </w:t>
      </w:r>
      <w:r w:rsidRPr="003402AF">
        <w:rPr>
          <w:rFonts w:ascii="Times New Roman" w:hAnsi="Times New Roman" w:cs="Times New Roman"/>
          <w:bCs/>
          <w:sz w:val="25"/>
          <w:szCs w:val="25"/>
          <w:lang w:eastAsia="ar-SA"/>
        </w:rPr>
        <w:t>функционирование законодательных (представительных) органов государственной власти и представительных органов муниципального образования планируются в объеме 234,0 тыс. рублей.</w:t>
      </w:r>
    </w:p>
    <w:p w:rsidR="00E71AE5" w:rsidRPr="003402AF" w:rsidRDefault="00E71AE5" w:rsidP="00E71AE5">
      <w:pPr>
        <w:suppressAutoHyphens/>
        <w:spacing w:after="0" w:line="240" w:lineRule="auto"/>
        <w:jc w:val="both"/>
        <w:rPr>
          <w:rFonts w:ascii="Times New Roman" w:hAnsi="Times New Roman" w:cs="Times New Roman"/>
          <w:bCs/>
          <w:sz w:val="25"/>
          <w:szCs w:val="25"/>
          <w:lang w:eastAsia="ar-SA"/>
        </w:rPr>
      </w:pPr>
      <w:r w:rsidRPr="003402AF">
        <w:rPr>
          <w:rFonts w:ascii="Times New Roman" w:hAnsi="Times New Roman" w:cs="Times New Roman"/>
          <w:bCs/>
          <w:sz w:val="25"/>
          <w:szCs w:val="25"/>
          <w:lang w:eastAsia="ar-SA"/>
        </w:rPr>
        <w:t xml:space="preserve">           2.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 17104,0 тыс. рублей.</w:t>
      </w:r>
    </w:p>
    <w:p w:rsidR="00E71AE5" w:rsidRPr="003402AF" w:rsidRDefault="00E71AE5" w:rsidP="00E71AE5">
      <w:pPr>
        <w:tabs>
          <w:tab w:val="left" w:pos="993"/>
        </w:tabs>
        <w:spacing w:after="0" w:line="240" w:lineRule="auto"/>
        <w:ind w:firstLine="708"/>
        <w:jc w:val="both"/>
        <w:rPr>
          <w:rFonts w:ascii="Times New Roman" w:hAnsi="Times New Roman" w:cs="Times New Roman"/>
          <w:sz w:val="25"/>
          <w:szCs w:val="25"/>
          <w:lang w:eastAsia="ar-SA"/>
        </w:rPr>
      </w:pPr>
      <w:r w:rsidRPr="003402AF">
        <w:rPr>
          <w:rFonts w:ascii="Times New Roman" w:eastAsia="SimSun" w:hAnsi="Times New Roman" w:cs="Times New Roman"/>
          <w:bCs/>
          <w:kern w:val="2"/>
          <w:sz w:val="25"/>
          <w:szCs w:val="25"/>
          <w:lang w:eastAsia="hi-IN" w:bidi="hi-IN"/>
        </w:rPr>
        <w:t>2.1. функционирование главы администрации муниципального образования – 2689,8</w:t>
      </w:r>
      <w:r w:rsidRPr="003402AF">
        <w:rPr>
          <w:rFonts w:ascii="Times New Roman" w:hAnsi="Times New Roman" w:cs="Times New Roman"/>
          <w:sz w:val="25"/>
          <w:szCs w:val="25"/>
          <w:lang w:eastAsia="ar-SA"/>
        </w:rPr>
        <w:t xml:space="preserve"> тыс. рублей:</w:t>
      </w:r>
    </w:p>
    <w:p w:rsidR="00E71AE5" w:rsidRPr="003402AF" w:rsidRDefault="00E71AE5" w:rsidP="00E71AE5">
      <w:pPr>
        <w:tabs>
          <w:tab w:val="left" w:pos="993"/>
        </w:tabs>
        <w:spacing w:after="0" w:line="240" w:lineRule="auto"/>
        <w:ind w:firstLine="708"/>
        <w:jc w:val="both"/>
        <w:rPr>
          <w:rFonts w:ascii="Times New Roman" w:eastAsia="Calibri" w:hAnsi="Times New Roman" w:cs="Times New Roman"/>
          <w:sz w:val="25"/>
          <w:szCs w:val="25"/>
        </w:rPr>
      </w:pPr>
      <w:r w:rsidRPr="003402AF">
        <w:rPr>
          <w:rFonts w:ascii="Times New Roman" w:eastAsia="Calibri" w:hAnsi="Times New Roman" w:cs="Times New Roman"/>
          <w:sz w:val="25"/>
          <w:szCs w:val="25"/>
        </w:rPr>
        <w:t>-</w:t>
      </w:r>
      <w:r w:rsidRPr="003402AF">
        <w:rPr>
          <w:rFonts w:ascii="Times New Roman" w:eastAsia="Calibri" w:hAnsi="Times New Roman" w:cs="Times New Roman"/>
          <w:sz w:val="25"/>
          <w:szCs w:val="25"/>
          <w:lang w:val="x-none"/>
        </w:rPr>
        <w:t xml:space="preserve"> оплату труда муниципальных служащих - на уровне оплаты труда государственных гражданских служащих управ районов города Москвы </w:t>
      </w:r>
      <w:r w:rsidRPr="003402AF">
        <w:rPr>
          <w:rFonts w:ascii="Times New Roman" w:eastAsia="Calibri" w:hAnsi="Times New Roman" w:cs="Times New Roman"/>
          <w:sz w:val="25"/>
          <w:szCs w:val="25"/>
        </w:rPr>
        <w:t>– 1997,4 тыс. рублей</w:t>
      </w:r>
      <w:r w:rsidRPr="003402AF">
        <w:rPr>
          <w:rFonts w:ascii="Times New Roman" w:eastAsia="Calibri" w:hAnsi="Times New Roman" w:cs="Times New Roman"/>
          <w:sz w:val="25"/>
          <w:szCs w:val="25"/>
          <w:lang w:val="x-none"/>
        </w:rPr>
        <w:t>;</w:t>
      </w:r>
    </w:p>
    <w:p w:rsidR="00E71AE5" w:rsidRPr="003402AF" w:rsidRDefault="00E71AE5" w:rsidP="00E71AE5">
      <w:pPr>
        <w:tabs>
          <w:tab w:val="left" w:pos="993"/>
        </w:tabs>
        <w:spacing w:after="0" w:line="240" w:lineRule="auto"/>
        <w:ind w:firstLine="708"/>
        <w:jc w:val="both"/>
        <w:rPr>
          <w:rFonts w:ascii="Times New Roman" w:eastAsia="Calibri" w:hAnsi="Times New Roman" w:cs="Times New Roman"/>
          <w:sz w:val="25"/>
          <w:szCs w:val="25"/>
        </w:rPr>
      </w:pPr>
      <w:r w:rsidRPr="003402AF">
        <w:rPr>
          <w:rFonts w:ascii="Times New Roman" w:eastAsia="Calibri" w:hAnsi="Times New Roman" w:cs="Times New Roman"/>
          <w:sz w:val="25"/>
          <w:szCs w:val="25"/>
        </w:rPr>
        <w:t xml:space="preserve">- </w:t>
      </w:r>
      <w:bookmarkStart w:id="25" w:name="_Hlk85787961"/>
      <w:r w:rsidRPr="003402AF">
        <w:rPr>
          <w:rFonts w:ascii="Times New Roman" w:eastAsia="Calibri" w:hAnsi="Times New Roman" w:cs="Times New Roman"/>
          <w:sz w:val="25"/>
          <w:szCs w:val="25"/>
        </w:rPr>
        <w:t>оплата листа нетрудоспособности за первые три дня болезни из фонда оплаты труда - 15,0 тыс. рублей;</w:t>
      </w:r>
    </w:p>
    <w:bookmarkEnd w:id="25"/>
    <w:p w:rsidR="00E71AE5" w:rsidRPr="003402AF" w:rsidRDefault="00E71AE5" w:rsidP="00E71AE5">
      <w:pPr>
        <w:tabs>
          <w:tab w:val="left" w:pos="993"/>
        </w:tabs>
        <w:spacing w:after="0" w:line="240" w:lineRule="auto"/>
        <w:ind w:firstLine="709"/>
        <w:jc w:val="both"/>
        <w:rPr>
          <w:rFonts w:ascii="Times New Roman" w:eastAsia="Calibri" w:hAnsi="Times New Roman" w:cs="Times New Roman"/>
          <w:sz w:val="25"/>
          <w:szCs w:val="25"/>
          <w:lang w:val="x-none"/>
        </w:rPr>
      </w:pPr>
      <w:r w:rsidRPr="003402AF">
        <w:rPr>
          <w:rFonts w:ascii="Times New Roman" w:eastAsia="Calibri" w:hAnsi="Times New Roman" w:cs="Times New Roman"/>
          <w:sz w:val="25"/>
          <w:szCs w:val="25"/>
          <w:lang w:val="x-none"/>
        </w:rPr>
        <w:t>-</w:t>
      </w:r>
      <w:r w:rsidRPr="003402AF">
        <w:rPr>
          <w:rFonts w:ascii="Times New Roman" w:eastAsia="Calibri" w:hAnsi="Times New Roman" w:cs="Times New Roman"/>
          <w:sz w:val="25"/>
          <w:szCs w:val="25"/>
          <w:lang w:val="x-none"/>
        </w:rPr>
        <w:tab/>
        <w:t>начисления на выплаты по оплате труда с учетом тарифов страховых взносов по соответствующему виду страхования (включая страховой тариф на обязательное социальное страхование от несчастных случаев на производстве и профессиональных заболеваний) на уровне 20</w:t>
      </w:r>
      <w:r w:rsidRPr="003402AF">
        <w:rPr>
          <w:rFonts w:ascii="Times New Roman" w:eastAsia="Calibri" w:hAnsi="Times New Roman" w:cs="Times New Roman"/>
          <w:sz w:val="25"/>
          <w:szCs w:val="25"/>
        </w:rPr>
        <w:t>22</w:t>
      </w:r>
      <w:r w:rsidRPr="003402AF">
        <w:rPr>
          <w:rFonts w:ascii="Times New Roman" w:eastAsia="Calibri" w:hAnsi="Times New Roman" w:cs="Times New Roman"/>
          <w:sz w:val="25"/>
          <w:szCs w:val="25"/>
          <w:lang w:val="x-none"/>
        </w:rPr>
        <w:t xml:space="preserve"> года – </w:t>
      </w:r>
      <w:r w:rsidRPr="003402AF">
        <w:rPr>
          <w:rFonts w:ascii="Times New Roman" w:eastAsia="Calibri" w:hAnsi="Times New Roman" w:cs="Times New Roman"/>
          <w:sz w:val="25"/>
          <w:szCs w:val="25"/>
        </w:rPr>
        <w:t>607,0 тыс. рублей (</w:t>
      </w:r>
      <w:r w:rsidRPr="003402AF">
        <w:rPr>
          <w:rFonts w:ascii="Times New Roman" w:eastAsia="Calibri" w:hAnsi="Times New Roman" w:cs="Times New Roman"/>
          <w:sz w:val="25"/>
          <w:szCs w:val="25"/>
          <w:lang w:val="x-none"/>
        </w:rPr>
        <w:t>30,2 %</w:t>
      </w:r>
      <w:r w:rsidRPr="003402AF">
        <w:rPr>
          <w:rFonts w:ascii="Times New Roman" w:eastAsia="Calibri" w:hAnsi="Times New Roman" w:cs="Times New Roman"/>
          <w:sz w:val="25"/>
          <w:szCs w:val="25"/>
        </w:rPr>
        <w:t>)</w:t>
      </w:r>
      <w:r w:rsidRPr="003402AF">
        <w:rPr>
          <w:rFonts w:ascii="Times New Roman" w:eastAsia="Calibri" w:hAnsi="Times New Roman" w:cs="Times New Roman"/>
          <w:sz w:val="25"/>
          <w:szCs w:val="25"/>
          <w:lang w:val="x-none"/>
        </w:rPr>
        <w:t>;</w:t>
      </w:r>
    </w:p>
    <w:p w:rsidR="00E71AE5" w:rsidRPr="003402AF" w:rsidRDefault="00E71AE5" w:rsidP="00E71AE5">
      <w:pPr>
        <w:tabs>
          <w:tab w:val="left" w:pos="993"/>
        </w:tabs>
        <w:spacing w:after="0" w:line="240" w:lineRule="auto"/>
        <w:ind w:firstLine="709"/>
        <w:jc w:val="both"/>
        <w:rPr>
          <w:rFonts w:ascii="Times New Roman" w:eastAsia="Calibri" w:hAnsi="Times New Roman" w:cs="Times New Roman"/>
          <w:sz w:val="25"/>
          <w:szCs w:val="25"/>
          <w:lang w:val="x-none"/>
        </w:rPr>
      </w:pPr>
      <w:r w:rsidRPr="003402AF">
        <w:rPr>
          <w:rFonts w:ascii="Times New Roman" w:eastAsia="Calibri" w:hAnsi="Times New Roman" w:cs="Times New Roman"/>
          <w:sz w:val="25"/>
          <w:szCs w:val="25"/>
          <w:lang w:val="x-none"/>
        </w:rPr>
        <w:t xml:space="preserve"> </w:t>
      </w:r>
      <w:r w:rsidRPr="003402AF">
        <w:rPr>
          <w:rFonts w:ascii="Times New Roman" w:eastAsia="MS Mincho" w:hAnsi="Times New Roman" w:cs="Times New Roman"/>
          <w:sz w:val="25"/>
          <w:szCs w:val="25"/>
          <w:lang w:val="x-none" w:eastAsia="x-none"/>
        </w:rPr>
        <w:t>-</w:t>
      </w:r>
      <w:r w:rsidRPr="003402AF">
        <w:rPr>
          <w:rFonts w:ascii="Times New Roman" w:eastAsia="MS Mincho" w:hAnsi="Times New Roman" w:cs="Times New Roman"/>
          <w:sz w:val="25"/>
          <w:szCs w:val="25"/>
          <w:lang w:val="x-none" w:eastAsia="x-none"/>
        </w:rPr>
        <w:tab/>
        <w:t>компенсационные выплаты за неиспользованную санаторно-курортную путевку - в размерах, предусмотренных нормативными правовыми актами города Москвы 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гражданской службы - из расчета 70,4 тыс. рублей</w:t>
      </w:r>
      <w:r w:rsidRPr="003402AF">
        <w:rPr>
          <w:rFonts w:ascii="Times New Roman" w:eastAsia="MS Mincho" w:hAnsi="Times New Roman" w:cs="Times New Roman"/>
          <w:sz w:val="25"/>
          <w:szCs w:val="25"/>
          <w:lang w:eastAsia="x-none"/>
        </w:rPr>
        <w:t>;</w:t>
      </w:r>
    </w:p>
    <w:p w:rsidR="00E71AE5" w:rsidRPr="003402AF" w:rsidRDefault="00E71AE5" w:rsidP="00E71AE5">
      <w:pPr>
        <w:suppressAutoHyphens/>
        <w:spacing w:after="0" w:line="240" w:lineRule="auto"/>
        <w:jc w:val="both"/>
        <w:rPr>
          <w:rFonts w:ascii="Times New Roman" w:hAnsi="Times New Roman" w:cs="Times New Roman"/>
          <w:sz w:val="25"/>
          <w:szCs w:val="25"/>
          <w:lang w:eastAsia="ar-SA"/>
        </w:rPr>
      </w:pPr>
      <w:r w:rsidRPr="003402AF">
        <w:rPr>
          <w:rFonts w:ascii="Times New Roman" w:hAnsi="Times New Roman" w:cs="Times New Roman"/>
          <w:bCs/>
          <w:sz w:val="25"/>
          <w:szCs w:val="25"/>
          <w:lang w:eastAsia="ar-SA"/>
        </w:rPr>
        <w:t xml:space="preserve">          2.2. Расходы на содержание органов местного самоуправления</w:t>
      </w:r>
      <w:r w:rsidRPr="003402AF">
        <w:rPr>
          <w:rFonts w:ascii="Times New Roman" w:hAnsi="Times New Roman" w:cs="Times New Roman"/>
          <w:sz w:val="25"/>
          <w:szCs w:val="25"/>
          <w:lang w:eastAsia="ar-SA"/>
        </w:rPr>
        <w:t xml:space="preserve"> в 2023 году планируются в объеме </w:t>
      </w:r>
      <w:r w:rsidRPr="003402AF">
        <w:rPr>
          <w:rFonts w:ascii="Times New Roman" w:hAnsi="Times New Roman" w:cs="Times New Roman"/>
          <w:bCs/>
          <w:sz w:val="25"/>
          <w:szCs w:val="25"/>
          <w:lang w:eastAsia="ar-SA"/>
        </w:rPr>
        <w:t xml:space="preserve">13844,3 </w:t>
      </w:r>
      <w:r w:rsidRPr="003402AF">
        <w:rPr>
          <w:rFonts w:ascii="Times New Roman" w:hAnsi="Times New Roman" w:cs="Times New Roman"/>
          <w:sz w:val="25"/>
          <w:szCs w:val="25"/>
          <w:lang w:eastAsia="ar-SA"/>
        </w:rPr>
        <w:t xml:space="preserve">тыс. рублей и учитывают минимальную потребность в бюджетных средствах, необходимых для обеспечения функционирования органов </w:t>
      </w:r>
      <w:r w:rsidRPr="003402AF">
        <w:rPr>
          <w:rFonts w:ascii="Times New Roman" w:hAnsi="Times New Roman" w:cs="Times New Roman"/>
          <w:bCs/>
          <w:sz w:val="25"/>
          <w:szCs w:val="25"/>
          <w:lang w:eastAsia="ar-SA"/>
        </w:rPr>
        <w:t>местного самоуправления</w:t>
      </w:r>
      <w:r w:rsidRPr="003402AF">
        <w:rPr>
          <w:rFonts w:ascii="Times New Roman" w:hAnsi="Times New Roman" w:cs="Times New Roman"/>
          <w:sz w:val="25"/>
          <w:szCs w:val="25"/>
          <w:lang w:eastAsia="ar-SA"/>
        </w:rPr>
        <w:t>, при определении которых учтены следующие факторы:</w:t>
      </w:r>
    </w:p>
    <w:p w:rsidR="00E71AE5" w:rsidRPr="003402AF" w:rsidRDefault="00E71AE5" w:rsidP="00E71AE5">
      <w:pPr>
        <w:tabs>
          <w:tab w:val="left" w:pos="993"/>
        </w:tabs>
        <w:spacing w:after="0" w:line="240" w:lineRule="auto"/>
        <w:ind w:firstLine="708"/>
        <w:jc w:val="both"/>
        <w:rPr>
          <w:rFonts w:ascii="Times New Roman" w:eastAsia="Calibri" w:hAnsi="Times New Roman" w:cs="Times New Roman"/>
          <w:sz w:val="25"/>
          <w:szCs w:val="25"/>
        </w:rPr>
      </w:pPr>
      <w:r w:rsidRPr="003402AF">
        <w:rPr>
          <w:rFonts w:ascii="Times New Roman" w:eastAsia="Calibri" w:hAnsi="Times New Roman" w:cs="Times New Roman"/>
          <w:sz w:val="25"/>
          <w:szCs w:val="25"/>
          <w:lang w:val="x-none"/>
        </w:rPr>
        <w:t>-</w:t>
      </w:r>
      <w:r w:rsidRPr="003402AF">
        <w:rPr>
          <w:rFonts w:ascii="Times New Roman" w:eastAsia="Calibri" w:hAnsi="Times New Roman" w:cs="Times New Roman"/>
          <w:sz w:val="25"/>
          <w:szCs w:val="25"/>
          <w:lang w:val="x-none"/>
        </w:rPr>
        <w:tab/>
        <w:t xml:space="preserve">оплату труда муниципальных служащих - на уровне оплаты труда государственных гражданских служащих управ районов города Москвы </w:t>
      </w:r>
      <w:r w:rsidRPr="003402AF">
        <w:rPr>
          <w:rFonts w:ascii="Times New Roman" w:eastAsia="Calibri" w:hAnsi="Times New Roman" w:cs="Times New Roman"/>
          <w:sz w:val="25"/>
          <w:szCs w:val="25"/>
        </w:rPr>
        <w:t xml:space="preserve">– </w:t>
      </w:r>
      <w:r w:rsidRPr="003402AF">
        <w:rPr>
          <w:rFonts w:ascii="Times New Roman" w:eastAsia="Calibri" w:hAnsi="Times New Roman" w:cs="Times New Roman"/>
          <w:color w:val="000000"/>
          <w:sz w:val="25"/>
          <w:szCs w:val="25"/>
        </w:rPr>
        <w:t>8468,0</w:t>
      </w:r>
      <w:r w:rsidRPr="003402AF">
        <w:rPr>
          <w:rFonts w:ascii="Times New Roman" w:eastAsia="Calibri" w:hAnsi="Times New Roman" w:cs="Times New Roman"/>
          <w:sz w:val="25"/>
          <w:szCs w:val="25"/>
        </w:rPr>
        <w:t xml:space="preserve"> тыс. рублей (6 муниципальных служащих)</w:t>
      </w:r>
      <w:r w:rsidRPr="003402AF">
        <w:rPr>
          <w:rFonts w:ascii="Times New Roman" w:eastAsia="Calibri" w:hAnsi="Times New Roman" w:cs="Times New Roman"/>
          <w:sz w:val="25"/>
          <w:szCs w:val="25"/>
          <w:lang w:val="x-none"/>
        </w:rPr>
        <w:t xml:space="preserve">; </w:t>
      </w:r>
    </w:p>
    <w:p w:rsidR="00E71AE5" w:rsidRPr="003402AF" w:rsidRDefault="00E71AE5" w:rsidP="00E71AE5">
      <w:pPr>
        <w:tabs>
          <w:tab w:val="left" w:pos="993"/>
        </w:tabs>
        <w:spacing w:after="0" w:line="240" w:lineRule="auto"/>
        <w:ind w:firstLine="708"/>
        <w:jc w:val="both"/>
        <w:rPr>
          <w:rFonts w:ascii="Times New Roman" w:eastAsia="Calibri" w:hAnsi="Times New Roman" w:cs="Times New Roman"/>
          <w:sz w:val="25"/>
          <w:szCs w:val="25"/>
          <w:lang w:val="x-none"/>
        </w:rPr>
      </w:pPr>
      <w:r w:rsidRPr="003402AF">
        <w:rPr>
          <w:rFonts w:ascii="Times New Roman" w:hAnsi="Times New Roman" w:cs="Times New Roman"/>
          <w:sz w:val="25"/>
          <w:szCs w:val="25"/>
        </w:rPr>
        <w:lastRenderedPageBreak/>
        <w:t>-</w:t>
      </w:r>
      <w:r w:rsidRPr="003402AF">
        <w:rPr>
          <w:rFonts w:ascii="Times New Roman" w:hAnsi="Times New Roman" w:cs="Times New Roman"/>
          <w:sz w:val="25"/>
          <w:szCs w:val="25"/>
        </w:rPr>
        <w:tab/>
        <w:t>единовременные денежные поощрения муниципальным служащим при достижении возраста 50 лет и далее каждые пять лет и при достижении стажа государственной гражданской службы 20 лет и далее каждые пять лет - 520</w:t>
      </w:r>
      <w:r w:rsidRPr="003402AF">
        <w:rPr>
          <w:rFonts w:ascii="Times New Roman" w:eastAsia="Calibri" w:hAnsi="Times New Roman" w:cs="Times New Roman"/>
          <w:sz w:val="25"/>
          <w:szCs w:val="25"/>
        </w:rPr>
        <w:t xml:space="preserve"> тыс. рублей</w:t>
      </w:r>
      <w:r w:rsidRPr="003402AF">
        <w:rPr>
          <w:rFonts w:ascii="Times New Roman" w:eastAsia="Calibri" w:hAnsi="Times New Roman" w:cs="Times New Roman"/>
          <w:sz w:val="25"/>
          <w:szCs w:val="25"/>
          <w:lang w:val="x-none"/>
        </w:rPr>
        <w:t>;</w:t>
      </w:r>
    </w:p>
    <w:p w:rsidR="00E71AE5" w:rsidRPr="003402AF" w:rsidRDefault="00E71AE5" w:rsidP="00E71AE5">
      <w:pPr>
        <w:tabs>
          <w:tab w:val="left" w:pos="993"/>
        </w:tabs>
        <w:spacing w:after="0" w:line="240" w:lineRule="auto"/>
        <w:ind w:firstLine="708"/>
        <w:jc w:val="both"/>
        <w:rPr>
          <w:rFonts w:ascii="Times New Roman" w:eastAsia="Calibri" w:hAnsi="Times New Roman" w:cs="Times New Roman"/>
          <w:sz w:val="25"/>
          <w:szCs w:val="25"/>
        </w:rPr>
      </w:pPr>
      <w:r w:rsidRPr="003402AF">
        <w:rPr>
          <w:rFonts w:ascii="Times New Roman" w:eastAsia="Calibri" w:hAnsi="Times New Roman" w:cs="Times New Roman"/>
          <w:sz w:val="25"/>
          <w:szCs w:val="25"/>
        </w:rPr>
        <w:t>- оплата листа нетрудоспособности за первые три дня болезни из фонда оплаты труда - 30,0 тыс. рублей;</w:t>
      </w:r>
    </w:p>
    <w:p w:rsidR="00E71AE5" w:rsidRPr="003402AF" w:rsidRDefault="00E71AE5" w:rsidP="00E71AE5">
      <w:pPr>
        <w:tabs>
          <w:tab w:val="left" w:pos="993"/>
        </w:tabs>
        <w:spacing w:after="0" w:line="240" w:lineRule="auto"/>
        <w:ind w:firstLine="708"/>
        <w:jc w:val="both"/>
        <w:rPr>
          <w:rFonts w:ascii="Times New Roman" w:eastAsia="Calibri" w:hAnsi="Times New Roman" w:cs="Times New Roman"/>
          <w:sz w:val="25"/>
          <w:szCs w:val="25"/>
          <w:lang w:val="x-none"/>
        </w:rPr>
      </w:pPr>
      <w:r w:rsidRPr="003402AF">
        <w:rPr>
          <w:rFonts w:ascii="Times New Roman" w:eastAsia="Calibri" w:hAnsi="Times New Roman" w:cs="Times New Roman"/>
          <w:sz w:val="25"/>
          <w:szCs w:val="25"/>
          <w:lang w:val="x-none"/>
        </w:rPr>
        <w:t>-</w:t>
      </w:r>
      <w:r w:rsidRPr="003402AF">
        <w:rPr>
          <w:rFonts w:ascii="Times New Roman" w:eastAsia="Calibri" w:hAnsi="Times New Roman" w:cs="Times New Roman"/>
          <w:sz w:val="25"/>
          <w:szCs w:val="25"/>
          <w:lang w:val="x-none"/>
        </w:rPr>
        <w:tab/>
        <w:t>начисления на выплаты по оплате труда с учетом тарифов страховых взносов по соответствующему виду страхования (включая страховой тариф на обязательное социальное страхование от несчастных случаев на производстве и профессиональных заболеваний) на уровне 20</w:t>
      </w:r>
      <w:r w:rsidRPr="003402AF">
        <w:rPr>
          <w:rFonts w:ascii="Times New Roman" w:eastAsia="Calibri" w:hAnsi="Times New Roman" w:cs="Times New Roman"/>
          <w:sz w:val="25"/>
          <w:szCs w:val="25"/>
        </w:rPr>
        <w:t>22</w:t>
      </w:r>
      <w:r w:rsidRPr="003402AF">
        <w:rPr>
          <w:rFonts w:ascii="Times New Roman" w:eastAsia="Calibri" w:hAnsi="Times New Roman" w:cs="Times New Roman"/>
          <w:sz w:val="25"/>
          <w:szCs w:val="25"/>
          <w:lang w:val="x-none"/>
        </w:rPr>
        <w:t xml:space="preserve"> года – </w:t>
      </w:r>
      <w:r w:rsidRPr="003402AF">
        <w:rPr>
          <w:rFonts w:ascii="Times New Roman" w:eastAsia="Calibri" w:hAnsi="Times New Roman" w:cs="Times New Roman"/>
          <w:sz w:val="25"/>
          <w:szCs w:val="25"/>
        </w:rPr>
        <w:t>2725,0 тыс. рублей;</w:t>
      </w:r>
    </w:p>
    <w:p w:rsidR="00E71AE5" w:rsidRPr="003402AF" w:rsidRDefault="00E71AE5" w:rsidP="00E71AE5">
      <w:pPr>
        <w:tabs>
          <w:tab w:val="left" w:pos="993"/>
        </w:tabs>
        <w:spacing w:after="0" w:line="240" w:lineRule="auto"/>
        <w:ind w:firstLine="708"/>
        <w:jc w:val="both"/>
        <w:rPr>
          <w:rFonts w:ascii="Times New Roman" w:eastAsia="Calibri" w:hAnsi="Times New Roman" w:cs="Times New Roman"/>
          <w:sz w:val="25"/>
          <w:szCs w:val="25"/>
        </w:rPr>
      </w:pPr>
      <w:r w:rsidRPr="003402AF">
        <w:rPr>
          <w:rFonts w:ascii="Times New Roman" w:eastAsia="MS Mincho" w:hAnsi="Times New Roman" w:cs="Times New Roman"/>
          <w:sz w:val="25"/>
          <w:szCs w:val="25"/>
          <w:lang w:val="x-none" w:eastAsia="x-none"/>
        </w:rPr>
        <w:t>-</w:t>
      </w:r>
      <w:r w:rsidRPr="003402AF">
        <w:rPr>
          <w:rFonts w:ascii="Times New Roman" w:eastAsia="MS Mincho" w:hAnsi="Times New Roman" w:cs="Times New Roman"/>
          <w:sz w:val="25"/>
          <w:szCs w:val="25"/>
          <w:lang w:val="x-none" w:eastAsia="x-none"/>
        </w:rPr>
        <w:tab/>
        <w:t>компенсационные выплаты за неиспользованную санаторно-курортную путевку - в размерах, предусмотренных нормативными правовыми актами города Москвы 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гражданской службы - из расчета 70,4 тыс. рублей на одного муниципального служащего в год</w:t>
      </w:r>
      <w:r w:rsidRPr="003402AF">
        <w:rPr>
          <w:rFonts w:ascii="Times New Roman" w:eastAsia="MS Mincho" w:hAnsi="Times New Roman" w:cs="Times New Roman"/>
          <w:sz w:val="25"/>
          <w:szCs w:val="25"/>
          <w:lang w:eastAsia="x-none"/>
        </w:rPr>
        <w:t xml:space="preserve">  (6 муниципальных служащих) – 422,4</w:t>
      </w:r>
      <w:r w:rsidRPr="003402AF">
        <w:rPr>
          <w:rFonts w:ascii="Times New Roman" w:eastAsia="Calibri" w:hAnsi="Times New Roman" w:cs="Times New Roman"/>
          <w:sz w:val="25"/>
          <w:szCs w:val="25"/>
        </w:rPr>
        <w:t xml:space="preserve"> тыс. рублей</w:t>
      </w:r>
      <w:r w:rsidRPr="003402AF">
        <w:rPr>
          <w:rFonts w:ascii="Times New Roman" w:eastAsia="Calibri" w:hAnsi="Times New Roman" w:cs="Times New Roman"/>
          <w:sz w:val="25"/>
          <w:szCs w:val="25"/>
          <w:lang w:val="x-none"/>
        </w:rPr>
        <w:t>;</w:t>
      </w:r>
    </w:p>
    <w:p w:rsidR="00E71AE5" w:rsidRPr="003402AF" w:rsidRDefault="00E71AE5" w:rsidP="00E71AE5">
      <w:pPr>
        <w:tabs>
          <w:tab w:val="left" w:pos="993"/>
        </w:tabs>
        <w:spacing w:after="0" w:line="240" w:lineRule="auto"/>
        <w:ind w:firstLine="708"/>
        <w:jc w:val="both"/>
        <w:rPr>
          <w:rFonts w:ascii="Times New Roman" w:hAnsi="Times New Roman" w:cs="Times New Roman"/>
          <w:sz w:val="25"/>
          <w:szCs w:val="25"/>
          <w:lang w:eastAsia="ar-SA"/>
        </w:rPr>
      </w:pPr>
      <w:r w:rsidRPr="003402AF">
        <w:rPr>
          <w:rFonts w:ascii="Times New Roman" w:hAnsi="Times New Roman" w:cs="Times New Roman"/>
          <w:sz w:val="25"/>
          <w:szCs w:val="25"/>
          <w:lang w:eastAsia="ar-SA"/>
        </w:rPr>
        <w:t>-</w:t>
      </w:r>
      <w:r w:rsidRPr="003402AF">
        <w:rPr>
          <w:rFonts w:ascii="Times New Roman" w:hAnsi="Times New Roman" w:cs="Times New Roman"/>
          <w:sz w:val="25"/>
          <w:szCs w:val="25"/>
          <w:lang w:eastAsia="ar-SA"/>
        </w:rPr>
        <w:tab/>
        <w:t xml:space="preserve">медицинское обслуживание муниципального служащего с учетом количества членов его семьи - в размерах, предусмотренных нормативными правовыми актами города Москвы 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гражданской службы - из расчета 52,0 тыс. рублей на одного муниципального служащего </w:t>
      </w:r>
      <w:bookmarkStart w:id="26" w:name="_Hlk117689607"/>
      <w:r w:rsidRPr="003402AF">
        <w:rPr>
          <w:rFonts w:ascii="Times New Roman" w:hAnsi="Times New Roman" w:cs="Times New Roman"/>
          <w:sz w:val="25"/>
          <w:szCs w:val="25"/>
          <w:lang w:eastAsia="ar-SA"/>
        </w:rPr>
        <w:t>и 41,2</w:t>
      </w:r>
      <w:r w:rsidRPr="003402AF">
        <w:rPr>
          <w:rFonts w:ascii="Times New Roman" w:hAnsi="Times New Roman" w:cs="Times New Roman"/>
          <w:sz w:val="25"/>
          <w:szCs w:val="25"/>
          <w:lang w:val="en-US" w:eastAsia="ar-SA"/>
        </w:rPr>
        <w:t> </w:t>
      </w:r>
      <w:r w:rsidRPr="003402AF">
        <w:rPr>
          <w:rFonts w:ascii="Times New Roman" w:hAnsi="Times New Roman" w:cs="Times New Roman"/>
          <w:sz w:val="25"/>
          <w:szCs w:val="25"/>
          <w:lang w:eastAsia="ar-SA"/>
        </w:rPr>
        <w:t xml:space="preserve">тыс. рублей на одного члена семьи муниципального служащего в год </w:t>
      </w:r>
      <w:bookmarkEnd w:id="26"/>
      <w:r w:rsidRPr="003402AF">
        <w:rPr>
          <w:rFonts w:ascii="Times New Roman" w:hAnsi="Times New Roman" w:cs="Times New Roman"/>
          <w:sz w:val="25"/>
          <w:szCs w:val="25"/>
          <w:lang w:eastAsia="ar-SA"/>
        </w:rPr>
        <w:t>(</w:t>
      </w:r>
      <w:r w:rsidRPr="003402AF">
        <w:rPr>
          <w:rFonts w:ascii="Times New Roman" w:eastAsia="MS Mincho" w:hAnsi="Times New Roman" w:cs="Times New Roman"/>
          <w:sz w:val="25"/>
          <w:szCs w:val="25"/>
          <w:lang w:eastAsia="x-none"/>
        </w:rPr>
        <w:t xml:space="preserve">7 муниципальных служащих) </w:t>
      </w:r>
      <w:r w:rsidRPr="003402AF">
        <w:rPr>
          <w:rFonts w:ascii="Times New Roman" w:hAnsi="Times New Roman" w:cs="Times New Roman"/>
          <w:sz w:val="25"/>
          <w:szCs w:val="25"/>
          <w:lang w:eastAsia="ar-SA"/>
        </w:rPr>
        <w:t xml:space="preserve">  – 569,9 тыс. рублей;</w:t>
      </w:r>
    </w:p>
    <w:p w:rsidR="00E71AE5" w:rsidRPr="003402AF" w:rsidRDefault="00E71AE5" w:rsidP="00E71AE5">
      <w:pPr>
        <w:tabs>
          <w:tab w:val="left" w:pos="993"/>
        </w:tabs>
        <w:suppressAutoHyphens/>
        <w:spacing w:after="0" w:line="240" w:lineRule="auto"/>
        <w:ind w:firstLine="709"/>
        <w:jc w:val="both"/>
        <w:rPr>
          <w:rFonts w:ascii="Times New Roman" w:hAnsi="Times New Roman" w:cs="Times New Roman"/>
          <w:sz w:val="25"/>
          <w:szCs w:val="25"/>
          <w:lang w:eastAsia="ar-SA"/>
        </w:rPr>
      </w:pPr>
      <w:r w:rsidRPr="003402AF">
        <w:rPr>
          <w:rFonts w:ascii="Times New Roman" w:hAnsi="Times New Roman" w:cs="Times New Roman"/>
          <w:sz w:val="25"/>
          <w:szCs w:val="25"/>
          <w:lang w:eastAsia="ar-SA"/>
        </w:rPr>
        <w:t>-</w:t>
      </w:r>
      <w:r w:rsidRPr="003402AF">
        <w:rPr>
          <w:rFonts w:ascii="Times New Roman" w:hAnsi="Times New Roman" w:cs="Times New Roman"/>
          <w:sz w:val="25"/>
          <w:szCs w:val="25"/>
          <w:lang w:eastAsia="ar-SA"/>
        </w:rPr>
        <w:tab/>
        <w:t>профессиональную переподготовку и повышение квалификации муниципальных служащих - на уровне 2022 года и с учетом потребности осуществления повышения квалификации муниципальных служащих, но не реже одного раза в пять лет (Закон города Москвы от 22 октября 2008 года № 50 «О</w:t>
      </w:r>
      <w:r w:rsidRPr="003402AF">
        <w:rPr>
          <w:rFonts w:ascii="Times New Roman" w:hAnsi="Times New Roman" w:cs="Times New Roman"/>
          <w:sz w:val="25"/>
          <w:szCs w:val="25"/>
          <w:lang w:val="en-US" w:eastAsia="ar-SA"/>
        </w:rPr>
        <w:t> </w:t>
      </w:r>
      <w:r w:rsidRPr="003402AF">
        <w:rPr>
          <w:rFonts w:ascii="Times New Roman" w:hAnsi="Times New Roman" w:cs="Times New Roman"/>
          <w:sz w:val="25"/>
          <w:szCs w:val="25"/>
          <w:lang w:eastAsia="ar-SA"/>
        </w:rPr>
        <w:t>муниципальной службе в городе Москве») -18,0 тыс. рублей;</w:t>
      </w:r>
    </w:p>
    <w:p w:rsidR="00E71AE5" w:rsidRPr="003402AF" w:rsidRDefault="00E71AE5" w:rsidP="00E71AE5">
      <w:pPr>
        <w:tabs>
          <w:tab w:val="left" w:pos="993"/>
        </w:tabs>
        <w:spacing w:after="0" w:line="240" w:lineRule="auto"/>
        <w:ind w:firstLine="709"/>
        <w:jc w:val="both"/>
        <w:rPr>
          <w:rFonts w:ascii="Times New Roman" w:eastAsia="MS Mincho" w:hAnsi="Times New Roman" w:cs="Times New Roman"/>
          <w:sz w:val="25"/>
          <w:szCs w:val="25"/>
          <w:lang w:eastAsia="ar-SA"/>
        </w:rPr>
      </w:pPr>
      <w:r w:rsidRPr="003402AF">
        <w:rPr>
          <w:rFonts w:ascii="Times New Roman" w:eastAsia="MS Mincho" w:hAnsi="Times New Roman" w:cs="Times New Roman"/>
          <w:sz w:val="25"/>
          <w:szCs w:val="25"/>
          <w:lang w:val="x-none" w:eastAsia="x-none"/>
        </w:rPr>
        <w:t>-</w:t>
      </w:r>
      <w:r w:rsidRPr="003402AF">
        <w:rPr>
          <w:rFonts w:ascii="Times New Roman" w:eastAsia="MS Mincho" w:hAnsi="Times New Roman" w:cs="Times New Roman"/>
          <w:sz w:val="25"/>
          <w:szCs w:val="25"/>
          <w:lang w:val="x-none" w:eastAsia="x-none"/>
        </w:rPr>
        <w:tab/>
      </w:r>
      <w:r w:rsidRPr="003402AF">
        <w:rPr>
          <w:rFonts w:ascii="Times New Roman" w:eastAsia="MS Mincho" w:hAnsi="Times New Roman" w:cs="Times New Roman"/>
          <w:sz w:val="25"/>
          <w:szCs w:val="25"/>
          <w:lang w:val="x-none" w:eastAsia="ar-SA"/>
        </w:rPr>
        <w:t xml:space="preserve">расходы на материальные затраты (оплата услуг связи, транспортных услуг, коммунальных услуг, работ и услуг по содержанию имущества, текущий ремонт помещений, приобретение основных средств, канцелярских товаров) </w:t>
      </w:r>
      <w:r w:rsidRPr="003402AF">
        <w:rPr>
          <w:rFonts w:ascii="Times New Roman" w:eastAsia="MS Mincho" w:hAnsi="Times New Roman" w:cs="Times New Roman"/>
          <w:sz w:val="25"/>
          <w:szCs w:val="25"/>
          <w:lang w:eastAsia="ar-SA"/>
        </w:rPr>
        <w:t xml:space="preserve">в 2023-2025 годах формируются исходя из фактического потребления за последние пять лет, с учетом инфляции в сумме – 1663,9 </w:t>
      </w:r>
      <w:r w:rsidRPr="003402AF">
        <w:rPr>
          <w:rFonts w:ascii="Times New Roman" w:eastAsia="MS Mincho" w:hAnsi="Times New Roman" w:cs="Times New Roman"/>
          <w:sz w:val="25"/>
          <w:szCs w:val="25"/>
          <w:lang w:val="x-none" w:eastAsia="x-none"/>
        </w:rPr>
        <w:t>тыс. рублей</w:t>
      </w:r>
      <w:r w:rsidRPr="003402AF">
        <w:rPr>
          <w:rFonts w:ascii="Times New Roman" w:eastAsia="MS Mincho" w:hAnsi="Times New Roman" w:cs="Times New Roman"/>
          <w:sz w:val="25"/>
          <w:szCs w:val="25"/>
          <w:lang w:eastAsia="ar-SA"/>
        </w:rPr>
        <w:t>:</w:t>
      </w:r>
    </w:p>
    <w:p w:rsidR="00E71AE5" w:rsidRPr="003402AF" w:rsidRDefault="00E71AE5" w:rsidP="00E71AE5">
      <w:pPr>
        <w:tabs>
          <w:tab w:val="left" w:pos="993"/>
        </w:tabs>
        <w:spacing w:after="0" w:line="240" w:lineRule="auto"/>
        <w:ind w:firstLine="709"/>
        <w:jc w:val="both"/>
        <w:rPr>
          <w:rFonts w:ascii="Times New Roman" w:eastAsia="MS Mincho" w:hAnsi="Times New Roman" w:cs="Times New Roman"/>
          <w:sz w:val="25"/>
          <w:szCs w:val="25"/>
          <w:lang w:eastAsia="ar-SA"/>
        </w:rPr>
      </w:pPr>
      <w:bookmarkStart w:id="27" w:name="_Hlk117692957"/>
      <w:r w:rsidRPr="003402AF">
        <w:rPr>
          <w:rFonts w:ascii="Times New Roman" w:eastAsia="MS Mincho" w:hAnsi="Times New Roman" w:cs="Times New Roman"/>
          <w:sz w:val="25"/>
          <w:szCs w:val="25"/>
          <w:lang w:eastAsia="ar-SA"/>
        </w:rPr>
        <w:t xml:space="preserve">                                                                                               тыс.</w:t>
      </w:r>
      <w:r>
        <w:rPr>
          <w:rFonts w:ascii="Times New Roman" w:eastAsia="MS Mincho" w:hAnsi="Times New Roman" w:cs="Times New Roman"/>
          <w:sz w:val="25"/>
          <w:szCs w:val="25"/>
          <w:lang w:eastAsia="ar-SA"/>
        </w:rPr>
        <w:t xml:space="preserve"> </w:t>
      </w:r>
      <w:r w:rsidRPr="003402AF">
        <w:rPr>
          <w:rFonts w:ascii="Times New Roman" w:eastAsia="MS Mincho" w:hAnsi="Times New Roman" w:cs="Times New Roman"/>
          <w:sz w:val="25"/>
          <w:szCs w:val="25"/>
          <w:lang w:eastAsia="ar-SA"/>
        </w:rPr>
        <w:t>руб.</w:t>
      </w:r>
    </w:p>
    <w:tbl>
      <w:tblPr>
        <w:tblW w:w="8925" w:type="dxa"/>
        <w:tblInd w:w="108" w:type="dxa"/>
        <w:tblLayout w:type="fixed"/>
        <w:tblLook w:val="04A0" w:firstRow="1" w:lastRow="0" w:firstColumn="1" w:lastColumn="0" w:noHBand="0" w:noVBand="1"/>
      </w:tblPr>
      <w:tblGrid>
        <w:gridCol w:w="5100"/>
        <w:gridCol w:w="1275"/>
        <w:gridCol w:w="1275"/>
        <w:gridCol w:w="1275"/>
      </w:tblGrid>
      <w:tr w:rsidR="00E71AE5" w:rsidRPr="003402AF" w:rsidTr="00317BE7">
        <w:trPr>
          <w:trHeight w:val="290"/>
        </w:trPr>
        <w:tc>
          <w:tcPr>
            <w:tcW w:w="5100"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center"/>
              <w:rPr>
                <w:rFonts w:ascii="Times New Roman" w:hAnsi="Times New Roman" w:cs="Times New Roman"/>
                <w:i/>
                <w:iCs/>
                <w:color w:val="000000"/>
                <w:sz w:val="25"/>
                <w:szCs w:val="25"/>
                <w:lang w:eastAsia="ru-RU"/>
              </w:rPr>
            </w:pPr>
            <w:r w:rsidRPr="003402AF">
              <w:rPr>
                <w:rFonts w:ascii="Times New Roman" w:hAnsi="Times New Roman" w:cs="Times New Roman"/>
                <w:i/>
                <w:iCs/>
                <w:color w:val="000000"/>
                <w:sz w:val="25"/>
                <w:szCs w:val="25"/>
                <w:lang w:eastAsia="ru-RU"/>
              </w:rPr>
              <w:t>Закупка товаров, работ и услуг для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center"/>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2023 г.</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center"/>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2024 г.</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center"/>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2025 г.</w:t>
            </w:r>
          </w:p>
        </w:tc>
      </w:tr>
      <w:tr w:rsidR="00E71AE5" w:rsidRPr="003402AF" w:rsidTr="00317BE7">
        <w:trPr>
          <w:trHeight w:val="290"/>
        </w:trPr>
        <w:tc>
          <w:tcPr>
            <w:tcW w:w="5100"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Услуги связи</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50,0</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50,0</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50,0</w:t>
            </w:r>
          </w:p>
        </w:tc>
      </w:tr>
      <w:tr w:rsidR="00E71AE5" w:rsidRPr="003402AF" w:rsidTr="00317BE7">
        <w:trPr>
          <w:trHeight w:val="290"/>
        </w:trPr>
        <w:tc>
          <w:tcPr>
            <w:tcW w:w="5100"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Транспортные услуги</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highlight w:val="yellow"/>
                <w:lang w:eastAsia="ru-RU"/>
              </w:rPr>
            </w:pPr>
            <w:r w:rsidRPr="003402AF">
              <w:rPr>
                <w:rFonts w:ascii="Times New Roman" w:hAnsi="Times New Roman" w:cs="Times New Roman"/>
                <w:color w:val="000000"/>
                <w:sz w:val="25"/>
                <w:szCs w:val="25"/>
                <w:lang w:eastAsia="ru-RU"/>
              </w:rPr>
              <w:t>3</w:t>
            </w:r>
            <w:r w:rsidRPr="003402AF">
              <w:rPr>
                <w:rFonts w:ascii="Times New Roman" w:hAnsi="Times New Roman" w:cs="Times New Roman"/>
                <w:color w:val="000000"/>
                <w:sz w:val="25"/>
                <w:szCs w:val="25"/>
                <w:lang w:val="en-US" w:eastAsia="ru-RU"/>
              </w:rPr>
              <w:t>3</w:t>
            </w:r>
            <w:r w:rsidRPr="003402AF">
              <w:rPr>
                <w:rFonts w:ascii="Times New Roman" w:hAnsi="Times New Roman" w:cs="Times New Roman"/>
                <w:color w:val="000000"/>
                <w:sz w:val="25"/>
                <w:szCs w:val="25"/>
                <w:lang w:eastAsia="ru-RU"/>
              </w:rPr>
              <w:t>2,0</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81,1</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17,0</w:t>
            </w:r>
          </w:p>
        </w:tc>
      </w:tr>
      <w:tr w:rsidR="00E71AE5" w:rsidRPr="003402AF" w:rsidTr="00317BE7">
        <w:trPr>
          <w:trHeight w:val="290"/>
        </w:trPr>
        <w:tc>
          <w:tcPr>
            <w:tcW w:w="5100"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Коммунальные услуги</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2</w:t>
            </w:r>
            <w:r w:rsidRPr="003402AF">
              <w:rPr>
                <w:rFonts w:ascii="Times New Roman" w:hAnsi="Times New Roman" w:cs="Times New Roman"/>
                <w:color w:val="000000"/>
                <w:sz w:val="25"/>
                <w:szCs w:val="25"/>
                <w:lang w:val="en-US" w:eastAsia="ru-RU"/>
              </w:rPr>
              <w:t>7</w:t>
            </w:r>
            <w:r w:rsidRPr="003402AF">
              <w:rPr>
                <w:rFonts w:ascii="Times New Roman" w:hAnsi="Times New Roman" w:cs="Times New Roman"/>
                <w:color w:val="000000"/>
                <w:sz w:val="25"/>
                <w:szCs w:val="25"/>
                <w:lang w:eastAsia="ru-RU"/>
              </w:rPr>
              <w:t>0,0</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2</w:t>
            </w:r>
            <w:r w:rsidRPr="003402AF">
              <w:rPr>
                <w:rFonts w:ascii="Times New Roman" w:hAnsi="Times New Roman" w:cs="Times New Roman"/>
                <w:color w:val="000000"/>
                <w:sz w:val="25"/>
                <w:szCs w:val="25"/>
                <w:lang w:val="en-US" w:eastAsia="ru-RU"/>
              </w:rPr>
              <w:t>7</w:t>
            </w:r>
            <w:r w:rsidRPr="003402AF">
              <w:rPr>
                <w:rFonts w:ascii="Times New Roman" w:hAnsi="Times New Roman" w:cs="Times New Roman"/>
                <w:color w:val="000000"/>
                <w:sz w:val="25"/>
                <w:szCs w:val="25"/>
                <w:lang w:eastAsia="ru-RU"/>
              </w:rPr>
              <w:t>0,0</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val="en-US" w:eastAsia="ru-RU"/>
              </w:rPr>
            </w:pPr>
            <w:r w:rsidRPr="003402AF">
              <w:rPr>
                <w:rFonts w:ascii="Times New Roman" w:hAnsi="Times New Roman" w:cs="Times New Roman"/>
                <w:color w:val="000000"/>
                <w:sz w:val="25"/>
                <w:szCs w:val="25"/>
                <w:lang w:eastAsia="ru-RU"/>
              </w:rPr>
              <w:t>2</w:t>
            </w:r>
            <w:r w:rsidRPr="003402AF">
              <w:rPr>
                <w:rFonts w:ascii="Times New Roman" w:hAnsi="Times New Roman" w:cs="Times New Roman"/>
                <w:color w:val="000000"/>
                <w:sz w:val="25"/>
                <w:szCs w:val="25"/>
                <w:lang w:val="en-US" w:eastAsia="ru-RU"/>
              </w:rPr>
              <w:t>7</w:t>
            </w:r>
            <w:r w:rsidRPr="003402AF">
              <w:rPr>
                <w:rFonts w:ascii="Times New Roman" w:hAnsi="Times New Roman" w:cs="Times New Roman"/>
                <w:color w:val="000000"/>
                <w:sz w:val="25"/>
                <w:szCs w:val="25"/>
                <w:lang w:eastAsia="ru-RU"/>
              </w:rPr>
              <w:t>0,0</w:t>
            </w:r>
          </w:p>
        </w:tc>
      </w:tr>
      <w:tr w:rsidR="00E71AE5" w:rsidRPr="003402AF" w:rsidTr="00317BE7">
        <w:trPr>
          <w:trHeight w:val="290"/>
        </w:trPr>
        <w:tc>
          <w:tcPr>
            <w:tcW w:w="5100"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Работы, услуги по содержанию имущества</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3</w:t>
            </w:r>
            <w:r w:rsidRPr="003402AF">
              <w:rPr>
                <w:rFonts w:ascii="Times New Roman" w:hAnsi="Times New Roman" w:cs="Times New Roman"/>
                <w:color w:val="000000"/>
                <w:sz w:val="25"/>
                <w:szCs w:val="25"/>
                <w:lang w:val="en-US" w:eastAsia="ru-RU"/>
              </w:rPr>
              <w:t>9</w:t>
            </w:r>
            <w:r w:rsidRPr="003402AF">
              <w:rPr>
                <w:rFonts w:ascii="Times New Roman" w:hAnsi="Times New Roman" w:cs="Times New Roman"/>
                <w:color w:val="000000"/>
                <w:sz w:val="25"/>
                <w:szCs w:val="25"/>
                <w:lang w:eastAsia="ru-RU"/>
              </w:rPr>
              <w:t>0,0</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val="en-US" w:eastAsia="ru-RU"/>
              </w:rPr>
            </w:pPr>
            <w:r w:rsidRPr="003402AF">
              <w:rPr>
                <w:rFonts w:ascii="Times New Roman" w:hAnsi="Times New Roman" w:cs="Times New Roman"/>
                <w:color w:val="000000"/>
                <w:sz w:val="25"/>
                <w:szCs w:val="25"/>
                <w:lang w:eastAsia="ru-RU"/>
              </w:rPr>
              <w:t>3</w:t>
            </w:r>
            <w:r w:rsidRPr="003402AF">
              <w:rPr>
                <w:rFonts w:ascii="Times New Roman" w:hAnsi="Times New Roman" w:cs="Times New Roman"/>
                <w:color w:val="000000"/>
                <w:sz w:val="25"/>
                <w:szCs w:val="25"/>
                <w:lang w:val="en-US" w:eastAsia="ru-RU"/>
              </w:rPr>
              <w:t>9</w:t>
            </w:r>
            <w:r w:rsidRPr="003402AF">
              <w:rPr>
                <w:rFonts w:ascii="Times New Roman" w:hAnsi="Times New Roman" w:cs="Times New Roman"/>
                <w:color w:val="000000"/>
                <w:sz w:val="25"/>
                <w:szCs w:val="25"/>
                <w:lang w:eastAsia="ru-RU"/>
              </w:rPr>
              <w:t>0,0</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3</w:t>
            </w:r>
            <w:r w:rsidRPr="003402AF">
              <w:rPr>
                <w:rFonts w:ascii="Times New Roman" w:hAnsi="Times New Roman" w:cs="Times New Roman"/>
                <w:color w:val="000000"/>
                <w:sz w:val="25"/>
                <w:szCs w:val="25"/>
                <w:lang w:val="en-US" w:eastAsia="ru-RU"/>
              </w:rPr>
              <w:t>9</w:t>
            </w:r>
            <w:r w:rsidRPr="003402AF">
              <w:rPr>
                <w:rFonts w:ascii="Times New Roman" w:hAnsi="Times New Roman" w:cs="Times New Roman"/>
                <w:color w:val="000000"/>
                <w:sz w:val="25"/>
                <w:szCs w:val="25"/>
                <w:lang w:eastAsia="ru-RU"/>
              </w:rPr>
              <w:t>0,0</w:t>
            </w:r>
          </w:p>
        </w:tc>
      </w:tr>
      <w:tr w:rsidR="00E71AE5" w:rsidRPr="003402AF" w:rsidTr="00317BE7">
        <w:trPr>
          <w:trHeight w:val="290"/>
        </w:trPr>
        <w:tc>
          <w:tcPr>
            <w:tcW w:w="5100"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Прочие работы, услуги</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506,9</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506,9</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227,7</w:t>
            </w:r>
          </w:p>
        </w:tc>
      </w:tr>
      <w:tr w:rsidR="00E71AE5" w:rsidRPr="003402AF" w:rsidTr="00317BE7">
        <w:trPr>
          <w:trHeight w:val="290"/>
        </w:trPr>
        <w:tc>
          <w:tcPr>
            <w:tcW w:w="5100"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Увеличение стоимости основных средств</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val="en-US" w:eastAsia="ru-RU"/>
              </w:rPr>
            </w:pPr>
            <w:r w:rsidRPr="003402AF">
              <w:rPr>
                <w:rFonts w:ascii="Times New Roman" w:hAnsi="Times New Roman" w:cs="Times New Roman"/>
                <w:color w:val="000000"/>
                <w:sz w:val="25"/>
                <w:szCs w:val="25"/>
                <w:lang w:eastAsia="ru-RU"/>
              </w:rPr>
              <w:t>50</w:t>
            </w:r>
            <w:r w:rsidRPr="003402AF">
              <w:rPr>
                <w:rFonts w:ascii="Times New Roman" w:hAnsi="Times New Roman" w:cs="Times New Roman"/>
                <w:color w:val="000000"/>
                <w:sz w:val="25"/>
                <w:szCs w:val="25"/>
                <w:lang w:val="en-US" w:eastAsia="ru-RU"/>
              </w:rPr>
              <w:t>,0</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val="en-US" w:eastAsia="ru-RU"/>
              </w:rPr>
            </w:pPr>
            <w:r w:rsidRPr="003402AF">
              <w:rPr>
                <w:rFonts w:ascii="Times New Roman" w:hAnsi="Times New Roman" w:cs="Times New Roman"/>
                <w:color w:val="000000"/>
                <w:sz w:val="25"/>
                <w:szCs w:val="25"/>
                <w:lang w:eastAsia="ru-RU"/>
              </w:rPr>
              <w:t>5</w:t>
            </w:r>
            <w:r w:rsidRPr="003402AF">
              <w:rPr>
                <w:rFonts w:ascii="Times New Roman" w:hAnsi="Times New Roman" w:cs="Times New Roman"/>
                <w:color w:val="000000"/>
                <w:sz w:val="25"/>
                <w:szCs w:val="25"/>
                <w:lang w:val="en-US" w:eastAsia="ru-RU"/>
              </w:rPr>
              <w:t>0,0</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val="en-US" w:eastAsia="ru-RU"/>
              </w:rPr>
            </w:pPr>
            <w:r w:rsidRPr="003402AF">
              <w:rPr>
                <w:rFonts w:ascii="Times New Roman" w:hAnsi="Times New Roman" w:cs="Times New Roman"/>
                <w:color w:val="000000"/>
                <w:sz w:val="25"/>
                <w:szCs w:val="25"/>
                <w:lang w:val="en-US" w:eastAsia="ru-RU"/>
              </w:rPr>
              <w:t>50,0</w:t>
            </w:r>
          </w:p>
        </w:tc>
      </w:tr>
      <w:tr w:rsidR="00E71AE5" w:rsidRPr="003402AF" w:rsidTr="00317BE7">
        <w:trPr>
          <w:trHeight w:val="290"/>
        </w:trPr>
        <w:tc>
          <w:tcPr>
            <w:tcW w:w="5100"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Увеличение стоимости прочих оборотных запасов (материалов)</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highlight w:val="yellow"/>
                <w:lang w:eastAsia="ru-RU"/>
              </w:rPr>
            </w:pPr>
            <w:r w:rsidRPr="003402AF">
              <w:rPr>
                <w:rFonts w:ascii="Times New Roman" w:hAnsi="Times New Roman" w:cs="Times New Roman"/>
                <w:color w:val="000000"/>
                <w:sz w:val="25"/>
                <w:szCs w:val="25"/>
                <w:lang w:eastAsia="ru-RU"/>
              </w:rPr>
              <w:t>50</w:t>
            </w:r>
            <w:r w:rsidRPr="003402AF">
              <w:rPr>
                <w:rFonts w:ascii="Times New Roman" w:hAnsi="Times New Roman" w:cs="Times New Roman"/>
                <w:color w:val="000000"/>
                <w:sz w:val="25"/>
                <w:szCs w:val="25"/>
                <w:lang w:val="en-US" w:eastAsia="ru-RU"/>
              </w:rPr>
              <w:t>,0</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highlight w:val="yellow"/>
                <w:lang w:eastAsia="ru-RU"/>
              </w:rPr>
            </w:pPr>
            <w:r w:rsidRPr="003402AF">
              <w:rPr>
                <w:rFonts w:ascii="Times New Roman" w:hAnsi="Times New Roman" w:cs="Times New Roman"/>
                <w:color w:val="000000"/>
                <w:sz w:val="25"/>
                <w:szCs w:val="25"/>
                <w:lang w:eastAsia="ru-RU"/>
              </w:rPr>
              <w:t>2</w:t>
            </w:r>
            <w:r w:rsidRPr="003402AF">
              <w:rPr>
                <w:rFonts w:ascii="Times New Roman" w:hAnsi="Times New Roman" w:cs="Times New Roman"/>
                <w:color w:val="000000"/>
                <w:sz w:val="25"/>
                <w:szCs w:val="25"/>
                <w:lang w:val="en-US" w:eastAsia="ru-RU"/>
              </w:rPr>
              <w:t>0,0</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highlight w:val="yellow"/>
                <w:lang w:eastAsia="ru-RU"/>
              </w:rPr>
            </w:pPr>
            <w:r w:rsidRPr="003402AF">
              <w:rPr>
                <w:rFonts w:ascii="Times New Roman" w:hAnsi="Times New Roman" w:cs="Times New Roman"/>
                <w:color w:val="000000"/>
                <w:sz w:val="25"/>
                <w:szCs w:val="25"/>
                <w:lang w:val="en-US" w:eastAsia="ru-RU"/>
              </w:rPr>
              <w:t>0,0</w:t>
            </w:r>
          </w:p>
        </w:tc>
      </w:tr>
      <w:tr w:rsidR="00E71AE5" w:rsidRPr="003402AF" w:rsidTr="00317BE7">
        <w:trPr>
          <w:trHeight w:val="290"/>
        </w:trPr>
        <w:tc>
          <w:tcPr>
            <w:tcW w:w="5100"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Увеличение стоимости прочих материальных запасов однократного применения</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highlight w:val="yellow"/>
                <w:lang w:val="en-US" w:eastAsia="ru-RU"/>
              </w:rPr>
            </w:pPr>
            <w:r w:rsidRPr="003402AF">
              <w:rPr>
                <w:rFonts w:ascii="Times New Roman" w:hAnsi="Times New Roman" w:cs="Times New Roman"/>
                <w:color w:val="000000"/>
                <w:sz w:val="25"/>
                <w:szCs w:val="25"/>
                <w:lang w:eastAsia="ru-RU"/>
              </w:rPr>
              <w:t>15</w:t>
            </w:r>
            <w:r w:rsidRPr="003402AF">
              <w:rPr>
                <w:rFonts w:ascii="Times New Roman" w:hAnsi="Times New Roman" w:cs="Times New Roman"/>
                <w:color w:val="000000"/>
                <w:sz w:val="25"/>
                <w:szCs w:val="25"/>
                <w:lang w:val="en-US" w:eastAsia="ru-RU"/>
              </w:rPr>
              <w:t>,0</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0,0</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val="en-US" w:eastAsia="ru-RU"/>
              </w:rPr>
            </w:pPr>
            <w:r w:rsidRPr="003402AF">
              <w:rPr>
                <w:rFonts w:ascii="Times New Roman" w:hAnsi="Times New Roman" w:cs="Times New Roman"/>
                <w:color w:val="000000"/>
                <w:sz w:val="25"/>
                <w:szCs w:val="25"/>
                <w:lang w:val="en-US" w:eastAsia="ru-RU"/>
              </w:rPr>
              <w:t>0,0</w:t>
            </w:r>
          </w:p>
        </w:tc>
      </w:tr>
      <w:tr w:rsidR="00E71AE5" w:rsidRPr="003402AF" w:rsidTr="00317BE7">
        <w:trPr>
          <w:trHeight w:val="290"/>
        </w:trPr>
        <w:tc>
          <w:tcPr>
            <w:tcW w:w="5100"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Итого</w:t>
            </w:r>
          </w:p>
        </w:tc>
        <w:tc>
          <w:tcPr>
            <w:tcW w:w="1275" w:type="dxa"/>
            <w:tcBorders>
              <w:top w:val="single" w:sz="6" w:space="0" w:color="auto"/>
              <w:left w:val="single" w:sz="6" w:space="0" w:color="auto"/>
              <w:bottom w:val="single" w:sz="6" w:space="0" w:color="auto"/>
              <w:right w:val="single" w:sz="6" w:space="0" w:color="auto"/>
            </w:tcBorders>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highlight w:val="yellow"/>
                <w:lang w:eastAsia="ru-RU"/>
              </w:rPr>
            </w:pP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highlight w:val="yellow"/>
                <w:lang w:eastAsia="ru-RU"/>
              </w:rPr>
            </w:pPr>
            <w:r w:rsidRPr="003402AF">
              <w:rPr>
                <w:rFonts w:ascii="Times New Roman" w:hAnsi="Times New Roman" w:cs="Times New Roman"/>
                <w:color w:val="000000"/>
                <w:sz w:val="25"/>
                <w:szCs w:val="25"/>
                <w:lang w:eastAsia="ru-RU"/>
              </w:rPr>
              <w:t>1368,0</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highlight w:val="yellow"/>
                <w:lang w:eastAsia="ru-RU"/>
              </w:rPr>
            </w:pPr>
            <w:r w:rsidRPr="003402AF">
              <w:rPr>
                <w:rFonts w:ascii="Times New Roman" w:hAnsi="Times New Roman" w:cs="Times New Roman"/>
                <w:color w:val="000000"/>
                <w:sz w:val="25"/>
                <w:szCs w:val="25"/>
                <w:lang w:eastAsia="ru-RU"/>
              </w:rPr>
              <w:t>1004,7</w:t>
            </w:r>
          </w:p>
        </w:tc>
      </w:tr>
      <w:tr w:rsidR="00E71AE5" w:rsidRPr="003402AF" w:rsidTr="00317BE7">
        <w:trPr>
          <w:trHeight w:val="290"/>
        </w:trPr>
        <w:tc>
          <w:tcPr>
            <w:tcW w:w="5100"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Условно-утвержденные расходы</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0,0</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295,9</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color w:val="000000"/>
                <w:sz w:val="25"/>
                <w:szCs w:val="25"/>
                <w:lang w:eastAsia="ru-RU"/>
              </w:rPr>
            </w:pPr>
            <w:r w:rsidRPr="003402AF">
              <w:rPr>
                <w:rFonts w:ascii="Times New Roman" w:hAnsi="Times New Roman" w:cs="Times New Roman"/>
                <w:color w:val="000000"/>
                <w:sz w:val="25"/>
                <w:szCs w:val="25"/>
                <w:lang w:eastAsia="ru-RU"/>
              </w:rPr>
              <w:t>659,2</w:t>
            </w:r>
          </w:p>
        </w:tc>
      </w:tr>
      <w:tr w:rsidR="00E71AE5" w:rsidRPr="003402AF" w:rsidTr="00317BE7">
        <w:trPr>
          <w:trHeight w:val="290"/>
        </w:trPr>
        <w:tc>
          <w:tcPr>
            <w:tcW w:w="5100"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b/>
                <w:bCs/>
                <w:color w:val="000000"/>
                <w:sz w:val="25"/>
                <w:szCs w:val="25"/>
                <w:lang w:eastAsia="ru-RU"/>
              </w:rPr>
            </w:pPr>
            <w:r w:rsidRPr="003402AF">
              <w:rPr>
                <w:rFonts w:ascii="Times New Roman" w:hAnsi="Times New Roman" w:cs="Times New Roman"/>
                <w:b/>
                <w:bCs/>
                <w:color w:val="000000"/>
                <w:sz w:val="25"/>
                <w:szCs w:val="25"/>
                <w:lang w:eastAsia="ru-RU"/>
              </w:rPr>
              <w:t>итого</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b/>
                <w:bCs/>
                <w:color w:val="000000"/>
                <w:sz w:val="25"/>
                <w:szCs w:val="25"/>
                <w:highlight w:val="yellow"/>
                <w:lang w:eastAsia="ru-RU"/>
              </w:rPr>
            </w:pPr>
            <w:r w:rsidRPr="003402AF">
              <w:rPr>
                <w:rFonts w:ascii="Times New Roman" w:hAnsi="Times New Roman" w:cs="Times New Roman"/>
                <w:b/>
                <w:bCs/>
                <w:color w:val="000000"/>
                <w:sz w:val="25"/>
                <w:szCs w:val="25"/>
                <w:lang w:eastAsia="ru-RU"/>
              </w:rPr>
              <w:t>1663,9</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b/>
                <w:bCs/>
                <w:color w:val="000000"/>
                <w:sz w:val="25"/>
                <w:szCs w:val="25"/>
                <w:highlight w:val="yellow"/>
                <w:lang w:eastAsia="ru-RU"/>
              </w:rPr>
            </w:pPr>
            <w:r w:rsidRPr="003402AF">
              <w:rPr>
                <w:rFonts w:ascii="Times New Roman" w:hAnsi="Times New Roman" w:cs="Times New Roman"/>
                <w:b/>
                <w:bCs/>
                <w:color w:val="000000"/>
                <w:sz w:val="25"/>
                <w:szCs w:val="25"/>
                <w:lang w:eastAsia="ru-RU"/>
              </w:rPr>
              <w:t>1663,9</w:t>
            </w:r>
          </w:p>
        </w:tc>
        <w:tc>
          <w:tcPr>
            <w:tcW w:w="1275" w:type="dxa"/>
            <w:tcBorders>
              <w:top w:val="single" w:sz="6" w:space="0" w:color="auto"/>
              <w:left w:val="single" w:sz="6" w:space="0" w:color="auto"/>
              <w:bottom w:val="single" w:sz="6" w:space="0" w:color="auto"/>
              <w:right w:val="single" w:sz="6" w:space="0" w:color="auto"/>
            </w:tcBorders>
            <w:hideMark/>
          </w:tcPr>
          <w:p w:rsidR="00E71AE5" w:rsidRPr="003402AF" w:rsidRDefault="00E71AE5" w:rsidP="00317BE7">
            <w:pPr>
              <w:autoSpaceDE w:val="0"/>
              <w:autoSpaceDN w:val="0"/>
              <w:adjustRightInd w:val="0"/>
              <w:spacing w:after="0" w:line="240" w:lineRule="auto"/>
              <w:jc w:val="right"/>
              <w:rPr>
                <w:rFonts w:ascii="Times New Roman" w:hAnsi="Times New Roman" w:cs="Times New Roman"/>
                <w:b/>
                <w:bCs/>
                <w:color w:val="000000"/>
                <w:sz w:val="25"/>
                <w:szCs w:val="25"/>
                <w:highlight w:val="yellow"/>
                <w:lang w:eastAsia="ru-RU"/>
              </w:rPr>
            </w:pPr>
            <w:r w:rsidRPr="003402AF">
              <w:rPr>
                <w:rFonts w:ascii="Times New Roman" w:hAnsi="Times New Roman" w:cs="Times New Roman"/>
                <w:b/>
                <w:bCs/>
                <w:color w:val="000000"/>
                <w:sz w:val="25"/>
                <w:szCs w:val="25"/>
                <w:lang w:eastAsia="ru-RU"/>
              </w:rPr>
              <w:t>1663,9</w:t>
            </w:r>
          </w:p>
        </w:tc>
      </w:tr>
      <w:bookmarkEnd w:id="27"/>
    </w:tbl>
    <w:p w:rsidR="00E71AE5" w:rsidRPr="003402AF" w:rsidRDefault="00E71AE5" w:rsidP="00E71AE5">
      <w:pPr>
        <w:tabs>
          <w:tab w:val="left" w:pos="993"/>
        </w:tabs>
        <w:spacing w:after="0" w:line="240" w:lineRule="auto"/>
        <w:ind w:firstLine="709"/>
        <w:jc w:val="both"/>
        <w:rPr>
          <w:rFonts w:ascii="Times New Roman" w:eastAsia="MS Mincho" w:hAnsi="Times New Roman" w:cs="Times New Roman"/>
          <w:sz w:val="25"/>
          <w:szCs w:val="25"/>
          <w:lang w:eastAsia="ar-SA"/>
        </w:rPr>
      </w:pPr>
    </w:p>
    <w:p w:rsidR="00E71AE5" w:rsidRPr="003402AF" w:rsidRDefault="00E71AE5" w:rsidP="00E71AE5">
      <w:pPr>
        <w:suppressAutoHyphens/>
        <w:spacing w:after="0" w:line="240" w:lineRule="auto"/>
        <w:ind w:firstLine="708"/>
        <w:jc w:val="both"/>
        <w:rPr>
          <w:rFonts w:ascii="Times New Roman" w:hAnsi="Times New Roman" w:cs="Times New Roman"/>
          <w:bCs/>
          <w:sz w:val="25"/>
          <w:szCs w:val="25"/>
          <w:lang w:eastAsia="ar-SA"/>
        </w:rPr>
      </w:pPr>
      <w:r w:rsidRPr="003402AF">
        <w:rPr>
          <w:rFonts w:ascii="Times New Roman" w:hAnsi="Times New Roman" w:cs="Times New Roman"/>
          <w:bCs/>
          <w:sz w:val="25"/>
          <w:szCs w:val="25"/>
          <w:lang w:eastAsia="ar-SA"/>
        </w:rPr>
        <w:lastRenderedPageBreak/>
        <w:t xml:space="preserve">-  резервный фонд – 5,0 тыс. рублей </w:t>
      </w:r>
      <w:bookmarkStart w:id="28" w:name="_Hlk117691423"/>
      <w:r w:rsidRPr="003402AF">
        <w:rPr>
          <w:rFonts w:ascii="Times New Roman" w:hAnsi="Times New Roman" w:cs="Times New Roman"/>
          <w:bCs/>
          <w:sz w:val="25"/>
          <w:szCs w:val="25"/>
          <w:lang w:eastAsia="ar-SA"/>
        </w:rPr>
        <w:t>(2023-2025 года)</w:t>
      </w:r>
      <w:bookmarkEnd w:id="28"/>
      <w:r w:rsidRPr="003402AF">
        <w:rPr>
          <w:rFonts w:ascii="Times New Roman" w:hAnsi="Times New Roman" w:cs="Times New Roman"/>
          <w:bCs/>
          <w:sz w:val="25"/>
          <w:szCs w:val="25"/>
          <w:lang w:eastAsia="ar-SA"/>
        </w:rPr>
        <w:t>;</w:t>
      </w:r>
    </w:p>
    <w:p w:rsidR="00E71AE5" w:rsidRPr="003402AF" w:rsidRDefault="00E71AE5" w:rsidP="00E71AE5">
      <w:pPr>
        <w:suppressAutoHyphens/>
        <w:spacing w:after="0" w:line="240" w:lineRule="auto"/>
        <w:ind w:firstLine="708"/>
        <w:jc w:val="both"/>
        <w:rPr>
          <w:rFonts w:ascii="Times New Roman" w:hAnsi="Times New Roman" w:cs="Times New Roman"/>
          <w:bCs/>
          <w:sz w:val="25"/>
          <w:szCs w:val="25"/>
          <w:lang w:eastAsia="ar-SA"/>
        </w:rPr>
      </w:pPr>
      <w:r w:rsidRPr="003402AF">
        <w:rPr>
          <w:rFonts w:ascii="Times New Roman" w:hAnsi="Times New Roman" w:cs="Times New Roman"/>
          <w:bCs/>
          <w:sz w:val="25"/>
          <w:szCs w:val="25"/>
          <w:lang w:eastAsia="ar-SA"/>
        </w:rPr>
        <w:t xml:space="preserve">- другие общегосударственные вопросы – 86,1 тыс. рублей (2023-2025 года). </w:t>
      </w:r>
    </w:p>
    <w:p w:rsidR="00E71AE5" w:rsidRPr="003402AF" w:rsidRDefault="00E71AE5" w:rsidP="00E71AE5">
      <w:pPr>
        <w:tabs>
          <w:tab w:val="left" w:pos="993"/>
        </w:tabs>
        <w:suppressAutoHyphens/>
        <w:spacing w:after="0" w:line="240" w:lineRule="auto"/>
        <w:ind w:firstLine="284"/>
        <w:jc w:val="both"/>
        <w:rPr>
          <w:rFonts w:ascii="Times New Roman" w:hAnsi="Times New Roman" w:cs="Times New Roman"/>
          <w:sz w:val="25"/>
          <w:szCs w:val="25"/>
          <w:lang w:eastAsia="ar-SA"/>
        </w:rPr>
      </w:pPr>
      <w:r w:rsidRPr="003402AF">
        <w:rPr>
          <w:rFonts w:ascii="Times New Roman" w:hAnsi="Times New Roman" w:cs="Times New Roman"/>
          <w:b/>
          <w:sz w:val="25"/>
          <w:szCs w:val="25"/>
          <w:lang w:eastAsia="ar-SA"/>
        </w:rPr>
        <w:tab/>
        <w:t xml:space="preserve">По разделу «Социальная политика» </w:t>
      </w:r>
      <w:r w:rsidRPr="003402AF">
        <w:rPr>
          <w:rFonts w:ascii="Times New Roman" w:hAnsi="Times New Roman" w:cs="Times New Roman"/>
          <w:sz w:val="25"/>
          <w:szCs w:val="25"/>
          <w:lang w:eastAsia="ar-SA"/>
        </w:rPr>
        <w:t xml:space="preserve">отражены расходы в сумме 1091,2 тыс. рублей: на выплату доплат к пенсии муниципальным пенсионерам (4 пенсионера) в размере 660,0 </w:t>
      </w:r>
      <w:bookmarkStart w:id="29" w:name="_Hlk23261858"/>
      <w:r w:rsidRPr="003402AF">
        <w:rPr>
          <w:rFonts w:ascii="Times New Roman" w:hAnsi="Times New Roman" w:cs="Times New Roman"/>
          <w:sz w:val="25"/>
          <w:szCs w:val="25"/>
          <w:lang w:eastAsia="ar-SA"/>
        </w:rPr>
        <w:t xml:space="preserve">тыс. рублей </w:t>
      </w:r>
      <w:bookmarkEnd w:id="29"/>
      <w:r w:rsidRPr="003402AF">
        <w:rPr>
          <w:rFonts w:ascii="Times New Roman" w:hAnsi="Times New Roman" w:cs="Times New Roman"/>
          <w:sz w:val="25"/>
          <w:szCs w:val="25"/>
          <w:lang w:eastAsia="ar-SA"/>
        </w:rPr>
        <w:t>из расчета 9,0-15,0 тыс. рублей в месяц, а также социальные гарантии муниципальному служащему, вышедшему на пенсию в размере: 70,4 тыс. рублей - компенсационные выплаты за неиспользованную санаторно-курортную путевку 52,0 тыс. рублей медицинское обслуживание, 41,2</w:t>
      </w:r>
      <w:r w:rsidRPr="003402AF">
        <w:rPr>
          <w:rFonts w:ascii="Times New Roman" w:hAnsi="Times New Roman" w:cs="Times New Roman"/>
          <w:sz w:val="25"/>
          <w:szCs w:val="25"/>
          <w:lang w:val="en-US" w:eastAsia="ar-SA"/>
        </w:rPr>
        <w:t> </w:t>
      </w:r>
      <w:r w:rsidRPr="003402AF">
        <w:rPr>
          <w:rFonts w:ascii="Times New Roman" w:hAnsi="Times New Roman" w:cs="Times New Roman"/>
          <w:sz w:val="25"/>
          <w:szCs w:val="25"/>
          <w:lang w:eastAsia="ar-SA"/>
        </w:rPr>
        <w:t>тыс. рублей на одного члена семьи муниципального служащего в год – 431,2 тыс. рублей;</w:t>
      </w:r>
    </w:p>
    <w:p w:rsidR="00E71AE5" w:rsidRPr="003402AF" w:rsidRDefault="00E71AE5" w:rsidP="00E71AE5">
      <w:pPr>
        <w:suppressAutoHyphens/>
        <w:spacing w:after="0" w:line="240" w:lineRule="auto"/>
        <w:ind w:hanging="567"/>
        <w:jc w:val="both"/>
        <w:rPr>
          <w:rFonts w:ascii="Times New Roman" w:hAnsi="Times New Roman" w:cs="Times New Roman"/>
          <w:spacing w:val="-4"/>
          <w:sz w:val="25"/>
          <w:szCs w:val="25"/>
          <w:lang w:eastAsia="ar-SA"/>
        </w:rPr>
      </w:pPr>
      <w:r w:rsidRPr="003402AF">
        <w:rPr>
          <w:rFonts w:ascii="Times New Roman" w:hAnsi="Times New Roman" w:cs="Times New Roman"/>
          <w:sz w:val="25"/>
          <w:szCs w:val="25"/>
          <w:lang w:eastAsia="ar-SA"/>
        </w:rPr>
        <w:t xml:space="preserve">             </w:t>
      </w:r>
      <w:r w:rsidRPr="003402AF">
        <w:rPr>
          <w:rFonts w:ascii="Times New Roman" w:hAnsi="Times New Roman" w:cs="Times New Roman"/>
          <w:sz w:val="25"/>
          <w:szCs w:val="25"/>
          <w:lang w:eastAsia="ar-SA"/>
        </w:rPr>
        <w:tab/>
      </w:r>
      <w:r w:rsidRPr="003402AF">
        <w:rPr>
          <w:rFonts w:ascii="Times New Roman" w:hAnsi="Times New Roman" w:cs="Times New Roman"/>
          <w:b/>
          <w:bCs/>
          <w:sz w:val="25"/>
          <w:szCs w:val="25"/>
          <w:lang w:eastAsia="ar-SA"/>
        </w:rPr>
        <w:t xml:space="preserve">В разделе «Культура, кинематография» </w:t>
      </w:r>
      <w:r w:rsidRPr="003402AF">
        <w:rPr>
          <w:rFonts w:ascii="Times New Roman" w:hAnsi="Times New Roman" w:cs="Times New Roman"/>
          <w:bCs/>
          <w:sz w:val="25"/>
          <w:szCs w:val="25"/>
          <w:lang w:eastAsia="ar-SA"/>
        </w:rPr>
        <w:t xml:space="preserve">запланированы </w:t>
      </w:r>
      <w:r w:rsidRPr="003402AF">
        <w:rPr>
          <w:rFonts w:ascii="Times New Roman" w:hAnsi="Times New Roman" w:cs="Times New Roman"/>
          <w:spacing w:val="-4"/>
          <w:sz w:val="25"/>
          <w:szCs w:val="25"/>
          <w:lang w:eastAsia="ar-SA"/>
        </w:rPr>
        <w:t>расходы на праздничные и социально значимые мероприятия для населения – 1393,1 тыс. рублей.</w:t>
      </w:r>
    </w:p>
    <w:p w:rsidR="00E71AE5" w:rsidRPr="003402AF" w:rsidRDefault="00E71AE5" w:rsidP="00E71AE5">
      <w:pPr>
        <w:suppressAutoHyphens/>
        <w:spacing w:after="0" w:line="240" w:lineRule="auto"/>
        <w:ind w:hanging="567"/>
        <w:jc w:val="both"/>
        <w:rPr>
          <w:rFonts w:ascii="Times New Roman" w:hAnsi="Times New Roman" w:cs="Times New Roman"/>
          <w:spacing w:val="-4"/>
          <w:sz w:val="25"/>
          <w:szCs w:val="25"/>
          <w:lang w:eastAsia="ar-SA"/>
        </w:rPr>
      </w:pPr>
      <w:r w:rsidRPr="003402AF">
        <w:rPr>
          <w:rFonts w:ascii="Times New Roman" w:hAnsi="Times New Roman" w:cs="Times New Roman"/>
          <w:b/>
          <w:bCs/>
          <w:sz w:val="25"/>
          <w:szCs w:val="25"/>
          <w:lang w:eastAsia="ar-SA"/>
        </w:rPr>
        <w:t xml:space="preserve">             </w:t>
      </w:r>
      <w:r w:rsidRPr="003402AF">
        <w:rPr>
          <w:rFonts w:ascii="Times New Roman" w:hAnsi="Times New Roman" w:cs="Times New Roman"/>
          <w:b/>
          <w:bCs/>
          <w:sz w:val="25"/>
          <w:szCs w:val="25"/>
          <w:lang w:eastAsia="ar-SA"/>
        </w:rPr>
        <w:tab/>
        <w:t xml:space="preserve">В разделе «Средства массовой информации» </w:t>
      </w:r>
      <w:r w:rsidRPr="003402AF">
        <w:rPr>
          <w:rFonts w:ascii="Times New Roman" w:hAnsi="Times New Roman" w:cs="Times New Roman"/>
          <w:bCs/>
          <w:sz w:val="25"/>
          <w:szCs w:val="25"/>
          <w:lang w:eastAsia="ar-SA"/>
        </w:rPr>
        <w:t xml:space="preserve">запланированы </w:t>
      </w:r>
      <w:r w:rsidRPr="003402AF">
        <w:rPr>
          <w:rFonts w:ascii="Times New Roman" w:hAnsi="Times New Roman" w:cs="Times New Roman"/>
          <w:spacing w:val="-4"/>
          <w:sz w:val="25"/>
          <w:szCs w:val="25"/>
          <w:lang w:eastAsia="ar-SA"/>
        </w:rPr>
        <w:t>следующие расходы в сумме 870,0 тыс. рублей:</w:t>
      </w:r>
    </w:p>
    <w:p w:rsidR="00E71AE5" w:rsidRPr="003402AF" w:rsidRDefault="00E71AE5" w:rsidP="00E71AE5">
      <w:pPr>
        <w:suppressAutoHyphens/>
        <w:spacing w:after="0" w:line="240" w:lineRule="auto"/>
        <w:ind w:hanging="426"/>
        <w:jc w:val="both"/>
        <w:rPr>
          <w:rFonts w:ascii="Times New Roman" w:hAnsi="Times New Roman" w:cs="Times New Roman"/>
          <w:spacing w:val="-4"/>
          <w:sz w:val="25"/>
          <w:szCs w:val="25"/>
          <w:lang w:eastAsia="ar-SA"/>
        </w:rPr>
      </w:pPr>
      <w:r w:rsidRPr="003402AF">
        <w:rPr>
          <w:rFonts w:ascii="Times New Roman" w:hAnsi="Times New Roman" w:cs="Times New Roman"/>
          <w:spacing w:val="-4"/>
          <w:sz w:val="25"/>
          <w:szCs w:val="25"/>
          <w:lang w:eastAsia="ar-SA"/>
        </w:rPr>
        <w:t xml:space="preserve">     </w:t>
      </w:r>
      <w:r w:rsidRPr="003402AF">
        <w:rPr>
          <w:rFonts w:ascii="Times New Roman" w:hAnsi="Times New Roman" w:cs="Times New Roman"/>
          <w:spacing w:val="-4"/>
          <w:sz w:val="25"/>
          <w:szCs w:val="25"/>
          <w:lang w:eastAsia="ar-SA"/>
        </w:rPr>
        <w:tab/>
      </w:r>
      <w:r w:rsidRPr="003402AF">
        <w:rPr>
          <w:rFonts w:ascii="Times New Roman" w:hAnsi="Times New Roman" w:cs="Times New Roman"/>
          <w:spacing w:val="-4"/>
          <w:sz w:val="25"/>
          <w:szCs w:val="25"/>
          <w:lang w:eastAsia="ar-SA"/>
        </w:rPr>
        <w:tab/>
        <w:t xml:space="preserve"> - целевой взнос в СМОМ на софинансирование расходов на издание бюллетеня «Московский муниципальный вестник» в размере 40,0 тыс. рублей.</w:t>
      </w:r>
    </w:p>
    <w:p w:rsidR="00E71AE5" w:rsidRPr="003402AF" w:rsidRDefault="00E71AE5" w:rsidP="00E71AE5">
      <w:pPr>
        <w:suppressAutoHyphens/>
        <w:spacing w:after="0" w:line="240" w:lineRule="auto"/>
        <w:ind w:hanging="426"/>
        <w:jc w:val="both"/>
        <w:rPr>
          <w:rFonts w:ascii="Times New Roman" w:hAnsi="Times New Roman" w:cs="Times New Roman"/>
          <w:spacing w:val="-4"/>
          <w:sz w:val="25"/>
          <w:szCs w:val="25"/>
          <w:lang w:eastAsia="ar-SA"/>
        </w:rPr>
      </w:pPr>
      <w:r w:rsidRPr="003402AF">
        <w:rPr>
          <w:rFonts w:ascii="Times New Roman" w:hAnsi="Times New Roman" w:cs="Times New Roman"/>
          <w:spacing w:val="-4"/>
          <w:sz w:val="25"/>
          <w:szCs w:val="25"/>
          <w:lang w:eastAsia="ar-SA"/>
        </w:rPr>
        <w:t xml:space="preserve">     </w:t>
      </w:r>
      <w:r w:rsidRPr="003402AF">
        <w:rPr>
          <w:rFonts w:ascii="Times New Roman" w:hAnsi="Times New Roman" w:cs="Times New Roman"/>
          <w:spacing w:val="-4"/>
          <w:sz w:val="25"/>
          <w:szCs w:val="25"/>
          <w:lang w:eastAsia="ar-SA"/>
        </w:rPr>
        <w:tab/>
      </w:r>
      <w:r w:rsidRPr="003402AF">
        <w:rPr>
          <w:rFonts w:ascii="Times New Roman" w:hAnsi="Times New Roman" w:cs="Times New Roman"/>
          <w:spacing w:val="-4"/>
          <w:sz w:val="25"/>
          <w:szCs w:val="25"/>
          <w:lang w:eastAsia="ar-SA"/>
        </w:rPr>
        <w:tab/>
        <w:t xml:space="preserve"> - техническое сопровождение, информационное заполнение сайта муниципального округа Останкинский – 230,0 </w:t>
      </w:r>
      <w:bookmarkStart w:id="30" w:name="_Hlk23262028"/>
      <w:r w:rsidRPr="003402AF">
        <w:rPr>
          <w:rFonts w:ascii="Times New Roman" w:hAnsi="Times New Roman" w:cs="Times New Roman"/>
          <w:spacing w:val="-4"/>
          <w:sz w:val="25"/>
          <w:szCs w:val="25"/>
          <w:lang w:eastAsia="ar-SA"/>
        </w:rPr>
        <w:t>тыс. рублей.</w:t>
      </w:r>
      <w:bookmarkEnd w:id="30"/>
    </w:p>
    <w:p w:rsidR="00E71AE5" w:rsidRPr="003402AF" w:rsidRDefault="00E71AE5" w:rsidP="00E71AE5">
      <w:pPr>
        <w:suppressAutoHyphens/>
        <w:spacing w:after="0" w:line="240" w:lineRule="auto"/>
        <w:ind w:hanging="426"/>
        <w:jc w:val="both"/>
        <w:rPr>
          <w:rFonts w:ascii="Times New Roman" w:hAnsi="Times New Roman" w:cs="Times New Roman"/>
          <w:spacing w:val="-4"/>
          <w:sz w:val="25"/>
          <w:szCs w:val="25"/>
          <w:lang w:eastAsia="ar-SA"/>
        </w:rPr>
      </w:pPr>
      <w:r w:rsidRPr="003402AF">
        <w:rPr>
          <w:rFonts w:ascii="Times New Roman" w:hAnsi="Times New Roman" w:cs="Times New Roman"/>
          <w:spacing w:val="-4"/>
          <w:sz w:val="25"/>
          <w:szCs w:val="25"/>
          <w:lang w:eastAsia="ar-SA"/>
        </w:rPr>
        <w:t xml:space="preserve">    </w:t>
      </w:r>
      <w:r w:rsidRPr="003402AF">
        <w:rPr>
          <w:rFonts w:ascii="Times New Roman" w:hAnsi="Times New Roman" w:cs="Times New Roman"/>
          <w:spacing w:val="-4"/>
          <w:sz w:val="25"/>
          <w:szCs w:val="25"/>
          <w:lang w:eastAsia="ar-SA"/>
        </w:rPr>
        <w:tab/>
      </w:r>
      <w:r w:rsidRPr="003402AF">
        <w:rPr>
          <w:rFonts w:ascii="Times New Roman" w:hAnsi="Times New Roman" w:cs="Times New Roman"/>
          <w:spacing w:val="-4"/>
          <w:sz w:val="25"/>
          <w:szCs w:val="25"/>
          <w:lang w:eastAsia="ar-SA"/>
        </w:rPr>
        <w:tab/>
        <w:t xml:space="preserve"> - информирование жителей муниципального округа Останкинский – 600,0 тыс. рублей.</w:t>
      </w:r>
    </w:p>
    <w:p w:rsidR="00E71AE5" w:rsidRPr="003402AF" w:rsidRDefault="00E71AE5" w:rsidP="00E71AE5">
      <w:pPr>
        <w:suppressAutoHyphens/>
        <w:spacing w:after="0" w:line="240" w:lineRule="auto"/>
        <w:ind w:firstLine="284"/>
        <w:rPr>
          <w:rFonts w:ascii="Times New Roman" w:hAnsi="Times New Roman" w:cs="Times New Roman"/>
          <w:spacing w:val="-4"/>
          <w:sz w:val="25"/>
          <w:szCs w:val="25"/>
          <w:lang w:eastAsia="ar-SA"/>
        </w:rPr>
      </w:pPr>
    </w:p>
    <w:p w:rsidR="006B3D9D" w:rsidRDefault="00E71AE5"/>
    <w:sectPr w:rsidR="006B3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NewBaskervilleC">
    <w:altName w:val="Times New Roman"/>
    <w:panose1 w:val="00000000000000000000"/>
    <w:charset w:val="CC"/>
    <w:family w:val="roman"/>
    <w:notTrueType/>
    <w:pitch w:val="default"/>
    <w:sig w:usb0="00000000" w:usb1="08070000" w:usb2="00000010" w:usb3="00000000" w:csb0="00020004"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suff w:val="nothing"/>
      <w:lvlText w:val=""/>
      <w:lvlJc w:val="left"/>
      <w:pPr>
        <w:tabs>
          <w:tab w:val="num" w:pos="2136"/>
        </w:tabs>
        <w:ind w:left="2136" w:hanging="720"/>
      </w:pPr>
    </w:lvl>
    <w:lvl w:ilvl="3">
      <w:start w:val="1"/>
      <w:numFmt w:val="none"/>
      <w:suff w:val="nothing"/>
      <w:lvlText w:val=""/>
      <w:lvlJc w:val="left"/>
      <w:pPr>
        <w:tabs>
          <w:tab w:val="num" w:pos="2280"/>
        </w:tabs>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1" w15:restartNumberingAfterBreak="0">
    <w:nsid w:val="00000002"/>
    <w:multiLevelType w:val="multilevel"/>
    <w:tmpl w:val="21146C04"/>
    <w:name w:val="WW8Num2"/>
    <w:lvl w:ilvl="0">
      <w:start w:val="1"/>
      <w:numFmt w:val="decimal"/>
      <w:lvlText w:val="%1."/>
      <w:lvlJc w:val="left"/>
      <w:pPr>
        <w:tabs>
          <w:tab w:val="num" w:pos="113"/>
        </w:tabs>
        <w:ind w:left="113" w:firstLine="0"/>
      </w:pPr>
      <w:rPr>
        <w:rFonts w:ascii="Times New Roman" w:hAnsi="Times New Roman" w:cs="Times New Roman"/>
        <w:i w:val="0"/>
        <w:caps w:val="0"/>
        <w:smallCaps w:val="0"/>
        <w:sz w:val="20"/>
        <w:szCs w:val="26"/>
      </w:rPr>
    </w:lvl>
    <w:lvl w:ilvl="1">
      <w:start w:val="1"/>
      <w:numFmt w:val="decimal"/>
      <w:lvlText w:val="%2."/>
      <w:lvlJc w:val="left"/>
      <w:pPr>
        <w:tabs>
          <w:tab w:val="num" w:pos="113"/>
        </w:tabs>
        <w:ind w:left="113" w:firstLine="0"/>
      </w:pPr>
    </w:lvl>
    <w:lvl w:ilvl="2">
      <w:start w:val="1"/>
      <w:numFmt w:val="decimal"/>
      <w:lvlText w:val="%3."/>
      <w:lvlJc w:val="left"/>
      <w:pPr>
        <w:tabs>
          <w:tab w:val="num" w:pos="113"/>
        </w:tabs>
        <w:ind w:left="113" w:firstLine="0"/>
      </w:pPr>
    </w:lvl>
    <w:lvl w:ilvl="3">
      <w:start w:val="1"/>
      <w:numFmt w:val="decimal"/>
      <w:lvlText w:val="%4."/>
      <w:lvlJc w:val="left"/>
      <w:pPr>
        <w:tabs>
          <w:tab w:val="num" w:pos="113"/>
        </w:tabs>
        <w:ind w:left="113" w:firstLine="0"/>
      </w:pPr>
    </w:lvl>
    <w:lvl w:ilvl="4">
      <w:start w:val="1"/>
      <w:numFmt w:val="decimal"/>
      <w:lvlText w:val="%5."/>
      <w:lvlJc w:val="left"/>
      <w:pPr>
        <w:tabs>
          <w:tab w:val="num" w:pos="113"/>
        </w:tabs>
        <w:ind w:left="113" w:firstLine="0"/>
      </w:pPr>
    </w:lvl>
    <w:lvl w:ilvl="5">
      <w:start w:val="1"/>
      <w:numFmt w:val="decimal"/>
      <w:lvlText w:val="%6."/>
      <w:lvlJc w:val="left"/>
      <w:pPr>
        <w:tabs>
          <w:tab w:val="num" w:pos="113"/>
        </w:tabs>
        <w:ind w:left="113" w:firstLine="0"/>
      </w:pPr>
    </w:lvl>
    <w:lvl w:ilvl="6">
      <w:start w:val="1"/>
      <w:numFmt w:val="decimal"/>
      <w:lvlText w:val="%7."/>
      <w:lvlJc w:val="left"/>
      <w:pPr>
        <w:tabs>
          <w:tab w:val="num" w:pos="113"/>
        </w:tabs>
        <w:ind w:left="113" w:firstLine="0"/>
      </w:pPr>
    </w:lvl>
    <w:lvl w:ilvl="7">
      <w:start w:val="1"/>
      <w:numFmt w:val="decimal"/>
      <w:lvlText w:val="%8."/>
      <w:lvlJc w:val="left"/>
      <w:pPr>
        <w:tabs>
          <w:tab w:val="num" w:pos="113"/>
        </w:tabs>
        <w:ind w:left="113" w:firstLine="0"/>
      </w:pPr>
    </w:lvl>
    <w:lvl w:ilvl="8">
      <w:start w:val="1"/>
      <w:numFmt w:val="decimal"/>
      <w:lvlText w:val="%9."/>
      <w:lvlJc w:val="left"/>
      <w:pPr>
        <w:tabs>
          <w:tab w:val="num" w:pos="113"/>
        </w:tabs>
        <w:ind w:left="113"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firstLine="0"/>
      </w:pPr>
      <w:rPr>
        <w:rFonts w:ascii="Times New Roman" w:hAnsi="Times New Roman"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4"/>
    <w:multiLevelType w:val="multilevel"/>
    <w:tmpl w:val="12768A7E"/>
    <w:name w:val="WW8Num4"/>
    <w:lvl w:ilvl="0">
      <w:start w:val="1"/>
      <w:numFmt w:val="decimal"/>
      <w:lvlText w:val="%1."/>
      <w:lvlJc w:val="left"/>
      <w:pPr>
        <w:tabs>
          <w:tab w:val="num" w:pos="710"/>
        </w:tabs>
        <w:ind w:left="710" w:firstLine="0"/>
      </w:pPr>
      <w:rPr>
        <w:i w:val="0"/>
        <w:iCs w:val="0"/>
      </w:rPr>
    </w:lvl>
    <w:lvl w:ilvl="1">
      <w:start w:val="1"/>
      <w:numFmt w:val="decimal"/>
      <w:lvlText w:val="%2."/>
      <w:lvlJc w:val="left"/>
      <w:pPr>
        <w:tabs>
          <w:tab w:val="num" w:pos="284"/>
        </w:tabs>
        <w:ind w:left="284" w:firstLine="0"/>
      </w:pPr>
    </w:lvl>
    <w:lvl w:ilvl="2">
      <w:start w:val="1"/>
      <w:numFmt w:val="decimal"/>
      <w:lvlText w:val="%3."/>
      <w:lvlJc w:val="left"/>
      <w:pPr>
        <w:tabs>
          <w:tab w:val="num" w:pos="284"/>
        </w:tabs>
        <w:ind w:left="284" w:firstLine="0"/>
      </w:pPr>
    </w:lvl>
    <w:lvl w:ilvl="3">
      <w:start w:val="1"/>
      <w:numFmt w:val="decimal"/>
      <w:lvlText w:val="%4."/>
      <w:lvlJc w:val="left"/>
      <w:pPr>
        <w:tabs>
          <w:tab w:val="num" w:pos="284"/>
        </w:tabs>
        <w:ind w:left="284" w:firstLine="0"/>
      </w:pPr>
    </w:lvl>
    <w:lvl w:ilvl="4">
      <w:start w:val="1"/>
      <w:numFmt w:val="decimal"/>
      <w:lvlText w:val="%5."/>
      <w:lvlJc w:val="left"/>
      <w:pPr>
        <w:tabs>
          <w:tab w:val="num" w:pos="284"/>
        </w:tabs>
        <w:ind w:left="284" w:firstLine="0"/>
      </w:pPr>
    </w:lvl>
    <w:lvl w:ilvl="5">
      <w:start w:val="1"/>
      <w:numFmt w:val="decimal"/>
      <w:lvlText w:val="%6."/>
      <w:lvlJc w:val="left"/>
      <w:pPr>
        <w:tabs>
          <w:tab w:val="num" w:pos="284"/>
        </w:tabs>
        <w:ind w:left="284" w:firstLine="0"/>
      </w:pPr>
    </w:lvl>
    <w:lvl w:ilvl="6">
      <w:start w:val="1"/>
      <w:numFmt w:val="decimal"/>
      <w:lvlText w:val="%7."/>
      <w:lvlJc w:val="left"/>
      <w:pPr>
        <w:tabs>
          <w:tab w:val="num" w:pos="284"/>
        </w:tabs>
        <w:ind w:left="284" w:firstLine="0"/>
      </w:pPr>
    </w:lvl>
    <w:lvl w:ilvl="7">
      <w:start w:val="1"/>
      <w:numFmt w:val="decimal"/>
      <w:lvlText w:val="%8."/>
      <w:lvlJc w:val="left"/>
      <w:pPr>
        <w:tabs>
          <w:tab w:val="num" w:pos="284"/>
        </w:tabs>
        <w:ind w:left="284" w:firstLine="0"/>
      </w:pPr>
    </w:lvl>
    <w:lvl w:ilvl="8">
      <w:start w:val="1"/>
      <w:numFmt w:val="decimal"/>
      <w:lvlText w:val="%9."/>
      <w:lvlJc w:val="left"/>
      <w:pPr>
        <w:tabs>
          <w:tab w:val="num" w:pos="284"/>
        </w:tabs>
        <w:ind w:left="284"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637"/>
        </w:tabs>
        <w:ind w:left="163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41455E"/>
    <w:multiLevelType w:val="multilevel"/>
    <w:tmpl w:val="00000004"/>
    <w:lvl w:ilvl="0">
      <w:start w:val="1"/>
      <w:numFmt w:val="decimal"/>
      <w:lvlText w:val="%1."/>
      <w:lvlJc w:val="left"/>
      <w:pPr>
        <w:tabs>
          <w:tab w:val="num" w:pos="426"/>
        </w:tabs>
        <w:ind w:left="426" w:firstLine="0"/>
      </w:pPr>
    </w:lvl>
    <w:lvl w:ilvl="1">
      <w:start w:val="1"/>
      <w:numFmt w:val="decimal"/>
      <w:lvlText w:val="%2."/>
      <w:lvlJc w:val="left"/>
      <w:pPr>
        <w:tabs>
          <w:tab w:val="num" w:pos="284"/>
        </w:tabs>
        <w:ind w:left="284" w:firstLine="0"/>
      </w:pPr>
    </w:lvl>
    <w:lvl w:ilvl="2">
      <w:start w:val="1"/>
      <w:numFmt w:val="decimal"/>
      <w:lvlText w:val="%3."/>
      <w:lvlJc w:val="left"/>
      <w:pPr>
        <w:tabs>
          <w:tab w:val="num" w:pos="284"/>
        </w:tabs>
        <w:ind w:left="284" w:firstLine="0"/>
      </w:pPr>
    </w:lvl>
    <w:lvl w:ilvl="3">
      <w:start w:val="1"/>
      <w:numFmt w:val="decimal"/>
      <w:lvlText w:val="%4."/>
      <w:lvlJc w:val="left"/>
      <w:pPr>
        <w:tabs>
          <w:tab w:val="num" w:pos="284"/>
        </w:tabs>
        <w:ind w:left="284" w:firstLine="0"/>
      </w:pPr>
    </w:lvl>
    <w:lvl w:ilvl="4">
      <w:start w:val="1"/>
      <w:numFmt w:val="decimal"/>
      <w:lvlText w:val="%5."/>
      <w:lvlJc w:val="left"/>
      <w:pPr>
        <w:tabs>
          <w:tab w:val="num" w:pos="284"/>
        </w:tabs>
        <w:ind w:left="284" w:firstLine="0"/>
      </w:pPr>
    </w:lvl>
    <w:lvl w:ilvl="5">
      <w:start w:val="1"/>
      <w:numFmt w:val="decimal"/>
      <w:lvlText w:val="%6."/>
      <w:lvlJc w:val="left"/>
      <w:pPr>
        <w:tabs>
          <w:tab w:val="num" w:pos="284"/>
        </w:tabs>
        <w:ind w:left="284" w:firstLine="0"/>
      </w:pPr>
    </w:lvl>
    <w:lvl w:ilvl="6">
      <w:start w:val="1"/>
      <w:numFmt w:val="decimal"/>
      <w:lvlText w:val="%7."/>
      <w:lvlJc w:val="left"/>
      <w:pPr>
        <w:tabs>
          <w:tab w:val="num" w:pos="284"/>
        </w:tabs>
        <w:ind w:left="284" w:firstLine="0"/>
      </w:pPr>
    </w:lvl>
    <w:lvl w:ilvl="7">
      <w:start w:val="1"/>
      <w:numFmt w:val="decimal"/>
      <w:lvlText w:val="%8."/>
      <w:lvlJc w:val="left"/>
      <w:pPr>
        <w:tabs>
          <w:tab w:val="num" w:pos="284"/>
        </w:tabs>
        <w:ind w:left="284" w:firstLine="0"/>
      </w:pPr>
    </w:lvl>
    <w:lvl w:ilvl="8">
      <w:start w:val="1"/>
      <w:numFmt w:val="decimal"/>
      <w:lvlText w:val="%9."/>
      <w:lvlJc w:val="left"/>
      <w:pPr>
        <w:tabs>
          <w:tab w:val="num" w:pos="284"/>
        </w:tabs>
        <w:ind w:left="284" w:firstLine="0"/>
      </w:pPr>
    </w:lvl>
  </w:abstractNum>
  <w:abstractNum w:abstractNumId="6" w15:restartNumberingAfterBreak="0">
    <w:nsid w:val="02120D49"/>
    <w:multiLevelType w:val="multilevel"/>
    <w:tmpl w:val="00000004"/>
    <w:lvl w:ilvl="0">
      <w:start w:val="1"/>
      <w:numFmt w:val="decimal"/>
      <w:lvlText w:val="%1."/>
      <w:lvlJc w:val="left"/>
      <w:pPr>
        <w:tabs>
          <w:tab w:val="num" w:pos="710"/>
        </w:tabs>
        <w:ind w:left="710" w:firstLine="0"/>
      </w:pPr>
    </w:lvl>
    <w:lvl w:ilvl="1">
      <w:start w:val="1"/>
      <w:numFmt w:val="decimal"/>
      <w:lvlText w:val="%2."/>
      <w:lvlJc w:val="left"/>
      <w:pPr>
        <w:tabs>
          <w:tab w:val="num" w:pos="284"/>
        </w:tabs>
        <w:ind w:left="284" w:firstLine="0"/>
      </w:pPr>
    </w:lvl>
    <w:lvl w:ilvl="2">
      <w:start w:val="1"/>
      <w:numFmt w:val="decimal"/>
      <w:lvlText w:val="%3."/>
      <w:lvlJc w:val="left"/>
      <w:pPr>
        <w:tabs>
          <w:tab w:val="num" w:pos="284"/>
        </w:tabs>
        <w:ind w:left="284" w:firstLine="0"/>
      </w:pPr>
    </w:lvl>
    <w:lvl w:ilvl="3">
      <w:start w:val="1"/>
      <w:numFmt w:val="decimal"/>
      <w:lvlText w:val="%4."/>
      <w:lvlJc w:val="left"/>
      <w:pPr>
        <w:tabs>
          <w:tab w:val="num" w:pos="284"/>
        </w:tabs>
        <w:ind w:left="284" w:firstLine="0"/>
      </w:pPr>
    </w:lvl>
    <w:lvl w:ilvl="4">
      <w:start w:val="1"/>
      <w:numFmt w:val="decimal"/>
      <w:lvlText w:val="%5."/>
      <w:lvlJc w:val="left"/>
      <w:pPr>
        <w:tabs>
          <w:tab w:val="num" w:pos="284"/>
        </w:tabs>
        <w:ind w:left="284" w:firstLine="0"/>
      </w:pPr>
    </w:lvl>
    <w:lvl w:ilvl="5">
      <w:start w:val="1"/>
      <w:numFmt w:val="decimal"/>
      <w:lvlText w:val="%6."/>
      <w:lvlJc w:val="left"/>
      <w:pPr>
        <w:tabs>
          <w:tab w:val="num" w:pos="284"/>
        </w:tabs>
        <w:ind w:left="284" w:firstLine="0"/>
      </w:pPr>
    </w:lvl>
    <w:lvl w:ilvl="6">
      <w:start w:val="1"/>
      <w:numFmt w:val="decimal"/>
      <w:lvlText w:val="%7."/>
      <w:lvlJc w:val="left"/>
      <w:pPr>
        <w:tabs>
          <w:tab w:val="num" w:pos="284"/>
        </w:tabs>
        <w:ind w:left="284" w:firstLine="0"/>
      </w:pPr>
    </w:lvl>
    <w:lvl w:ilvl="7">
      <w:start w:val="1"/>
      <w:numFmt w:val="decimal"/>
      <w:lvlText w:val="%8."/>
      <w:lvlJc w:val="left"/>
      <w:pPr>
        <w:tabs>
          <w:tab w:val="num" w:pos="284"/>
        </w:tabs>
        <w:ind w:left="284" w:firstLine="0"/>
      </w:pPr>
    </w:lvl>
    <w:lvl w:ilvl="8">
      <w:start w:val="1"/>
      <w:numFmt w:val="decimal"/>
      <w:lvlText w:val="%9."/>
      <w:lvlJc w:val="left"/>
      <w:pPr>
        <w:tabs>
          <w:tab w:val="num" w:pos="284"/>
        </w:tabs>
        <w:ind w:left="284" w:firstLine="0"/>
      </w:pPr>
    </w:lvl>
  </w:abstractNum>
  <w:abstractNum w:abstractNumId="7" w15:restartNumberingAfterBreak="0">
    <w:nsid w:val="0A36625A"/>
    <w:multiLevelType w:val="multilevel"/>
    <w:tmpl w:val="00000004"/>
    <w:lvl w:ilvl="0">
      <w:start w:val="1"/>
      <w:numFmt w:val="decimal"/>
      <w:lvlText w:val="%1."/>
      <w:lvlJc w:val="left"/>
      <w:pPr>
        <w:tabs>
          <w:tab w:val="num" w:pos="851"/>
        </w:tabs>
        <w:ind w:left="851" w:firstLine="0"/>
      </w:pPr>
    </w:lvl>
    <w:lvl w:ilvl="1">
      <w:start w:val="1"/>
      <w:numFmt w:val="decimal"/>
      <w:lvlText w:val="%2."/>
      <w:lvlJc w:val="left"/>
      <w:pPr>
        <w:tabs>
          <w:tab w:val="num" w:pos="425"/>
        </w:tabs>
        <w:ind w:left="425" w:firstLine="0"/>
      </w:pPr>
    </w:lvl>
    <w:lvl w:ilvl="2">
      <w:start w:val="1"/>
      <w:numFmt w:val="decimal"/>
      <w:lvlText w:val="%3."/>
      <w:lvlJc w:val="left"/>
      <w:pPr>
        <w:tabs>
          <w:tab w:val="num" w:pos="425"/>
        </w:tabs>
        <w:ind w:left="425" w:firstLine="0"/>
      </w:pPr>
    </w:lvl>
    <w:lvl w:ilvl="3">
      <w:start w:val="1"/>
      <w:numFmt w:val="decimal"/>
      <w:lvlText w:val="%4."/>
      <w:lvlJc w:val="left"/>
      <w:pPr>
        <w:tabs>
          <w:tab w:val="num" w:pos="425"/>
        </w:tabs>
        <w:ind w:left="425" w:firstLine="0"/>
      </w:pPr>
    </w:lvl>
    <w:lvl w:ilvl="4">
      <w:start w:val="1"/>
      <w:numFmt w:val="decimal"/>
      <w:lvlText w:val="%5."/>
      <w:lvlJc w:val="left"/>
      <w:pPr>
        <w:tabs>
          <w:tab w:val="num" w:pos="425"/>
        </w:tabs>
        <w:ind w:left="425" w:firstLine="0"/>
      </w:pPr>
    </w:lvl>
    <w:lvl w:ilvl="5">
      <w:start w:val="1"/>
      <w:numFmt w:val="decimal"/>
      <w:lvlText w:val="%6."/>
      <w:lvlJc w:val="left"/>
      <w:pPr>
        <w:tabs>
          <w:tab w:val="num" w:pos="425"/>
        </w:tabs>
        <w:ind w:left="425" w:firstLine="0"/>
      </w:pPr>
    </w:lvl>
    <w:lvl w:ilvl="6">
      <w:start w:val="1"/>
      <w:numFmt w:val="decimal"/>
      <w:lvlText w:val="%7."/>
      <w:lvlJc w:val="left"/>
      <w:pPr>
        <w:tabs>
          <w:tab w:val="num" w:pos="425"/>
        </w:tabs>
        <w:ind w:left="425" w:firstLine="0"/>
      </w:pPr>
    </w:lvl>
    <w:lvl w:ilvl="7">
      <w:start w:val="1"/>
      <w:numFmt w:val="decimal"/>
      <w:lvlText w:val="%8."/>
      <w:lvlJc w:val="left"/>
      <w:pPr>
        <w:tabs>
          <w:tab w:val="num" w:pos="425"/>
        </w:tabs>
        <w:ind w:left="425" w:firstLine="0"/>
      </w:pPr>
    </w:lvl>
    <w:lvl w:ilvl="8">
      <w:start w:val="1"/>
      <w:numFmt w:val="decimal"/>
      <w:lvlText w:val="%9."/>
      <w:lvlJc w:val="left"/>
      <w:pPr>
        <w:tabs>
          <w:tab w:val="num" w:pos="425"/>
        </w:tabs>
        <w:ind w:left="425" w:firstLine="0"/>
      </w:pPr>
    </w:lvl>
  </w:abstractNum>
  <w:abstractNum w:abstractNumId="8" w15:restartNumberingAfterBreak="0">
    <w:nsid w:val="0D006720"/>
    <w:multiLevelType w:val="multilevel"/>
    <w:tmpl w:val="00000005"/>
    <w:name w:val="WW8Num3222222222222222222"/>
    <w:lvl w:ilvl="0">
      <w:start w:val="1"/>
      <w:numFmt w:val="decimal"/>
      <w:lvlText w:val="%1."/>
      <w:lvlJc w:val="left"/>
      <w:pPr>
        <w:tabs>
          <w:tab w:val="num" w:pos="113"/>
        </w:tabs>
        <w:ind w:left="113" w:firstLine="0"/>
      </w:pPr>
    </w:lvl>
    <w:lvl w:ilvl="1">
      <w:start w:val="1"/>
      <w:numFmt w:val="decimal"/>
      <w:lvlText w:val="%2."/>
      <w:lvlJc w:val="left"/>
      <w:pPr>
        <w:tabs>
          <w:tab w:val="num" w:pos="1193"/>
        </w:tabs>
        <w:ind w:left="1193" w:hanging="360"/>
      </w:pPr>
    </w:lvl>
    <w:lvl w:ilvl="2">
      <w:start w:val="1"/>
      <w:numFmt w:val="decimal"/>
      <w:lvlText w:val="%3."/>
      <w:lvlJc w:val="left"/>
      <w:pPr>
        <w:tabs>
          <w:tab w:val="num" w:pos="1553"/>
        </w:tabs>
        <w:ind w:left="1553" w:hanging="360"/>
      </w:pPr>
    </w:lvl>
    <w:lvl w:ilvl="3">
      <w:start w:val="1"/>
      <w:numFmt w:val="decimal"/>
      <w:lvlText w:val="%4."/>
      <w:lvlJc w:val="left"/>
      <w:pPr>
        <w:tabs>
          <w:tab w:val="num" w:pos="1913"/>
        </w:tabs>
        <w:ind w:left="1913" w:hanging="360"/>
      </w:pPr>
    </w:lvl>
    <w:lvl w:ilvl="4">
      <w:start w:val="1"/>
      <w:numFmt w:val="decimal"/>
      <w:lvlText w:val="%5."/>
      <w:lvlJc w:val="left"/>
      <w:pPr>
        <w:tabs>
          <w:tab w:val="num" w:pos="2273"/>
        </w:tabs>
        <w:ind w:left="2273" w:hanging="360"/>
      </w:pPr>
    </w:lvl>
    <w:lvl w:ilvl="5">
      <w:start w:val="1"/>
      <w:numFmt w:val="decimal"/>
      <w:lvlText w:val="%6."/>
      <w:lvlJc w:val="left"/>
      <w:pPr>
        <w:tabs>
          <w:tab w:val="num" w:pos="2633"/>
        </w:tabs>
        <w:ind w:left="2633" w:hanging="360"/>
      </w:pPr>
    </w:lvl>
    <w:lvl w:ilvl="6">
      <w:start w:val="1"/>
      <w:numFmt w:val="decimal"/>
      <w:lvlText w:val="%7."/>
      <w:lvlJc w:val="left"/>
      <w:pPr>
        <w:tabs>
          <w:tab w:val="num" w:pos="2993"/>
        </w:tabs>
        <w:ind w:left="2993" w:hanging="360"/>
      </w:pPr>
    </w:lvl>
    <w:lvl w:ilvl="7">
      <w:start w:val="1"/>
      <w:numFmt w:val="decimal"/>
      <w:lvlText w:val="%8."/>
      <w:lvlJc w:val="left"/>
      <w:pPr>
        <w:tabs>
          <w:tab w:val="num" w:pos="3353"/>
        </w:tabs>
        <w:ind w:left="3353" w:hanging="360"/>
      </w:pPr>
    </w:lvl>
    <w:lvl w:ilvl="8">
      <w:start w:val="1"/>
      <w:numFmt w:val="decimal"/>
      <w:lvlText w:val="%9."/>
      <w:lvlJc w:val="left"/>
      <w:pPr>
        <w:tabs>
          <w:tab w:val="num" w:pos="3713"/>
        </w:tabs>
        <w:ind w:left="3713" w:hanging="360"/>
      </w:pPr>
    </w:lvl>
  </w:abstractNum>
  <w:abstractNum w:abstractNumId="9" w15:restartNumberingAfterBreak="0">
    <w:nsid w:val="0D1C2C25"/>
    <w:multiLevelType w:val="multilevel"/>
    <w:tmpl w:val="00000004"/>
    <w:lvl w:ilvl="0">
      <w:start w:val="1"/>
      <w:numFmt w:val="decimal"/>
      <w:lvlText w:val="%1."/>
      <w:lvlJc w:val="left"/>
      <w:pPr>
        <w:tabs>
          <w:tab w:val="num" w:pos="708"/>
        </w:tabs>
        <w:ind w:left="708" w:firstLine="0"/>
      </w:pPr>
    </w:lvl>
    <w:lvl w:ilvl="1">
      <w:start w:val="1"/>
      <w:numFmt w:val="decimal"/>
      <w:lvlText w:val="%2."/>
      <w:lvlJc w:val="left"/>
      <w:pPr>
        <w:tabs>
          <w:tab w:val="num" w:pos="284"/>
        </w:tabs>
        <w:ind w:left="284" w:firstLine="0"/>
      </w:pPr>
    </w:lvl>
    <w:lvl w:ilvl="2">
      <w:start w:val="1"/>
      <w:numFmt w:val="decimal"/>
      <w:lvlText w:val="%3."/>
      <w:lvlJc w:val="left"/>
      <w:pPr>
        <w:tabs>
          <w:tab w:val="num" w:pos="284"/>
        </w:tabs>
        <w:ind w:left="284" w:firstLine="0"/>
      </w:pPr>
    </w:lvl>
    <w:lvl w:ilvl="3">
      <w:start w:val="1"/>
      <w:numFmt w:val="decimal"/>
      <w:lvlText w:val="%4."/>
      <w:lvlJc w:val="left"/>
      <w:pPr>
        <w:tabs>
          <w:tab w:val="num" w:pos="284"/>
        </w:tabs>
        <w:ind w:left="284" w:firstLine="0"/>
      </w:pPr>
    </w:lvl>
    <w:lvl w:ilvl="4">
      <w:start w:val="1"/>
      <w:numFmt w:val="decimal"/>
      <w:lvlText w:val="%5."/>
      <w:lvlJc w:val="left"/>
      <w:pPr>
        <w:tabs>
          <w:tab w:val="num" w:pos="284"/>
        </w:tabs>
        <w:ind w:left="284" w:firstLine="0"/>
      </w:pPr>
    </w:lvl>
    <w:lvl w:ilvl="5">
      <w:start w:val="1"/>
      <w:numFmt w:val="decimal"/>
      <w:lvlText w:val="%6."/>
      <w:lvlJc w:val="left"/>
      <w:pPr>
        <w:tabs>
          <w:tab w:val="num" w:pos="284"/>
        </w:tabs>
        <w:ind w:left="284" w:firstLine="0"/>
      </w:pPr>
    </w:lvl>
    <w:lvl w:ilvl="6">
      <w:start w:val="1"/>
      <w:numFmt w:val="decimal"/>
      <w:lvlText w:val="%7."/>
      <w:lvlJc w:val="left"/>
      <w:pPr>
        <w:tabs>
          <w:tab w:val="num" w:pos="284"/>
        </w:tabs>
        <w:ind w:left="284" w:firstLine="0"/>
      </w:pPr>
    </w:lvl>
    <w:lvl w:ilvl="7">
      <w:start w:val="1"/>
      <w:numFmt w:val="decimal"/>
      <w:lvlText w:val="%8."/>
      <w:lvlJc w:val="left"/>
      <w:pPr>
        <w:tabs>
          <w:tab w:val="num" w:pos="284"/>
        </w:tabs>
        <w:ind w:left="284" w:firstLine="0"/>
      </w:pPr>
    </w:lvl>
    <w:lvl w:ilvl="8">
      <w:start w:val="1"/>
      <w:numFmt w:val="decimal"/>
      <w:lvlText w:val="%9."/>
      <w:lvlJc w:val="left"/>
      <w:pPr>
        <w:tabs>
          <w:tab w:val="num" w:pos="284"/>
        </w:tabs>
        <w:ind w:left="284" w:firstLine="0"/>
      </w:pPr>
    </w:lvl>
  </w:abstractNum>
  <w:abstractNum w:abstractNumId="10" w15:restartNumberingAfterBreak="0">
    <w:nsid w:val="0FAA2C05"/>
    <w:multiLevelType w:val="hybridMultilevel"/>
    <w:tmpl w:val="973A282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262705C"/>
    <w:multiLevelType w:val="hybridMultilevel"/>
    <w:tmpl w:val="207CB024"/>
    <w:lvl w:ilvl="0" w:tplc="836C3BB0">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0E3A6F"/>
    <w:multiLevelType w:val="multilevel"/>
    <w:tmpl w:val="EBD04300"/>
    <w:name w:val="WW8Num32222222"/>
    <w:lvl w:ilvl="0">
      <w:start w:val="1"/>
      <w:numFmt w:val="decimal"/>
      <w:lvlText w:val="%1."/>
      <w:lvlJc w:val="left"/>
      <w:pPr>
        <w:tabs>
          <w:tab w:val="num" w:pos="0"/>
        </w:tabs>
        <w:ind w:left="0" w:firstLine="0"/>
      </w:pPr>
      <w:rPr>
        <w:rFonts w:ascii="Times New Roman" w:hAnsi="Times New Roman" w:cs="Times New Roman"/>
        <w:sz w:val="26"/>
        <w:szCs w:val="26"/>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284E7634"/>
    <w:multiLevelType w:val="hybridMultilevel"/>
    <w:tmpl w:val="EB409D1C"/>
    <w:lvl w:ilvl="0" w:tplc="E3B08084">
      <w:start w:val="3"/>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15:restartNumberingAfterBreak="0">
    <w:nsid w:val="287A0B11"/>
    <w:multiLevelType w:val="multilevel"/>
    <w:tmpl w:val="00000004"/>
    <w:name w:val="WW8Num32222222222222222"/>
    <w:lvl w:ilvl="0">
      <w:start w:val="1"/>
      <w:numFmt w:val="decimal"/>
      <w:lvlText w:val="%1."/>
      <w:lvlJc w:val="left"/>
      <w:pPr>
        <w:tabs>
          <w:tab w:val="num" w:pos="220"/>
        </w:tabs>
        <w:ind w:left="22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2B092A57"/>
    <w:multiLevelType w:val="multilevel"/>
    <w:tmpl w:val="8F96D1D0"/>
    <w:lvl w:ilvl="0">
      <w:start w:val="2020"/>
      <w:numFmt w:val="decimal"/>
      <w:lvlText w:val="%1.......꺲"/>
      <w:lvlJc w:val="left"/>
      <w:pPr>
        <w:tabs>
          <w:tab w:val="num" w:pos="2160"/>
        </w:tabs>
        <w:ind w:left="2160" w:hanging="2160"/>
      </w:pPr>
      <w:rPr>
        <w:rFonts w:ascii="Times New Roman" w:hAnsi="Times New Roman" w:cs="Times New Roman" w:hint="default"/>
        <w:b w:val="0"/>
        <w:color w:val="auto"/>
        <w:sz w:val="24"/>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1"/>
      <w:numFmt w:val="decimal"/>
      <w:lvlText w:val="%1.%3.%4.%5.%6.%7.%8.%9"/>
      <w:lvlJc w:val="left"/>
      <w:pPr>
        <w:tabs>
          <w:tab w:val="num" w:pos="1440"/>
        </w:tabs>
        <w:ind w:left="1440" w:hanging="1440"/>
      </w:pPr>
      <w:rPr>
        <w:rFonts w:ascii="Times New Roman" w:hAnsi="Times New Roman" w:cs="Times New Roman" w:hint="default"/>
        <w:b w:val="0"/>
        <w:color w:val="auto"/>
        <w:sz w:val="24"/>
      </w:rPr>
    </w:lvl>
  </w:abstractNum>
  <w:abstractNum w:abstractNumId="16" w15:restartNumberingAfterBreak="0">
    <w:nsid w:val="2EBA4953"/>
    <w:multiLevelType w:val="multilevel"/>
    <w:tmpl w:val="EBD04300"/>
    <w:name w:val="WW8Num3222222222222222"/>
    <w:lvl w:ilvl="0">
      <w:start w:val="1"/>
      <w:numFmt w:val="decimal"/>
      <w:lvlText w:val="%1."/>
      <w:lvlJc w:val="left"/>
      <w:pPr>
        <w:tabs>
          <w:tab w:val="num" w:pos="220"/>
        </w:tabs>
        <w:ind w:left="220" w:firstLine="0"/>
      </w:pPr>
      <w:rPr>
        <w:rFonts w:ascii="Times New Roman" w:hAnsi="Times New Roman" w:cs="Times New Roman"/>
        <w:sz w:val="26"/>
        <w:szCs w:val="26"/>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 w15:restartNumberingAfterBreak="0">
    <w:nsid w:val="345D181A"/>
    <w:multiLevelType w:val="multilevel"/>
    <w:tmpl w:val="825C6DE4"/>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6300342"/>
    <w:multiLevelType w:val="multilevel"/>
    <w:tmpl w:val="240EB1F8"/>
    <w:lvl w:ilvl="0">
      <w:start w:val="1"/>
      <w:numFmt w:val="decimal"/>
      <w:lvlText w:val="%1."/>
      <w:lvlJc w:val="left"/>
      <w:pPr>
        <w:ind w:left="390" w:hanging="390"/>
      </w:pPr>
      <w:rPr>
        <w:rFonts w:hint="default"/>
      </w:rPr>
    </w:lvl>
    <w:lvl w:ilvl="1">
      <w:start w:val="1"/>
      <w:numFmt w:val="decimal"/>
      <w:lvlText w:val="%2"/>
      <w:lvlJc w:val="left"/>
      <w:pPr>
        <w:ind w:left="1288"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65D5560"/>
    <w:multiLevelType w:val="multilevel"/>
    <w:tmpl w:val="825C6DE4"/>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B30555C"/>
    <w:multiLevelType w:val="hybridMultilevel"/>
    <w:tmpl w:val="CC30D07E"/>
    <w:name w:val="WW8Num52"/>
    <w:lvl w:ilvl="0" w:tplc="27265C1A">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82528E"/>
    <w:multiLevelType w:val="hybridMultilevel"/>
    <w:tmpl w:val="779AD850"/>
    <w:lvl w:ilvl="0" w:tplc="38767884">
      <w:start w:val="1"/>
      <w:numFmt w:val="decimal"/>
      <w:lvlText w:val="%1."/>
      <w:lvlJc w:val="left"/>
      <w:pPr>
        <w:ind w:left="1215" w:hanging="360"/>
      </w:pPr>
      <w:rPr>
        <w:rFonts w:ascii="Times New Roman" w:hAnsi="Times New Roman" w:cs="Times New Roman"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2" w15:restartNumberingAfterBreak="0">
    <w:nsid w:val="3DDB3E90"/>
    <w:multiLevelType w:val="multilevel"/>
    <w:tmpl w:val="00000004"/>
    <w:lvl w:ilvl="0">
      <w:start w:val="1"/>
      <w:numFmt w:val="decimal"/>
      <w:lvlText w:val="%1."/>
      <w:lvlJc w:val="left"/>
      <w:pPr>
        <w:tabs>
          <w:tab w:val="num" w:pos="710"/>
        </w:tabs>
        <w:ind w:left="710" w:firstLine="0"/>
      </w:pPr>
    </w:lvl>
    <w:lvl w:ilvl="1">
      <w:start w:val="1"/>
      <w:numFmt w:val="decimal"/>
      <w:lvlText w:val="%2."/>
      <w:lvlJc w:val="left"/>
      <w:pPr>
        <w:tabs>
          <w:tab w:val="num" w:pos="284"/>
        </w:tabs>
        <w:ind w:left="284" w:firstLine="0"/>
      </w:pPr>
    </w:lvl>
    <w:lvl w:ilvl="2">
      <w:start w:val="1"/>
      <w:numFmt w:val="decimal"/>
      <w:lvlText w:val="%3."/>
      <w:lvlJc w:val="left"/>
      <w:pPr>
        <w:tabs>
          <w:tab w:val="num" w:pos="284"/>
        </w:tabs>
        <w:ind w:left="284" w:firstLine="0"/>
      </w:pPr>
    </w:lvl>
    <w:lvl w:ilvl="3">
      <w:start w:val="1"/>
      <w:numFmt w:val="decimal"/>
      <w:lvlText w:val="%4."/>
      <w:lvlJc w:val="left"/>
      <w:pPr>
        <w:tabs>
          <w:tab w:val="num" w:pos="284"/>
        </w:tabs>
        <w:ind w:left="284" w:firstLine="0"/>
      </w:pPr>
    </w:lvl>
    <w:lvl w:ilvl="4">
      <w:start w:val="1"/>
      <w:numFmt w:val="decimal"/>
      <w:lvlText w:val="%5."/>
      <w:lvlJc w:val="left"/>
      <w:pPr>
        <w:tabs>
          <w:tab w:val="num" w:pos="284"/>
        </w:tabs>
        <w:ind w:left="284" w:firstLine="0"/>
      </w:pPr>
    </w:lvl>
    <w:lvl w:ilvl="5">
      <w:start w:val="1"/>
      <w:numFmt w:val="decimal"/>
      <w:lvlText w:val="%6."/>
      <w:lvlJc w:val="left"/>
      <w:pPr>
        <w:tabs>
          <w:tab w:val="num" w:pos="284"/>
        </w:tabs>
        <w:ind w:left="284" w:firstLine="0"/>
      </w:pPr>
    </w:lvl>
    <w:lvl w:ilvl="6">
      <w:start w:val="1"/>
      <w:numFmt w:val="decimal"/>
      <w:lvlText w:val="%7."/>
      <w:lvlJc w:val="left"/>
      <w:pPr>
        <w:tabs>
          <w:tab w:val="num" w:pos="284"/>
        </w:tabs>
        <w:ind w:left="284" w:firstLine="0"/>
      </w:pPr>
    </w:lvl>
    <w:lvl w:ilvl="7">
      <w:start w:val="1"/>
      <w:numFmt w:val="decimal"/>
      <w:lvlText w:val="%8."/>
      <w:lvlJc w:val="left"/>
      <w:pPr>
        <w:tabs>
          <w:tab w:val="num" w:pos="284"/>
        </w:tabs>
        <w:ind w:left="284" w:firstLine="0"/>
      </w:pPr>
    </w:lvl>
    <w:lvl w:ilvl="8">
      <w:start w:val="1"/>
      <w:numFmt w:val="decimal"/>
      <w:lvlText w:val="%9."/>
      <w:lvlJc w:val="left"/>
      <w:pPr>
        <w:tabs>
          <w:tab w:val="num" w:pos="284"/>
        </w:tabs>
        <w:ind w:left="284" w:firstLine="0"/>
      </w:pPr>
    </w:lvl>
  </w:abstractNum>
  <w:abstractNum w:abstractNumId="23" w15:restartNumberingAfterBreak="0">
    <w:nsid w:val="42242F65"/>
    <w:multiLevelType w:val="multilevel"/>
    <w:tmpl w:val="EBD04300"/>
    <w:name w:val="WW8Num322"/>
    <w:lvl w:ilvl="0">
      <w:start w:val="1"/>
      <w:numFmt w:val="decimal"/>
      <w:lvlText w:val="%1."/>
      <w:lvlJc w:val="left"/>
      <w:pPr>
        <w:tabs>
          <w:tab w:val="num" w:pos="0"/>
        </w:tabs>
        <w:ind w:left="0" w:firstLine="0"/>
      </w:pPr>
      <w:rPr>
        <w:rFonts w:ascii="Times New Roman" w:hAnsi="Times New Roman" w:cs="Times New Roman"/>
        <w:sz w:val="26"/>
        <w:szCs w:val="26"/>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4" w15:restartNumberingAfterBreak="0">
    <w:nsid w:val="44134B95"/>
    <w:multiLevelType w:val="multilevel"/>
    <w:tmpl w:val="825C6DE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83E3619"/>
    <w:multiLevelType w:val="multilevel"/>
    <w:tmpl w:val="825C6DE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AA301BB"/>
    <w:multiLevelType w:val="multilevel"/>
    <w:tmpl w:val="00000005"/>
    <w:name w:val="WW8Num3222222222"/>
    <w:lvl w:ilvl="0">
      <w:start w:val="1"/>
      <w:numFmt w:val="decimal"/>
      <w:lvlText w:val="%1."/>
      <w:lvlJc w:val="left"/>
      <w:pPr>
        <w:tabs>
          <w:tab w:val="num" w:pos="113"/>
        </w:tabs>
        <w:ind w:left="113" w:firstLine="0"/>
      </w:pPr>
    </w:lvl>
    <w:lvl w:ilvl="1">
      <w:start w:val="1"/>
      <w:numFmt w:val="decimal"/>
      <w:lvlText w:val="%2."/>
      <w:lvlJc w:val="left"/>
      <w:pPr>
        <w:tabs>
          <w:tab w:val="num" w:pos="1193"/>
        </w:tabs>
        <w:ind w:left="1193" w:hanging="360"/>
      </w:pPr>
    </w:lvl>
    <w:lvl w:ilvl="2">
      <w:start w:val="1"/>
      <w:numFmt w:val="decimal"/>
      <w:lvlText w:val="%3."/>
      <w:lvlJc w:val="left"/>
      <w:pPr>
        <w:tabs>
          <w:tab w:val="num" w:pos="1553"/>
        </w:tabs>
        <w:ind w:left="1553" w:hanging="360"/>
      </w:pPr>
    </w:lvl>
    <w:lvl w:ilvl="3">
      <w:start w:val="1"/>
      <w:numFmt w:val="decimal"/>
      <w:lvlText w:val="%4."/>
      <w:lvlJc w:val="left"/>
      <w:pPr>
        <w:tabs>
          <w:tab w:val="num" w:pos="1913"/>
        </w:tabs>
        <w:ind w:left="1913" w:hanging="360"/>
      </w:pPr>
    </w:lvl>
    <w:lvl w:ilvl="4">
      <w:start w:val="1"/>
      <w:numFmt w:val="decimal"/>
      <w:lvlText w:val="%5."/>
      <w:lvlJc w:val="left"/>
      <w:pPr>
        <w:tabs>
          <w:tab w:val="num" w:pos="2273"/>
        </w:tabs>
        <w:ind w:left="2273" w:hanging="360"/>
      </w:pPr>
    </w:lvl>
    <w:lvl w:ilvl="5">
      <w:start w:val="1"/>
      <w:numFmt w:val="decimal"/>
      <w:lvlText w:val="%6."/>
      <w:lvlJc w:val="left"/>
      <w:pPr>
        <w:tabs>
          <w:tab w:val="num" w:pos="2633"/>
        </w:tabs>
        <w:ind w:left="2633" w:hanging="360"/>
      </w:pPr>
    </w:lvl>
    <w:lvl w:ilvl="6">
      <w:start w:val="1"/>
      <w:numFmt w:val="decimal"/>
      <w:lvlText w:val="%7."/>
      <w:lvlJc w:val="left"/>
      <w:pPr>
        <w:tabs>
          <w:tab w:val="num" w:pos="2993"/>
        </w:tabs>
        <w:ind w:left="2993" w:hanging="360"/>
      </w:pPr>
    </w:lvl>
    <w:lvl w:ilvl="7">
      <w:start w:val="1"/>
      <w:numFmt w:val="decimal"/>
      <w:lvlText w:val="%8."/>
      <w:lvlJc w:val="left"/>
      <w:pPr>
        <w:tabs>
          <w:tab w:val="num" w:pos="3353"/>
        </w:tabs>
        <w:ind w:left="3353" w:hanging="360"/>
      </w:pPr>
    </w:lvl>
    <w:lvl w:ilvl="8">
      <w:start w:val="1"/>
      <w:numFmt w:val="decimal"/>
      <w:lvlText w:val="%9."/>
      <w:lvlJc w:val="left"/>
      <w:pPr>
        <w:tabs>
          <w:tab w:val="num" w:pos="3713"/>
        </w:tabs>
        <w:ind w:left="3713" w:hanging="360"/>
      </w:pPr>
    </w:lvl>
  </w:abstractNum>
  <w:abstractNum w:abstractNumId="27" w15:restartNumberingAfterBreak="0">
    <w:nsid w:val="4BB23E5F"/>
    <w:multiLevelType w:val="multilevel"/>
    <w:tmpl w:val="00000005"/>
    <w:name w:val="WW8Num322222222222222222"/>
    <w:lvl w:ilvl="0">
      <w:start w:val="1"/>
      <w:numFmt w:val="decimal"/>
      <w:lvlText w:val="%1."/>
      <w:lvlJc w:val="left"/>
      <w:pPr>
        <w:tabs>
          <w:tab w:val="num" w:pos="113"/>
        </w:tabs>
        <w:ind w:left="113" w:firstLine="0"/>
      </w:pPr>
    </w:lvl>
    <w:lvl w:ilvl="1">
      <w:start w:val="1"/>
      <w:numFmt w:val="decimal"/>
      <w:lvlText w:val="%2."/>
      <w:lvlJc w:val="left"/>
      <w:pPr>
        <w:tabs>
          <w:tab w:val="num" w:pos="1193"/>
        </w:tabs>
        <w:ind w:left="1193" w:hanging="360"/>
      </w:pPr>
    </w:lvl>
    <w:lvl w:ilvl="2">
      <w:start w:val="1"/>
      <w:numFmt w:val="decimal"/>
      <w:lvlText w:val="%3."/>
      <w:lvlJc w:val="left"/>
      <w:pPr>
        <w:tabs>
          <w:tab w:val="num" w:pos="1553"/>
        </w:tabs>
        <w:ind w:left="1553" w:hanging="360"/>
      </w:pPr>
    </w:lvl>
    <w:lvl w:ilvl="3">
      <w:start w:val="1"/>
      <w:numFmt w:val="decimal"/>
      <w:lvlText w:val="%4."/>
      <w:lvlJc w:val="left"/>
      <w:pPr>
        <w:tabs>
          <w:tab w:val="num" w:pos="1913"/>
        </w:tabs>
        <w:ind w:left="1913" w:hanging="360"/>
      </w:pPr>
    </w:lvl>
    <w:lvl w:ilvl="4">
      <w:start w:val="1"/>
      <w:numFmt w:val="decimal"/>
      <w:lvlText w:val="%5."/>
      <w:lvlJc w:val="left"/>
      <w:pPr>
        <w:tabs>
          <w:tab w:val="num" w:pos="2273"/>
        </w:tabs>
        <w:ind w:left="2273" w:hanging="360"/>
      </w:pPr>
    </w:lvl>
    <w:lvl w:ilvl="5">
      <w:start w:val="1"/>
      <w:numFmt w:val="decimal"/>
      <w:lvlText w:val="%6."/>
      <w:lvlJc w:val="left"/>
      <w:pPr>
        <w:tabs>
          <w:tab w:val="num" w:pos="2633"/>
        </w:tabs>
        <w:ind w:left="2633" w:hanging="360"/>
      </w:pPr>
    </w:lvl>
    <w:lvl w:ilvl="6">
      <w:start w:val="1"/>
      <w:numFmt w:val="decimal"/>
      <w:lvlText w:val="%7."/>
      <w:lvlJc w:val="left"/>
      <w:pPr>
        <w:tabs>
          <w:tab w:val="num" w:pos="2993"/>
        </w:tabs>
        <w:ind w:left="2993" w:hanging="360"/>
      </w:pPr>
    </w:lvl>
    <w:lvl w:ilvl="7">
      <w:start w:val="1"/>
      <w:numFmt w:val="decimal"/>
      <w:lvlText w:val="%8."/>
      <w:lvlJc w:val="left"/>
      <w:pPr>
        <w:tabs>
          <w:tab w:val="num" w:pos="3353"/>
        </w:tabs>
        <w:ind w:left="3353" w:hanging="360"/>
      </w:pPr>
    </w:lvl>
    <w:lvl w:ilvl="8">
      <w:start w:val="1"/>
      <w:numFmt w:val="decimal"/>
      <w:lvlText w:val="%9."/>
      <w:lvlJc w:val="left"/>
      <w:pPr>
        <w:tabs>
          <w:tab w:val="num" w:pos="3713"/>
        </w:tabs>
        <w:ind w:left="3713" w:hanging="360"/>
      </w:pPr>
    </w:lvl>
  </w:abstractNum>
  <w:abstractNum w:abstractNumId="28" w15:restartNumberingAfterBreak="0">
    <w:nsid w:val="4DED396B"/>
    <w:multiLevelType w:val="multilevel"/>
    <w:tmpl w:val="00000004"/>
    <w:name w:val="WW8Num322222222222"/>
    <w:lvl w:ilvl="0">
      <w:start w:val="1"/>
      <w:numFmt w:val="decimal"/>
      <w:lvlText w:val="%1."/>
      <w:lvlJc w:val="left"/>
      <w:pPr>
        <w:tabs>
          <w:tab w:val="num" w:pos="220"/>
        </w:tabs>
        <w:ind w:left="22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9" w15:restartNumberingAfterBreak="0">
    <w:nsid w:val="50C13B58"/>
    <w:multiLevelType w:val="multilevel"/>
    <w:tmpl w:val="00000004"/>
    <w:name w:val="WW8Num322222"/>
    <w:lvl w:ilvl="0">
      <w:start w:val="1"/>
      <w:numFmt w:val="decimal"/>
      <w:lvlText w:val="%1."/>
      <w:lvlJc w:val="left"/>
      <w:pPr>
        <w:tabs>
          <w:tab w:val="num" w:pos="220"/>
        </w:tabs>
        <w:ind w:left="22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532D212A"/>
    <w:multiLevelType w:val="multilevel"/>
    <w:tmpl w:val="EBD04300"/>
    <w:name w:val="WW8Num32222222222"/>
    <w:lvl w:ilvl="0">
      <w:start w:val="1"/>
      <w:numFmt w:val="decimal"/>
      <w:lvlText w:val="%1."/>
      <w:lvlJc w:val="left"/>
      <w:pPr>
        <w:tabs>
          <w:tab w:val="num" w:pos="220"/>
        </w:tabs>
        <w:ind w:left="220" w:firstLine="0"/>
      </w:pPr>
      <w:rPr>
        <w:rFonts w:ascii="Times New Roman" w:hAnsi="Times New Roman" w:cs="Times New Roman"/>
        <w:sz w:val="26"/>
        <w:szCs w:val="26"/>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1" w15:restartNumberingAfterBreak="0">
    <w:nsid w:val="5363548F"/>
    <w:multiLevelType w:val="multilevel"/>
    <w:tmpl w:val="00000004"/>
    <w:name w:val="WW8Num322222222222222"/>
    <w:lvl w:ilvl="0">
      <w:start w:val="1"/>
      <w:numFmt w:val="decimal"/>
      <w:lvlText w:val="%1."/>
      <w:lvlJc w:val="left"/>
      <w:pPr>
        <w:tabs>
          <w:tab w:val="num" w:pos="220"/>
        </w:tabs>
        <w:ind w:left="22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58CF3FB9"/>
    <w:multiLevelType w:val="multilevel"/>
    <w:tmpl w:val="00000004"/>
    <w:lvl w:ilvl="0">
      <w:start w:val="1"/>
      <w:numFmt w:val="decimal"/>
      <w:lvlText w:val="%1."/>
      <w:lvlJc w:val="left"/>
      <w:pPr>
        <w:tabs>
          <w:tab w:val="num" w:pos="708"/>
        </w:tabs>
        <w:ind w:left="708" w:firstLine="0"/>
      </w:pPr>
    </w:lvl>
    <w:lvl w:ilvl="1">
      <w:start w:val="1"/>
      <w:numFmt w:val="decimal"/>
      <w:lvlText w:val="%2."/>
      <w:lvlJc w:val="left"/>
      <w:pPr>
        <w:tabs>
          <w:tab w:val="num" w:pos="284"/>
        </w:tabs>
        <w:ind w:left="284" w:firstLine="0"/>
      </w:pPr>
    </w:lvl>
    <w:lvl w:ilvl="2">
      <w:start w:val="1"/>
      <w:numFmt w:val="decimal"/>
      <w:lvlText w:val="%3."/>
      <w:lvlJc w:val="left"/>
      <w:pPr>
        <w:tabs>
          <w:tab w:val="num" w:pos="284"/>
        </w:tabs>
        <w:ind w:left="284" w:firstLine="0"/>
      </w:pPr>
    </w:lvl>
    <w:lvl w:ilvl="3">
      <w:start w:val="1"/>
      <w:numFmt w:val="decimal"/>
      <w:lvlText w:val="%4."/>
      <w:lvlJc w:val="left"/>
      <w:pPr>
        <w:tabs>
          <w:tab w:val="num" w:pos="284"/>
        </w:tabs>
        <w:ind w:left="284" w:firstLine="0"/>
      </w:pPr>
    </w:lvl>
    <w:lvl w:ilvl="4">
      <w:start w:val="1"/>
      <w:numFmt w:val="decimal"/>
      <w:lvlText w:val="%5."/>
      <w:lvlJc w:val="left"/>
      <w:pPr>
        <w:tabs>
          <w:tab w:val="num" w:pos="284"/>
        </w:tabs>
        <w:ind w:left="284" w:firstLine="0"/>
      </w:pPr>
    </w:lvl>
    <w:lvl w:ilvl="5">
      <w:start w:val="1"/>
      <w:numFmt w:val="decimal"/>
      <w:lvlText w:val="%6."/>
      <w:lvlJc w:val="left"/>
      <w:pPr>
        <w:tabs>
          <w:tab w:val="num" w:pos="284"/>
        </w:tabs>
        <w:ind w:left="284" w:firstLine="0"/>
      </w:pPr>
    </w:lvl>
    <w:lvl w:ilvl="6">
      <w:start w:val="1"/>
      <w:numFmt w:val="decimal"/>
      <w:lvlText w:val="%7."/>
      <w:lvlJc w:val="left"/>
      <w:pPr>
        <w:tabs>
          <w:tab w:val="num" w:pos="284"/>
        </w:tabs>
        <w:ind w:left="284" w:firstLine="0"/>
      </w:pPr>
    </w:lvl>
    <w:lvl w:ilvl="7">
      <w:start w:val="1"/>
      <w:numFmt w:val="decimal"/>
      <w:lvlText w:val="%8."/>
      <w:lvlJc w:val="left"/>
      <w:pPr>
        <w:tabs>
          <w:tab w:val="num" w:pos="284"/>
        </w:tabs>
        <w:ind w:left="284" w:firstLine="0"/>
      </w:pPr>
    </w:lvl>
    <w:lvl w:ilvl="8">
      <w:start w:val="1"/>
      <w:numFmt w:val="decimal"/>
      <w:lvlText w:val="%9."/>
      <w:lvlJc w:val="left"/>
      <w:pPr>
        <w:tabs>
          <w:tab w:val="num" w:pos="284"/>
        </w:tabs>
        <w:ind w:left="284" w:firstLine="0"/>
      </w:pPr>
    </w:lvl>
  </w:abstractNum>
  <w:abstractNum w:abstractNumId="33" w15:restartNumberingAfterBreak="0">
    <w:nsid w:val="61682BF3"/>
    <w:multiLevelType w:val="multilevel"/>
    <w:tmpl w:val="00000004"/>
    <w:name w:val="WW8Num322222222"/>
    <w:lvl w:ilvl="0">
      <w:start w:val="1"/>
      <w:numFmt w:val="decimal"/>
      <w:lvlText w:val="%1."/>
      <w:lvlJc w:val="left"/>
      <w:pPr>
        <w:tabs>
          <w:tab w:val="num" w:pos="220"/>
        </w:tabs>
        <w:ind w:left="22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4" w15:restartNumberingAfterBreak="0">
    <w:nsid w:val="6265772A"/>
    <w:multiLevelType w:val="multilevel"/>
    <w:tmpl w:val="EBD04300"/>
    <w:name w:val="WW8Num32222222222222"/>
    <w:lvl w:ilvl="0">
      <w:start w:val="1"/>
      <w:numFmt w:val="decimal"/>
      <w:lvlText w:val="%1."/>
      <w:lvlJc w:val="left"/>
      <w:pPr>
        <w:tabs>
          <w:tab w:val="num" w:pos="220"/>
        </w:tabs>
        <w:ind w:left="220" w:firstLine="0"/>
      </w:pPr>
      <w:rPr>
        <w:rFonts w:ascii="Times New Roman" w:hAnsi="Times New Roman" w:cs="Times New Roman"/>
        <w:sz w:val="26"/>
        <w:szCs w:val="26"/>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638C2C89"/>
    <w:multiLevelType w:val="hybridMultilevel"/>
    <w:tmpl w:val="128C073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5484190"/>
    <w:multiLevelType w:val="hybridMultilevel"/>
    <w:tmpl w:val="5C3E3328"/>
    <w:lvl w:ilvl="0" w:tplc="2E68B3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65C35E2"/>
    <w:multiLevelType w:val="multilevel"/>
    <w:tmpl w:val="00000005"/>
    <w:name w:val="WW8Num32222"/>
    <w:lvl w:ilvl="0">
      <w:start w:val="1"/>
      <w:numFmt w:val="decimal"/>
      <w:lvlText w:val="%1."/>
      <w:lvlJc w:val="left"/>
      <w:pPr>
        <w:tabs>
          <w:tab w:val="num" w:pos="113"/>
        </w:tabs>
        <w:ind w:left="113" w:firstLine="0"/>
      </w:pPr>
    </w:lvl>
    <w:lvl w:ilvl="1">
      <w:start w:val="1"/>
      <w:numFmt w:val="decimal"/>
      <w:lvlText w:val="%2."/>
      <w:lvlJc w:val="left"/>
      <w:pPr>
        <w:tabs>
          <w:tab w:val="num" w:pos="1193"/>
        </w:tabs>
        <w:ind w:left="1193" w:hanging="360"/>
      </w:pPr>
    </w:lvl>
    <w:lvl w:ilvl="2">
      <w:start w:val="1"/>
      <w:numFmt w:val="decimal"/>
      <w:lvlText w:val="%3."/>
      <w:lvlJc w:val="left"/>
      <w:pPr>
        <w:tabs>
          <w:tab w:val="num" w:pos="1553"/>
        </w:tabs>
        <w:ind w:left="1553" w:hanging="360"/>
      </w:pPr>
    </w:lvl>
    <w:lvl w:ilvl="3">
      <w:start w:val="1"/>
      <w:numFmt w:val="decimal"/>
      <w:lvlText w:val="%4."/>
      <w:lvlJc w:val="left"/>
      <w:pPr>
        <w:tabs>
          <w:tab w:val="num" w:pos="1913"/>
        </w:tabs>
        <w:ind w:left="1913" w:hanging="360"/>
      </w:pPr>
    </w:lvl>
    <w:lvl w:ilvl="4">
      <w:start w:val="1"/>
      <w:numFmt w:val="decimal"/>
      <w:lvlText w:val="%5."/>
      <w:lvlJc w:val="left"/>
      <w:pPr>
        <w:tabs>
          <w:tab w:val="num" w:pos="2273"/>
        </w:tabs>
        <w:ind w:left="2273" w:hanging="360"/>
      </w:pPr>
    </w:lvl>
    <w:lvl w:ilvl="5">
      <w:start w:val="1"/>
      <w:numFmt w:val="decimal"/>
      <w:lvlText w:val="%6."/>
      <w:lvlJc w:val="left"/>
      <w:pPr>
        <w:tabs>
          <w:tab w:val="num" w:pos="2633"/>
        </w:tabs>
        <w:ind w:left="2633" w:hanging="360"/>
      </w:pPr>
    </w:lvl>
    <w:lvl w:ilvl="6">
      <w:start w:val="1"/>
      <w:numFmt w:val="decimal"/>
      <w:lvlText w:val="%7."/>
      <w:lvlJc w:val="left"/>
      <w:pPr>
        <w:tabs>
          <w:tab w:val="num" w:pos="2993"/>
        </w:tabs>
        <w:ind w:left="2993" w:hanging="360"/>
      </w:pPr>
    </w:lvl>
    <w:lvl w:ilvl="7">
      <w:start w:val="1"/>
      <w:numFmt w:val="decimal"/>
      <w:lvlText w:val="%8."/>
      <w:lvlJc w:val="left"/>
      <w:pPr>
        <w:tabs>
          <w:tab w:val="num" w:pos="3353"/>
        </w:tabs>
        <w:ind w:left="3353" w:hanging="360"/>
      </w:pPr>
    </w:lvl>
    <w:lvl w:ilvl="8">
      <w:start w:val="1"/>
      <w:numFmt w:val="decimal"/>
      <w:lvlText w:val="%9."/>
      <w:lvlJc w:val="left"/>
      <w:pPr>
        <w:tabs>
          <w:tab w:val="num" w:pos="3713"/>
        </w:tabs>
        <w:ind w:left="3713" w:hanging="360"/>
      </w:pPr>
    </w:lvl>
  </w:abstractNum>
  <w:abstractNum w:abstractNumId="38" w15:restartNumberingAfterBreak="0">
    <w:nsid w:val="69302C71"/>
    <w:multiLevelType w:val="multilevel"/>
    <w:tmpl w:val="00000005"/>
    <w:name w:val="WW8Num3222222"/>
    <w:lvl w:ilvl="0">
      <w:start w:val="1"/>
      <w:numFmt w:val="decimal"/>
      <w:lvlText w:val="%1."/>
      <w:lvlJc w:val="left"/>
      <w:pPr>
        <w:tabs>
          <w:tab w:val="num" w:pos="113"/>
        </w:tabs>
        <w:ind w:left="113" w:firstLine="0"/>
      </w:pPr>
    </w:lvl>
    <w:lvl w:ilvl="1">
      <w:start w:val="1"/>
      <w:numFmt w:val="decimal"/>
      <w:lvlText w:val="%2."/>
      <w:lvlJc w:val="left"/>
      <w:pPr>
        <w:tabs>
          <w:tab w:val="num" w:pos="1193"/>
        </w:tabs>
        <w:ind w:left="1193" w:hanging="360"/>
      </w:pPr>
    </w:lvl>
    <w:lvl w:ilvl="2">
      <w:start w:val="1"/>
      <w:numFmt w:val="decimal"/>
      <w:lvlText w:val="%3."/>
      <w:lvlJc w:val="left"/>
      <w:pPr>
        <w:tabs>
          <w:tab w:val="num" w:pos="1553"/>
        </w:tabs>
        <w:ind w:left="1553" w:hanging="360"/>
      </w:pPr>
    </w:lvl>
    <w:lvl w:ilvl="3">
      <w:start w:val="1"/>
      <w:numFmt w:val="decimal"/>
      <w:lvlText w:val="%4."/>
      <w:lvlJc w:val="left"/>
      <w:pPr>
        <w:tabs>
          <w:tab w:val="num" w:pos="1913"/>
        </w:tabs>
        <w:ind w:left="1913" w:hanging="360"/>
      </w:pPr>
    </w:lvl>
    <w:lvl w:ilvl="4">
      <w:start w:val="1"/>
      <w:numFmt w:val="decimal"/>
      <w:lvlText w:val="%5."/>
      <w:lvlJc w:val="left"/>
      <w:pPr>
        <w:tabs>
          <w:tab w:val="num" w:pos="2273"/>
        </w:tabs>
        <w:ind w:left="2273" w:hanging="360"/>
      </w:pPr>
    </w:lvl>
    <w:lvl w:ilvl="5">
      <w:start w:val="1"/>
      <w:numFmt w:val="decimal"/>
      <w:lvlText w:val="%6."/>
      <w:lvlJc w:val="left"/>
      <w:pPr>
        <w:tabs>
          <w:tab w:val="num" w:pos="2633"/>
        </w:tabs>
        <w:ind w:left="2633" w:hanging="360"/>
      </w:pPr>
    </w:lvl>
    <w:lvl w:ilvl="6">
      <w:start w:val="1"/>
      <w:numFmt w:val="decimal"/>
      <w:lvlText w:val="%7."/>
      <w:lvlJc w:val="left"/>
      <w:pPr>
        <w:tabs>
          <w:tab w:val="num" w:pos="2993"/>
        </w:tabs>
        <w:ind w:left="2993" w:hanging="360"/>
      </w:pPr>
    </w:lvl>
    <w:lvl w:ilvl="7">
      <w:start w:val="1"/>
      <w:numFmt w:val="decimal"/>
      <w:lvlText w:val="%8."/>
      <w:lvlJc w:val="left"/>
      <w:pPr>
        <w:tabs>
          <w:tab w:val="num" w:pos="3353"/>
        </w:tabs>
        <w:ind w:left="3353" w:hanging="360"/>
      </w:pPr>
    </w:lvl>
    <w:lvl w:ilvl="8">
      <w:start w:val="1"/>
      <w:numFmt w:val="decimal"/>
      <w:lvlText w:val="%9."/>
      <w:lvlJc w:val="left"/>
      <w:pPr>
        <w:tabs>
          <w:tab w:val="num" w:pos="3713"/>
        </w:tabs>
        <w:ind w:left="3713" w:hanging="360"/>
      </w:pPr>
    </w:lvl>
  </w:abstractNum>
  <w:abstractNum w:abstractNumId="39" w15:restartNumberingAfterBreak="0">
    <w:nsid w:val="6A102667"/>
    <w:multiLevelType w:val="multilevel"/>
    <w:tmpl w:val="00000004"/>
    <w:name w:val="WW8Num322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72D65AAD"/>
    <w:multiLevelType w:val="multilevel"/>
    <w:tmpl w:val="00000005"/>
    <w:name w:val="WW8Num3222222222222"/>
    <w:lvl w:ilvl="0">
      <w:start w:val="1"/>
      <w:numFmt w:val="decimal"/>
      <w:lvlText w:val="%1."/>
      <w:lvlJc w:val="left"/>
      <w:pPr>
        <w:tabs>
          <w:tab w:val="num" w:pos="113"/>
        </w:tabs>
        <w:ind w:left="113" w:firstLine="0"/>
      </w:pPr>
    </w:lvl>
    <w:lvl w:ilvl="1">
      <w:start w:val="1"/>
      <w:numFmt w:val="decimal"/>
      <w:lvlText w:val="%2."/>
      <w:lvlJc w:val="left"/>
      <w:pPr>
        <w:tabs>
          <w:tab w:val="num" w:pos="1193"/>
        </w:tabs>
        <w:ind w:left="1193" w:hanging="360"/>
      </w:pPr>
    </w:lvl>
    <w:lvl w:ilvl="2">
      <w:start w:val="1"/>
      <w:numFmt w:val="decimal"/>
      <w:lvlText w:val="%3."/>
      <w:lvlJc w:val="left"/>
      <w:pPr>
        <w:tabs>
          <w:tab w:val="num" w:pos="1553"/>
        </w:tabs>
        <w:ind w:left="1553" w:hanging="360"/>
      </w:pPr>
    </w:lvl>
    <w:lvl w:ilvl="3">
      <w:start w:val="1"/>
      <w:numFmt w:val="decimal"/>
      <w:lvlText w:val="%4."/>
      <w:lvlJc w:val="left"/>
      <w:pPr>
        <w:tabs>
          <w:tab w:val="num" w:pos="1913"/>
        </w:tabs>
        <w:ind w:left="1913" w:hanging="360"/>
      </w:pPr>
    </w:lvl>
    <w:lvl w:ilvl="4">
      <w:start w:val="1"/>
      <w:numFmt w:val="decimal"/>
      <w:lvlText w:val="%5."/>
      <w:lvlJc w:val="left"/>
      <w:pPr>
        <w:tabs>
          <w:tab w:val="num" w:pos="2273"/>
        </w:tabs>
        <w:ind w:left="2273" w:hanging="360"/>
      </w:pPr>
    </w:lvl>
    <w:lvl w:ilvl="5">
      <w:start w:val="1"/>
      <w:numFmt w:val="decimal"/>
      <w:lvlText w:val="%6."/>
      <w:lvlJc w:val="left"/>
      <w:pPr>
        <w:tabs>
          <w:tab w:val="num" w:pos="2633"/>
        </w:tabs>
        <w:ind w:left="2633" w:hanging="360"/>
      </w:pPr>
    </w:lvl>
    <w:lvl w:ilvl="6">
      <w:start w:val="1"/>
      <w:numFmt w:val="decimal"/>
      <w:lvlText w:val="%7."/>
      <w:lvlJc w:val="left"/>
      <w:pPr>
        <w:tabs>
          <w:tab w:val="num" w:pos="2993"/>
        </w:tabs>
        <w:ind w:left="2993" w:hanging="360"/>
      </w:pPr>
    </w:lvl>
    <w:lvl w:ilvl="7">
      <w:start w:val="1"/>
      <w:numFmt w:val="decimal"/>
      <w:lvlText w:val="%8."/>
      <w:lvlJc w:val="left"/>
      <w:pPr>
        <w:tabs>
          <w:tab w:val="num" w:pos="3353"/>
        </w:tabs>
        <w:ind w:left="3353" w:hanging="360"/>
      </w:pPr>
    </w:lvl>
    <w:lvl w:ilvl="8">
      <w:start w:val="1"/>
      <w:numFmt w:val="decimal"/>
      <w:lvlText w:val="%9."/>
      <w:lvlJc w:val="left"/>
      <w:pPr>
        <w:tabs>
          <w:tab w:val="num" w:pos="3713"/>
        </w:tabs>
        <w:ind w:left="3713" w:hanging="360"/>
      </w:pPr>
    </w:lvl>
  </w:abstractNum>
  <w:abstractNum w:abstractNumId="41" w15:restartNumberingAfterBreak="0">
    <w:nsid w:val="73572F6F"/>
    <w:multiLevelType w:val="multilevel"/>
    <w:tmpl w:val="EF4CC13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44F4769"/>
    <w:multiLevelType w:val="hybridMultilevel"/>
    <w:tmpl w:val="2BD61806"/>
    <w:lvl w:ilvl="0" w:tplc="E6784134">
      <w:start w:val="1"/>
      <w:numFmt w:val="decimal"/>
      <w:lvlText w:val="%1."/>
      <w:lvlJc w:val="left"/>
      <w:pPr>
        <w:ind w:left="1353" w:hanging="360"/>
      </w:pPr>
      <w:rPr>
        <w:rFonts w:ascii="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032662"/>
    <w:multiLevelType w:val="multilevel"/>
    <w:tmpl w:val="00000004"/>
    <w:lvl w:ilvl="0">
      <w:start w:val="1"/>
      <w:numFmt w:val="decimal"/>
      <w:lvlText w:val="%1."/>
      <w:lvlJc w:val="left"/>
      <w:pPr>
        <w:tabs>
          <w:tab w:val="num" w:pos="710"/>
        </w:tabs>
        <w:ind w:left="710" w:firstLine="0"/>
      </w:pPr>
    </w:lvl>
    <w:lvl w:ilvl="1">
      <w:start w:val="1"/>
      <w:numFmt w:val="decimal"/>
      <w:lvlText w:val="%2."/>
      <w:lvlJc w:val="left"/>
      <w:pPr>
        <w:tabs>
          <w:tab w:val="num" w:pos="284"/>
        </w:tabs>
        <w:ind w:left="284" w:firstLine="0"/>
      </w:pPr>
    </w:lvl>
    <w:lvl w:ilvl="2">
      <w:start w:val="1"/>
      <w:numFmt w:val="decimal"/>
      <w:lvlText w:val="%3."/>
      <w:lvlJc w:val="left"/>
      <w:pPr>
        <w:tabs>
          <w:tab w:val="num" w:pos="284"/>
        </w:tabs>
        <w:ind w:left="284" w:firstLine="0"/>
      </w:pPr>
    </w:lvl>
    <w:lvl w:ilvl="3">
      <w:start w:val="1"/>
      <w:numFmt w:val="decimal"/>
      <w:lvlText w:val="%4."/>
      <w:lvlJc w:val="left"/>
      <w:pPr>
        <w:tabs>
          <w:tab w:val="num" w:pos="284"/>
        </w:tabs>
        <w:ind w:left="284" w:firstLine="0"/>
      </w:pPr>
    </w:lvl>
    <w:lvl w:ilvl="4">
      <w:start w:val="1"/>
      <w:numFmt w:val="decimal"/>
      <w:lvlText w:val="%5."/>
      <w:lvlJc w:val="left"/>
      <w:pPr>
        <w:tabs>
          <w:tab w:val="num" w:pos="284"/>
        </w:tabs>
        <w:ind w:left="284" w:firstLine="0"/>
      </w:pPr>
    </w:lvl>
    <w:lvl w:ilvl="5">
      <w:start w:val="1"/>
      <w:numFmt w:val="decimal"/>
      <w:lvlText w:val="%6."/>
      <w:lvlJc w:val="left"/>
      <w:pPr>
        <w:tabs>
          <w:tab w:val="num" w:pos="284"/>
        </w:tabs>
        <w:ind w:left="284" w:firstLine="0"/>
      </w:pPr>
    </w:lvl>
    <w:lvl w:ilvl="6">
      <w:start w:val="1"/>
      <w:numFmt w:val="decimal"/>
      <w:lvlText w:val="%7."/>
      <w:lvlJc w:val="left"/>
      <w:pPr>
        <w:tabs>
          <w:tab w:val="num" w:pos="284"/>
        </w:tabs>
        <w:ind w:left="284" w:firstLine="0"/>
      </w:pPr>
    </w:lvl>
    <w:lvl w:ilvl="7">
      <w:start w:val="1"/>
      <w:numFmt w:val="decimal"/>
      <w:lvlText w:val="%8."/>
      <w:lvlJc w:val="left"/>
      <w:pPr>
        <w:tabs>
          <w:tab w:val="num" w:pos="284"/>
        </w:tabs>
        <w:ind w:left="284" w:firstLine="0"/>
      </w:pPr>
    </w:lvl>
    <w:lvl w:ilvl="8">
      <w:start w:val="1"/>
      <w:numFmt w:val="decimal"/>
      <w:lvlText w:val="%9."/>
      <w:lvlJc w:val="left"/>
      <w:pPr>
        <w:tabs>
          <w:tab w:val="num" w:pos="284"/>
        </w:tabs>
        <w:ind w:left="284" w:firstLine="0"/>
      </w:pPr>
    </w:lvl>
  </w:abstractNum>
  <w:num w:numId="1">
    <w:abstractNumId w:val="1"/>
  </w:num>
  <w:num w:numId="2">
    <w:abstractNumId w:val="2"/>
  </w:num>
  <w:num w:numId="3">
    <w:abstractNumId w:val="3"/>
  </w:num>
  <w:num w:numId="4">
    <w:abstractNumId w:val="4"/>
  </w:num>
  <w:num w:numId="5">
    <w:abstractNumId w:val="0"/>
  </w:num>
  <w:num w:numId="6">
    <w:abstractNumId w:val="13"/>
  </w:num>
  <w:num w:numId="7">
    <w:abstractNumId w:val="23"/>
  </w:num>
  <w:num w:numId="8">
    <w:abstractNumId w:val="39"/>
  </w:num>
  <w:num w:numId="9">
    <w:abstractNumId w:val="37"/>
  </w:num>
  <w:num w:numId="10">
    <w:abstractNumId w:val="29"/>
  </w:num>
  <w:num w:numId="11">
    <w:abstractNumId w:val="38"/>
  </w:num>
  <w:num w:numId="12">
    <w:abstractNumId w:val="12"/>
  </w:num>
  <w:num w:numId="13">
    <w:abstractNumId w:val="33"/>
  </w:num>
  <w:num w:numId="14">
    <w:abstractNumId w:val="26"/>
  </w:num>
  <w:num w:numId="15">
    <w:abstractNumId w:val="30"/>
  </w:num>
  <w:num w:numId="16">
    <w:abstractNumId w:val="28"/>
  </w:num>
  <w:num w:numId="17">
    <w:abstractNumId w:val="40"/>
  </w:num>
  <w:num w:numId="18">
    <w:abstractNumId w:val="34"/>
  </w:num>
  <w:num w:numId="19">
    <w:abstractNumId w:val="31"/>
  </w:num>
  <w:num w:numId="20">
    <w:abstractNumId w:val="16"/>
  </w:num>
  <w:num w:numId="21">
    <w:abstractNumId w:val="14"/>
  </w:num>
  <w:num w:numId="22">
    <w:abstractNumId w:val="27"/>
  </w:num>
  <w:num w:numId="23">
    <w:abstractNumId w:val="8"/>
  </w:num>
  <w:num w:numId="24">
    <w:abstractNumId w:val="5"/>
  </w:num>
  <w:num w:numId="25">
    <w:abstractNumId w:val="20"/>
  </w:num>
  <w:num w:numId="26">
    <w:abstractNumId w:val="7"/>
  </w:num>
  <w:num w:numId="27">
    <w:abstractNumId w:val="17"/>
  </w:num>
  <w:num w:numId="28">
    <w:abstractNumId w:val="41"/>
  </w:num>
  <w:num w:numId="29">
    <w:abstractNumId w:val="11"/>
  </w:num>
  <w:num w:numId="30">
    <w:abstractNumId w:val="18"/>
  </w:num>
  <w:num w:numId="31">
    <w:abstractNumId w:val="9"/>
  </w:num>
  <w:num w:numId="32">
    <w:abstractNumId w:val="6"/>
  </w:num>
  <w:num w:numId="33">
    <w:abstractNumId w:val="19"/>
  </w:num>
  <w:num w:numId="34">
    <w:abstractNumId w:val="32"/>
  </w:num>
  <w:num w:numId="35">
    <w:abstractNumId w:val="43"/>
  </w:num>
  <w:num w:numId="36">
    <w:abstractNumId w:val="24"/>
  </w:num>
  <w:num w:numId="37">
    <w:abstractNumId w:val="22"/>
  </w:num>
  <w:num w:numId="38">
    <w:abstractNumId w:val="25"/>
  </w:num>
  <w:num w:numId="39">
    <w:abstractNumId w:val="35"/>
  </w:num>
  <w:num w:numId="40">
    <w:abstractNumId w:val="36"/>
  </w:num>
  <w:num w:numId="41">
    <w:abstractNumId w:val="10"/>
  </w:num>
  <w:num w:numId="42">
    <w:abstractNumId w:val="42"/>
  </w:num>
  <w:num w:numId="43">
    <w:abstractNumId w:val="21"/>
  </w:num>
  <w:num w:numId="44">
    <w:abstractNumId w:val="15"/>
  </w:num>
  <w:num w:numId="45">
    <w:abstractNumId w:val="15"/>
    <w:lvlOverride w:ilvl="0">
      <w:startOverride w:val="2020"/>
    </w:lvlOverride>
    <w:lvlOverride w:ilvl="1"/>
    <w:lvlOverride w:ilvl="2"/>
    <w:lvlOverride w:ilvl="3"/>
    <w:lvlOverride w:ilvl="4"/>
    <w:lvlOverride w:ilvl="5"/>
    <w:lvlOverride w:ilvl="6"/>
    <w:lvlOverride w:ilvl="7"/>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AE5"/>
    <w:rsid w:val="001665C9"/>
    <w:rsid w:val="003E53C6"/>
    <w:rsid w:val="00E71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66926-DE76-4EED-B1DF-731780CA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AE5"/>
    <w:pPr>
      <w:spacing w:after="200" w:line="276" w:lineRule="auto"/>
    </w:pPr>
    <w:rPr>
      <w:rFonts w:ascii="Calibri" w:eastAsia="Times New Roman" w:hAnsi="Calibri" w:cs="Calibri"/>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1"/>
    <w:qFormat/>
    <w:rsid w:val="00E71AE5"/>
    <w:pPr>
      <w:keepNext/>
      <w:spacing w:after="0" w:line="240" w:lineRule="auto"/>
      <w:jc w:val="both"/>
      <w:outlineLvl w:val="0"/>
    </w:pPr>
    <w:rPr>
      <w:rFonts w:ascii="Times New Roman" w:hAnsi="Times New Roman" w:cs="Times New Roman"/>
      <w:lang w:eastAsia="ru-RU"/>
    </w:rPr>
  </w:style>
  <w:style w:type="paragraph" w:styleId="2">
    <w:name w:val="heading 2"/>
    <w:aliases w:val="Заголовок 2 Знак2,Заголовок 2 Знак1 Знак,Заголовок 2 Знак Знак Знак, Знак13 Знак Знак Знак,Заголовок 2 Знак Знак1,Знак13 Знак,Знак13"/>
    <w:basedOn w:val="a"/>
    <w:next w:val="a"/>
    <w:link w:val="20"/>
    <w:uiPriority w:val="99"/>
    <w:qFormat/>
    <w:rsid w:val="00E71AE5"/>
    <w:pPr>
      <w:keepNext/>
      <w:spacing w:before="240" w:after="60"/>
      <w:outlineLvl w:val="1"/>
    </w:pPr>
    <w:rPr>
      <w:rFonts w:ascii="Cambria" w:hAnsi="Cambria" w:cs="Times New Roman"/>
      <w:b/>
      <w:bCs/>
      <w:i/>
      <w:iCs/>
      <w:sz w:val="28"/>
      <w:szCs w:val="28"/>
      <w:lang w:val="x-none"/>
    </w:rPr>
  </w:style>
  <w:style w:type="paragraph" w:styleId="3">
    <w:name w:val="heading 3"/>
    <w:aliases w:val="Заголовок 3 Знак2,Заголовок 3 Знак1 Знак,Заголовок 3 Знак Знак Знак, Знак12 Знак Знак Знак,Заголовок 3 Знак Знак1,Знак12 Знак,Знак12"/>
    <w:basedOn w:val="a"/>
    <w:next w:val="a"/>
    <w:link w:val="30"/>
    <w:uiPriority w:val="99"/>
    <w:qFormat/>
    <w:rsid w:val="00E71AE5"/>
    <w:pPr>
      <w:keepNext/>
      <w:spacing w:before="240" w:after="60" w:line="240" w:lineRule="auto"/>
      <w:outlineLvl w:val="2"/>
    </w:pPr>
    <w:rPr>
      <w:rFonts w:ascii="Cambria" w:hAnsi="Cambria" w:cs="Times New Roman"/>
      <w:b/>
      <w:bCs/>
      <w:sz w:val="26"/>
      <w:szCs w:val="26"/>
      <w:lang w:val="x-none" w:eastAsia="x-none"/>
    </w:rPr>
  </w:style>
  <w:style w:type="paragraph" w:styleId="4">
    <w:name w:val="heading 4"/>
    <w:basedOn w:val="a"/>
    <w:next w:val="a"/>
    <w:link w:val="40"/>
    <w:qFormat/>
    <w:rsid w:val="00E71AE5"/>
    <w:pPr>
      <w:keepNext/>
      <w:spacing w:before="240" w:after="60"/>
      <w:outlineLvl w:val="3"/>
    </w:pPr>
    <w:rPr>
      <w:rFonts w:ascii="Times New Roman" w:hAnsi="Times New Roman" w:cs="Times New Roman"/>
      <w:b/>
      <w:bCs/>
      <w:sz w:val="28"/>
      <w:szCs w:val="28"/>
    </w:rPr>
  </w:style>
  <w:style w:type="paragraph" w:styleId="5">
    <w:name w:val="heading 5"/>
    <w:aliases w:val="Заголовок 5 Знак2,Заголовок 5 Знак1 Знак,Заголовок 5 Знак Знак Знак, Знак11 Знак Знак Знак,Заголовок 5 Знак Знак1,Знак11 Знак,Знак11"/>
    <w:basedOn w:val="a"/>
    <w:next w:val="a"/>
    <w:link w:val="50"/>
    <w:uiPriority w:val="99"/>
    <w:qFormat/>
    <w:rsid w:val="00E71AE5"/>
    <w:pPr>
      <w:spacing w:before="240" w:after="60" w:line="240" w:lineRule="auto"/>
      <w:outlineLvl w:val="4"/>
    </w:pPr>
    <w:rPr>
      <w:rFonts w:cs="Times New Roman"/>
      <w:b/>
      <w:bCs/>
      <w:i/>
      <w:iCs/>
      <w:sz w:val="26"/>
      <w:szCs w:val="26"/>
      <w:lang w:val="x-none" w:eastAsia="x-none"/>
    </w:rPr>
  </w:style>
  <w:style w:type="paragraph" w:styleId="6">
    <w:name w:val="heading 6"/>
    <w:aliases w:val=" Знак13 Знак"/>
    <w:basedOn w:val="a"/>
    <w:next w:val="a"/>
    <w:link w:val="61"/>
    <w:qFormat/>
    <w:rsid w:val="00E71AE5"/>
    <w:pPr>
      <w:spacing w:before="240" w:after="60" w:line="240" w:lineRule="auto"/>
      <w:outlineLvl w:val="5"/>
    </w:pPr>
    <w:rPr>
      <w:rFonts w:ascii="Times New Roman" w:hAnsi="Times New Roman" w:cs="Times New Roman"/>
      <w:b/>
      <w:bCs/>
      <w:lang w:eastAsia="ru-RU"/>
    </w:rPr>
  </w:style>
  <w:style w:type="paragraph" w:styleId="9">
    <w:name w:val="heading 9"/>
    <w:aliases w:val=" Знак12 Знак"/>
    <w:basedOn w:val="a"/>
    <w:next w:val="a"/>
    <w:link w:val="91"/>
    <w:uiPriority w:val="99"/>
    <w:qFormat/>
    <w:rsid w:val="00E71AE5"/>
    <w:pPr>
      <w:spacing w:before="240" w:after="60" w:line="240" w:lineRule="auto"/>
      <w:outlineLvl w:val="8"/>
    </w:pPr>
    <w:rPr>
      <w:rFonts w:ascii="Calibri Light" w:hAnsi="Calibri Light"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 Знак Знак Знак Знак Знак1"/>
    <w:basedOn w:val="a0"/>
    <w:rsid w:val="00E71AE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aliases w:val="Заголовок 2 Знак2 Знак,Заголовок 2 Знак1 Знак Знак,Заголовок 2 Знак Знак Знак Знак, Знак13 Знак Знак Знак Знак,Заголовок 2 Знак Знак1 Знак,Знак13 Знак Знак1,Знак13 Знак1"/>
    <w:basedOn w:val="a0"/>
    <w:link w:val="2"/>
    <w:uiPriority w:val="99"/>
    <w:rsid w:val="00E71AE5"/>
    <w:rPr>
      <w:rFonts w:ascii="Cambria" w:eastAsia="Times New Roman" w:hAnsi="Cambria" w:cs="Times New Roman"/>
      <w:b/>
      <w:bCs/>
      <w:i/>
      <w:iCs/>
      <w:sz w:val="28"/>
      <w:szCs w:val="28"/>
      <w:lang w:val="x-none"/>
    </w:rPr>
  </w:style>
  <w:style w:type="character" w:customStyle="1" w:styleId="30">
    <w:name w:val="Заголовок 3 Знак"/>
    <w:aliases w:val="Заголовок 3 Знак2 Знак,Заголовок 3 Знак1 Знак Знак,Заголовок 3 Знак Знак Знак Знак, Знак12 Знак Знак Знак Знак,Заголовок 3 Знак Знак1 Знак,Знак12 Знак Знак1,Знак12 Знак1"/>
    <w:basedOn w:val="a0"/>
    <w:link w:val="3"/>
    <w:uiPriority w:val="99"/>
    <w:rsid w:val="00E71AE5"/>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E71AE5"/>
    <w:rPr>
      <w:rFonts w:ascii="Times New Roman" w:eastAsia="Times New Roman" w:hAnsi="Times New Roman" w:cs="Times New Roman"/>
      <w:b/>
      <w:bCs/>
      <w:sz w:val="28"/>
      <w:szCs w:val="28"/>
    </w:rPr>
  </w:style>
  <w:style w:type="character" w:customStyle="1" w:styleId="50">
    <w:name w:val="Заголовок 5 Знак"/>
    <w:aliases w:val="Заголовок 5 Знак2 Знак,Заголовок 5 Знак1 Знак Знак,Заголовок 5 Знак Знак Знак Знак, Знак11 Знак Знак Знак Знак,Заголовок 5 Знак Знак1 Знак,Знак11 Знак Знак1,Знак11 Знак1"/>
    <w:basedOn w:val="a0"/>
    <w:link w:val="5"/>
    <w:uiPriority w:val="99"/>
    <w:rsid w:val="00E71AE5"/>
    <w:rPr>
      <w:rFonts w:ascii="Calibri" w:eastAsia="Times New Roman" w:hAnsi="Calibri" w:cs="Times New Roman"/>
      <w:b/>
      <w:bCs/>
      <w:i/>
      <w:iCs/>
      <w:sz w:val="26"/>
      <w:szCs w:val="26"/>
      <w:lang w:val="x-none" w:eastAsia="x-none"/>
    </w:rPr>
  </w:style>
  <w:style w:type="character" w:customStyle="1" w:styleId="60">
    <w:name w:val="Заголовок 6 Знак"/>
    <w:basedOn w:val="a0"/>
    <w:semiHidden/>
    <w:rsid w:val="00E71AE5"/>
    <w:rPr>
      <w:rFonts w:asciiTheme="majorHAnsi" w:eastAsiaTheme="majorEastAsia" w:hAnsiTheme="majorHAnsi" w:cstheme="majorBidi"/>
      <w:color w:val="1F4D78" w:themeColor="accent1" w:themeShade="7F"/>
    </w:rPr>
  </w:style>
  <w:style w:type="character" w:customStyle="1" w:styleId="90">
    <w:name w:val="Заголовок 9 Знак"/>
    <w:basedOn w:val="a0"/>
    <w:uiPriority w:val="99"/>
    <w:semiHidden/>
    <w:rsid w:val="00E71AE5"/>
    <w:rPr>
      <w:rFonts w:asciiTheme="majorHAnsi" w:eastAsiaTheme="majorEastAsia" w:hAnsiTheme="majorHAnsi" w:cstheme="majorBidi"/>
      <w:i/>
      <w:iCs/>
      <w:color w:val="272727" w:themeColor="text1" w:themeTint="D8"/>
      <w:sz w:val="21"/>
      <w:szCs w:val="21"/>
    </w:rPr>
  </w:style>
  <w:style w:type="paragraph" w:customStyle="1" w:styleId="ConsPlusTitle">
    <w:name w:val="ConsPlusTitle"/>
    <w:uiPriority w:val="99"/>
    <w:qFormat/>
    <w:rsid w:val="00E71A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Основной текст с отступом1"/>
    <w:aliases w:val="Знак8 Знак Знак,Знак8 Знак,Знак8,Основной текст с отступом Знак4,Основной текст с отступом Знак2 Знак Знак1,Знак8 Знак Знак Знак1,Знак8 Знак Знак1,Body Text Indent,Body Text Indent2,Основной текст с отступом2"/>
    <w:basedOn w:val="a"/>
    <w:qFormat/>
    <w:rsid w:val="00E71AE5"/>
    <w:pPr>
      <w:widowControl w:val="0"/>
      <w:autoSpaceDE w:val="0"/>
      <w:autoSpaceDN w:val="0"/>
      <w:adjustRightInd w:val="0"/>
      <w:spacing w:after="120" w:line="400" w:lineRule="exact"/>
      <w:ind w:left="283"/>
      <w:jc w:val="both"/>
    </w:pPr>
    <w:rPr>
      <w:rFonts w:ascii="Times New Roman" w:hAnsi="Times New Roman" w:cs="Times New Roman"/>
      <w:sz w:val="28"/>
      <w:szCs w:val="28"/>
    </w:rPr>
  </w:style>
  <w:style w:type="paragraph" w:styleId="a3">
    <w:name w:val="Body Text Indent"/>
    <w:aliases w:val="Основной текст с отступом Знак2,Основной текст с отступом Знак3 Знак,Основной текст с отступом Знак2 Знак1 Знак1,Основной текст с отступом Знак3 Знак Знак Знак,Основной текст с отступом Знак2 Знак1 Знак1 Знак Знак"/>
    <w:basedOn w:val="a"/>
    <w:link w:val="13"/>
    <w:qFormat/>
    <w:rsid w:val="00E71AE5"/>
    <w:pPr>
      <w:spacing w:after="120" w:line="240" w:lineRule="auto"/>
      <w:ind w:left="283"/>
    </w:pPr>
    <w:rPr>
      <w:rFonts w:ascii="Times New Roman" w:hAnsi="Times New Roman" w:cs="Times New Roman"/>
      <w:lang w:eastAsia="ru-RU"/>
    </w:rPr>
  </w:style>
  <w:style w:type="character" w:customStyle="1" w:styleId="a4">
    <w:name w:val="Основной текст с отступом Знак"/>
    <w:aliases w:val="Основной текст с отступом Знак2 Знак1"/>
    <w:basedOn w:val="a0"/>
    <w:rsid w:val="00E71AE5"/>
    <w:rPr>
      <w:rFonts w:ascii="Calibri" w:eastAsia="Times New Roman" w:hAnsi="Calibri" w:cs="Calibri"/>
    </w:rPr>
  </w:style>
  <w:style w:type="character" w:customStyle="1" w:styleId="13">
    <w:name w:val="Основной текст с отступом Знак1"/>
    <w:aliases w:val="Основной текст с отступом Знак2 Знак,Основной текст с отступом Знак3 Знак Знак,Основной текст с отступом Знак2 Знак1 Знак1 Знак,Основной текст с отступом Знак3 Знак Знак Знак Знак"/>
    <w:link w:val="a3"/>
    <w:locked/>
    <w:rsid w:val="00E71AE5"/>
    <w:rPr>
      <w:rFonts w:ascii="Times New Roman" w:eastAsia="Times New Roman" w:hAnsi="Times New Roman" w:cs="Times New Roman"/>
      <w:lang w:eastAsia="ru-RU"/>
    </w:rPr>
  </w:style>
  <w:style w:type="character" w:customStyle="1" w:styleId="a5">
    <w:name w:val="Текст выноски Знак"/>
    <w:aliases w:val="Текст выноски Знак3 Знак,Текст выноски Знак2 Знак Знак,Текст выноски Знак Знак Знак Знак, Знак7 Знак Знак Знак Знак,Текст выноски Знак Знак1 Знак, Знак7 Знак Знак1 Знак,Знак7 Знак Знак1"/>
    <w:basedOn w:val="a0"/>
    <w:link w:val="a6"/>
    <w:uiPriority w:val="99"/>
    <w:rsid w:val="00E71AE5"/>
    <w:rPr>
      <w:rFonts w:ascii="Segoe UI" w:hAnsi="Segoe UI" w:cs="Segoe UI"/>
      <w:sz w:val="18"/>
      <w:szCs w:val="18"/>
    </w:rPr>
  </w:style>
  <w:style w:type="paragraph" w:styleId="a6">
    <w:name w:val="Balloon Text"/>
    <w:aliases w:val="Текст выноски Знак3,Текст выноски Знак2 Знак,Текст выноски Знак Знак Знак, Знак7 Знак Знак Знак,Текст выноски Знак Знак1, Знак7 Знак Знак1,Знак7 Знак"/>
    <w:basedOn w:val="a"/>
    <w:link w:val="a5"/>
    <w:uiPriority w:val="99"/>
    <w:unhideWhenUsed/>
    <w:qFormat/>
    <w:rsid w:val="00E71AE5"/>
    <w:pPr>
      <w:spacing w:after="0" w:line="240" w:lineRule="auto"/>
    </w:pPr>
    <w:rPr>
      <w:rFonts w:ascii="Segoe UI" w:eastAsiaTheme="minorHAnsi" w:hAnsi="Segoe UI" w:cs="Segoe UI"/>
      <w:sz w:val="18"/>
      <w:szCs w:val="18"/>
    </w:rPr>
  </w:style>
  <w:style w:type="character" w:customStyle="1" w:styleId="14">
    <w:name w:val="Текст выноски Знак1"/>
    <w:basedOn w:val="a0"/>
    <w:semiHidden/>
    <w:rsid w:val="00E71AE5"/>
    <w:rPr>
      <w:rFonts w:ascii="Segoe UI" w:eastAsia="Times New Roman" w:hAnsi="Segoe UI" w:cs="Segoe UI"/>
      <w:sz w:val="18"/>
      <w:szCs w:val="18"/>
    </w:rPr>
  </w:style>
  <w:style w:type="character" w:customStyle="1" w:styleId="8">
    <w:name w:val="Основной текст (8)_"/>
    <w:link w:val="80"/>
    <w:rsid w:val="00E71AE5"/>
    <w:rPr>
      <w:rFonts w:ascii="Times New Roman" w:eastAsia="Times New Roman" w:hAnsi="Times New Roman" w:cs="Times New Roman"/>
      <w:b/>
      <w:bCs/>
      <w:sz w:val="26"/>
      <w:szCs w:val="26"/>
      <w:shd w:val="clear" w:color="auto" w:fill="FFFFFF"/>
    </w:rPr>
  </w:style>
  <w:style w:type="paragraph" w:customStyle="1" w:styleId="80">
    <w:name w:val="Основной текст (8)"/>
    <w:basedOn w:val="a"/>
    <w:link w:val="8"/>
    <w:rsid w:val="00E71AE5"/>
    <w:pPr>
      <w:widowControl w:val="0"/>
      <w:shd w:val="clear" w:color="auto" w:fill="FFFFFF"/>
      <w:spacing w:after="360" w:line="0" w:lineRule="atLeast"/>
      <w:jc w:val="center"/>
    </w:pPr>
    <w:rPr>
      <w:rFonts w:ascii="Times New Roman" w:hAnsi="Times New Roman" w:cs="Times New Roman"/>
      <w:b/>
      <w:bCs/>
      <w:sz w:val="26"/>
      <w:szCs w:val="26"/>
    </w:rPr>
  </w:style>
  <w:style w:type="character" w:styleId="a7">
    <w:name w:val="Hyperlink"/>
    <w:basedOn w:val="a0"/>
    <w:uiPriority w:val="99"/>
    <w:unhideWhenUsed/>
    <w:rsid w:val="00E71AE5"/>
    <w:rPr>
      <w:color w:val="0563C1" w:themeColor="hyperlink"/>
      <w:u w:val="single"/>
    </w:rPr>
  </w:style>
  <w:style w:type="paragraph" w:styleId="21">
    <w:name w:val="Body Text 2"/>
    <w:aliases w:val="Основной текст 2 Знак2,Основной текст 2 Знак Знак, Знак3 Знак Знак,Основной текст 2 Знак4,Основной текст 2 Знак3 Знак,Основной текст 2 Знак2 Знак Знак,Основной текст 2 Знак Знак Знак Знак, Знак3 Знак Знак Знак Знак,Знак3 Знак Знак"/>
    <w:basedOn w:val="a"/>
    <w:link w:val="22"/>
    <w:unhideWhenUsed/>
    <w:qFormat/>
    <w:rsid w:val="00E71AE5"/>
    <w:pPr>
      <w:spacing w:after="120" w:line="480" w:lineRule="auto"/>
    </w:pPr>
  </w:style>
  <w:style w:type="character" w:customStyle="1" w:styleId="22">
    <w:name w:val="Основной текст 2 Знак"/>
    <w:aliases w:val="Основной текст 2 Знак2 Знак1,Основной текст 2 Знак Знак Знак1, Знак3 Знак Знак Знак1,Основной текст 2 Знак4 Знак,Основной текст 2 Знак3 Знак Знак,Основной текст 2 Знак2 Знак Знак Знак,Основной текст 2 Знак Знак Знак Знак Знак"/>
    <w:basedOn w:val="a0"/>
    <w:link w:val="21"/>
    <w:rsid w:val="00E71AE5"/>
    <w:rPr>
      <w:rFonts w:ascii="Calibri" w:eastAsia="Times New Roman" w:hAnsi="Calibri" w:cs="Calibri"/>
    </w:rPr>
  </w:style>
  <w:style w:type="paragraph" w:styleId="a8">
    <w:name w:val="footnote text"/>
    <w:aliases w:val="Текст сноски Знак1,Текст сноски Знак Знак Знак, Знак Знак Знак1 Знак,Текст сноски Знак Знак1, Знак Знак Знак2,Знак Знак Знак1 Знак"/>
    <w:basedOn w:val="a"/>
    <w:link w:val="a9"/>
    <w:qFormat/>
    <w:rsid w:val="00E71AE5"/>
    <w:pPr>
      <w:widowControl w:val="0"/>
      <w:autoSpaceDE w:val="0"/>
      <w:autoSpaceDN w:val="0"/>
      <w:adjustRightInd w:val="0"/>
      <w:spacing w:after="0" w:line="240" w:lineRule="auto"/>
    </w:pPr>
    <w:rPr>
      <w:rFonts w:ascii="Arial" w:hAnsi="Arial" w:cs="Arial"/>
      <w:sz w:val="20"/>
      <w:szCs w:val="20"/>
      <w:lang w:eastAsia="ru-RU"/>
    </w:rPr>
  </w:style>
  <w:style w:type="character" w:customStyle="1" w:styleId="a9">
    <w:name w:val="Текст сноски Знак"/>
    <w:aliases w:val="Текст сноски Знак1 Знак,Текст сноски Знак Знак Знак Знак, Знак Знак Знак1 Знак Знак,Текст сноски Знак Знак1 Знак, Знак Знак Знак2 Знак,Знак Знак Знак1 Знак Знак"/>
    <w:basedOn w:val="a0"/>
    <w:link w:val="a8"/>
    <w:rsid w:val="00E71AE5"/>
    <w:rPr>
      <w:rFonts w:ascii="Arial" w:eastAsia="Times New Roman" w:hAnsi="Arial" w:cs="Arial"/>
      <w:sz w:val="20"/>
      <w:szCs w:val="20"/>
      <w:lang w:eastAsia="ru-RU"/>
    </w:rPr>
  </w:style>
  <w:style w:type="character" w:styleId="aa">
    <w:name w:val="footnote reference"/>
    <w:rsid w:val="00E71AE5"/>
    <w:rPr>
      <w:vertAlign w:val="superscript"/>
    </w:rPr>
  </w:style>
  <w:style w:type="character" w:customStyle="1" w:styleId="11">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link w:val="1"/>
    <w:locked/>
    <w:rsid w:val="00E71AE5"/>
    <w:rPr>
      <w:rFonts w:ascii="Times New Roman" w:eastAsia="Times New Roman" w:hAnsi="Times New Roman" w:cs="Times New Roman"/>
      <w:lang w:eastAsia="ru-RU"/>
    </w:rPr>
  </w:style>
  <w:style w:type="character" w:customStyle="1" w:styleId="apple-style-span">
    <w:name w:val="apple-style-span"/>
    <w:rsid w:val="00E71AE5"/>
    <w:rPr>
      <w:rFonts w:cs="Times New Roman"/>
    </w:rPr>
  </w:style>
  <w:style w:type="paragraph" w:styleId="ab">
    <w:name w:val="Title"/>
    <w:aliases w:val="Название Знак3,Название Знак2 Знак,Название Знак Знак Знак, Знак6 Знак Знак Знак, Знак6 Знак1 Знак,Знак6 Знак Знак,Название Знак Знак1, Знак6 Знак Знак1, Знак6 Знак2,Знак6 Знак1,Название Знак1 Знак Знак,Название Знак2 Знак Знак Знак,Знак6 Знак"/>
    <w:basedOn w:val="a"/>
    <w:link w:val="23"/>
    <w:qFormat/>
    <w:rsid w:val="00E71AE5"/>
    <w:pPr>
      <w:spacing w:after="0" w:line="240" w:lineRule="auto"/>
      <w:jc w:val="center"/>
    </w:pPr>
    <w:rPr>
      <w:rFonts w:ascii="Times New Roman" w:hAnsi="Times New Roman" w:cs="Times New Roman"/>
      <w:b/>
      <w:bCs/>
      <w:sz w:val="24"/>
      <w:szCs w:val="24"/>
      <w:lang w:val="x-none" w:eastAsia="x-none"/>
    </w:rPr>
  </w:style>
  <w:style w:type="character" w:customStyle="1" w:styleId="ac">
    <w:name w:val="Название Знак"/>
    <w:basedOn w:val="a0"/>
    <w:rsid w:val="00E71AE5"/>
    <w:rPr>
      <w:rFonts w:asciiTheme="majorHAnsi" w:eastAsiaTheme="majorEastAsia" w:hAnsiTheme="majorHAnsi" w:cstheme="majorBidi"/>
      <w:spacing w:val="-10"/>
      <w:kern w:val="28"/>
      <w:sz w:val="56"/>
      <w:szCs w:val="56"/>
    </w:rPr>
  </w:style>
  <w:style w:type="character" w:customStyle="1" w:styleId="23">
    <w:name w:val="Название Знак2"/>
    <w:aliases w:val="Название Знак3 Знак,Название Знак2 Знак Знак,Название Знак Знак Знак Знак, Знак6 Знак Знак Знак Знак, Знак6 Знак1 Знак Знак,Знак6 Знак Знак Знак,Название Знак Знак1 Знак, Знак6 Знак Знак1 Знак, Знак6 Знак2 Знак,Знак6 Знак1 Знак"/>
    <w:basedOn w:val="a0"/>
    <w:link w:val="ab"/>
    <w:rsid w:val="00E71AE5"/>
    <w:rPr>
      <w:rFonts w:ascii="Times New Roman" w:eastAsia="Times New Roman" w:hAnsi="Times New Roman" w:cs="Times New Roman"/>
      <w:b/>
      <w:bCs/>
      <w:sz w:val="24"/>
      <w:szCs w:val="24"/>
      <w:lang w:val="x-none" w:eastAsia="x-none"/>
    </w:rPr>
  </w:style>
  <w:style w:type="paragraph" w:styleId="ad">
    <w:name w:val="List Paragraph"/>
    <w:basedOn w:val="a"/>
    <w:uiPriority w:val="34"/>
    <w:qFormat/>
    <w:rsid w:val="00E71AE5"/>
    <w:pPr>
      <w:ind w:left="720"/>
      <w:contextualSpacing/>
    </w:pPr>
  </w:style>
  <w:style w:type="character" w:customStyle="1" w:styleId="210">
    <w:name w:val="Основной текст 2 Знак1"/>
    <w:aliases w:val="Основной текст 2 Знак2 Знак,Основной текст 2 Знак Знак Знак, Знак3 Знак Знак Знак,Основной текст 2 Знак3,Знак3 Знак Знак Знак"/>
    <w:locked/>
    <w:rsid w:val="00E71AE5"/>
    <w:rPr>
      <w:rFonts w:ascii="Calibri" w:eastAsia="Times New Roman" w:hAnsi="Calibri" w:cs="Times New Roman"/>
      <w:lang w:val="x-none"/>
    </w:rPr>
  </w:style>
  <w:style w:type="paragraph" w:styleId="ae">
    <w:name w:val="header"/>
    <w:aliases w:val="Верхний колонтитул Знак3,Верхний колонтитул Знак2 Знак,Верхний колонтитул Знак Знак Знак, Знак5 Знак Знак Знак,Верхний колонтитул Знак Знак1, Знак5 Знак Знак1,Знак5 Знак"/>
    <w:basedOn w:val="a"/>
    <w:link w:val="af"/>
    <w:unhideWhenUsed/>
    <w:qFormat/>
    <w:rsid w:val="00E71AE5"/>
    <w:pPr>
      <w:tabs>
        <w:tab w:val="center" w:pos="4677"/>
        <w:tab w:val="right" w:pos="9355"/>
      </w:tabs>
      <w:spacing w:after="0" w:line="240" w:lineRule="auto"/>
    </w:pPr>
  </w:style>
  <w:style w:type="character" w:customStyle="1" w:styleId="af">
    <w:name w:val="Верхний колонтитул Знак"/>
    <w:aliases w:val="Верхний колонтитул Знак3 Знак,Верхний колонтитул Знак2 Знак Знак,Верхний колонтитул Знак Знак Знак Знак, Знак5 Знак Знак Знак Знак,Верхний колонтитул Знак Знак1 Знак, Знак5 Знак Знак1 Знак,Знак5 Знак Знак1"/>
    <w:basedOn w:val="a0"/>
    <w:link w:val="ae"/>
    <w:rsid w:val="00E71AE5"/>
    <w:rPr>
      <w:rFonts w:ascii="Calibri" w:eastAsia="Times New Roman" w:hAnsi="Calibri" w:cs="Calibri"/>
    </w:rPr>
  </w:style>
  <w:style w:type="paragraph" w:styleId="af0">
    <w:name w:val="footer"/>
    <w:aliases w:val="Нижний колонтитул Знак3,Нижний колонтитул Знак2 Знак,Нижний колонтитул Знак Знак Знак, Знак4 Знак Знак Знак,Нижний колонтитул Знак Знак1, Знак4 Знак Знак1,Знак4 Знак,Нижний колонтитул Знак3 Знак Знак,Знак4 Знак Знак Знак Знак Знак"/>
    <w:basedOn w:val="a"/>
    <w:link w:val="af1"/>
    <w:uiPriority w:val="99"/>
    <w:unhideWhenUsed/>
    <w:qFormat/>
    <w:rsid w:val="00E71AE5"/>
    <w:pPr>
      <w:tabs>
        <w:tab w:val="center" w:pos="4677"/>
        <w:tab w:val="right" w:pos="9355"/>
      </w:tabs>
      <w:spacing w:after="0" w:line="240" w:lineRule="auto"/>
    </w:pPr>
  </w:style>
  <w:style w:type="character" w:customStyle="1" w:styleId="af1">
    <w:name w:val="Нижний колонтитул Знак"/>
    <w:aliases w:val="Нижний колонтитул Знак3 Знак,Нижний колонтитул Знак2 Знак Знак,Нижний колонтитул Знак Знак Знак Знак, Знак4 Знак Знак Знак Знак,Нижний колонтитул Знак Знак1 Знак, Знак4 Знак Знак1 Знак,Знак4 Знак Знак1"/>
    <w:basedOn w:val="a0"/>
    <w:link w:val="af0"/>
    <w:uiPriority w:val="99"/>
    <w:rsid w:val="00E71AE5"/>
    <w:rPr>
      <w:rFonts w:ascii="Calibri" w:eastAsia="Times New Roman" w:hAnsi="Calibri" w:cs="Calibri"/>
    </w:rPr>
  </w:style>
  <w:style w:type="paragraph" w:styleId="af2">
    <w:name w:val="Body Text"/>
    <w:aliases w:val="Основной текст Знак3,Основной текст Знак2 Знак,Основной текст Знак Знак Знак, Знак10 Знак Знак Знак, Знак10 Знак1 Знак,Основной текст Знак Знак1, Знак10 Знак Знак1, Знак10 Знак2,Основной текст Знак3 Знак,Основной текст Знак2 Знак Знак"/>
    <w:basedOn w:val="a"/>
    <w:link w:val="af3"/>
    <w:unhideWhenUsed/>
    <w:qFormat/>
    <w:rsid w:val="00E71AE5"/>
    <w:pPr>
      <w:spacing w:after="120"/>
    </w:pPr>
  </w:style>
  <w:style w:type="character" w:customStyle="1" w:styleId="af3">
    <w:name w:val="Основной текст Знак"/>
    <w:aliases w:val="Основной текст Знак3 Знак1,Основной текст Знак2 Знак Знак1,Основной текст Знак Знак Знак Знак, Знак10 Знак Знак Знак Знак, Знак10 Знак1 Знак Знак,Основной текст Знак Знак1 Знак, Знак10 Знак Знак1 Знак, Знак10 Знак2 Знак"/>
    <w:basedOn w:val="a0"/>
    <w:link w:val="af2"/>
    <w:rsid w:val="00E71AE5"/>
    <w:rPr>
      <w:rFonts w:ascii="Calibri" w:eastAsia="Times New Roman" w:hAnsi="Calibri" w:cs="Calibri"/>
    </w:rPr>
  </w:style>
  <w:style w:type="paragraph" w:customStyle="1" w:styleId="ConsNonformat">
    <w:name w:val="ConsNonformat"/>
    <w:uiPriority w:val="99"/>
    <w:qFormat/>
    <w:rsid w:val="00E71AE5"/>
    <w:pPr>
      <w:widowControl w:val="0"/>
      <w:snapToGrid w:val="0"/>
      <w:spacing w:after="0" w:line="240" w:lineRule="auto"/>
    </w:pPr>
    <w:rPr>
      <w:rFonts w:ascii="Courier New" w:eastAsia="Times New Roman" w:hAnsi="Courier New" w:cs="Courier New"/>
      <w:sz w:val="20"/>
      <w:szCs w:val="20"/>
      <w:lang w:eastAsia="ru-RU"/>
    </w:rPr>
  </w:style>
  <w:style w:type="paragraph" w:styleId="af4">
    <w:name w:val="No Spacing"/>
    <w:uiPriority w:val="1"/>
    <w:qFormat/>
    <w:rsid w:val="00E71AE5"/>
    <w:pPr>
      <w:spacing w:after="0" w:line="240" w:lineRule="auto"/>
    </w:pPr>
    <w:rPr>
      <w:rFonts w:ascii="Calibri" w:eastAsia="Calibri" w:hAnsi="Calibri" w:cs="Times New Roman"/>
    </w:rPr>
  </w:style>
  <w:style w:type="character" w:customStyle="1" w:styleId="61">
    <w:name w:val="Заголовок 6 Знак1"/>
    <w:aliases w:val=" Знак13 Знак Знак"/>
    <w:link w:val="6"/>
    <w:rsid w:val="00E71AE5"/>
    <w:rPr>
      <w:rFonts w:ascii="Times New Roman" w:eastAsia="Times New Roman" w:hAnsi="Times New Roman" w:cs="Times New Roman"/>
      <w:b/>
      <w:bCs/>
      <w:lang w:eastAsia="ru-RU"/>
    </w:rPr>
  </w:style>
  <w:style w:type="character" w:customStyle="1" w:styleId="91">
    <w:name w:val="Заголовок 9 Знак1"/>
    <w:aliases w:val=" Знак12 Знак Знак"/>
    <w:link w:val="9"/>
    <w:uiPriority w:val="99"/>
    <w:rsid w:val="00E71AE5"/>
    <w:rPr>
      <w:rFonts w:ascii="Calibri Light" w:eastAsia="Times New Roman" w:hAnsi="Calibri Light" w:cs="Times New Roman"/>
      <w:lang w:eastAsia="ru-RU"/>
    </w:rPr>
  </w:style>
  <w:style w:type="paragraph" w:customStyle="1" w:styleId="af5">
    <w:name w:val="Знак"/>
    <w:basedOn w:val="a"/>
    <w:next w:val="2"/>
    <w:autoRedefine/>
    <w:uiPriority w:val="99"/>
    <w:rsid w:val="00E71AE5"/>
    <w:pPr>
      <w:spacing w:after="160" w:line="240" w:lineRule="exact"/>
    </w:pPr>
    <w:rPr>
      <w:rFonts w:ascii="Times New Roman" w:hAnsi="Times New Roman" w:cs="Times New Roman"/>
      <w:sz w:val="20"/>
      <w:szCs w:val="20"/>
      <w:lang w:val="en-US"/>
    </w:rPr>
  </w:style>
  <w:style w:type="paragraph" w:styleId="31">
    <w:name w:val="Body Text 3"/>
    <w:aliases w:val="Основной текст 3 Знак3,Основной текст 3 Знак2 Знак,Основной текст 3 Знак Знак Знак, Знак9 Знак Знак Знак, Знак9 Знак1 Знак,Основной текст 3 Знак Знак1, Знак9 Знак Знак1, Знак9 Знак2, Знак9 Знак, Знак9,Знак9 Знак,Знак9"/>
    <w:basedOn w:val="a"/>
    <w:link w:val="32"/>
    <w:qFormat/>
    <w:rsid w:val="00E71AE5"/>
    <w:pPr>
      <w:spacing w:after="120" w:line="240" w:lineRule="auto"/>
    </w:pPr>
    <w:rPr>
      <w:rFonts w:ascii="Times New Roman" w:hAnsi="Times New Roman" w:cs="Times New Roman"/>
      <w:sz w:val="16"/>
      <w:szCs w:val="16"/>
      <w:lang w:eastAsia="ru-RU"/>
    </w:rPr>
  </w:style>
  <w:style w:type="character" w:customStyle="1" w:styleId="32">
    <w:name w:val="Основной текст 3 Знак"/>
    <w:aliases w:val="Основной текст 3 Знак3 Знак,Основной текст 3 Знак2 Знак Знак,Основной текст 3 Знак Знак Знак Знак, Знак9 Знак Знак Знак Знак, Знак9 Знак1 Знак Знак,Основной текст 3 Знак Знак1 Знак, Знак9 Знак Знак1 Знак, Знак9 Знак2 Знак"/>
    <w:basedOn w:val="a0"/>
    <w:link w:val="31"/>
    <w:rsid w:val="00E71AE5"/>
    <w:rPr>
      <w:rFonts w:ascii="Times New Roman" w:eastAsia="Times New Roman" w:hAnsi="Times New Roman" w:cs="Times New Roman"/>
      <w:sz w:val="16"/>
      <w:szCs w:val="16"/>
      <w:lang w:eastAsia="ru-RU"/>
    </w:rPr>
  </w:style>
  <w:style w:type="paragraph" w:customStyle="1" w:styleId="ConsNormal">
    <w:name w:val="ConsNormal"/>
    <w:uiPriority w:val="99"/>
    <w:qFormat/>
    <w:rsid w:val="00E71AE5"/>
    <w:pPr>
      <w:widowControl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uiPriority w:val="99"/>
    <w:qFormat/>
    <w:rsid w:val="00E71A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Знак Знак Знак"/>
    <w:basedOn w:val="a"/>
    <w:uiPriority w:val="99"/>
    <w:rsid w:val="00E71AE5"/>
    <w:pPr>
      <w:spacing w:after="160" w:line="240" w:lineRule="exact"/>
    </w:pPr>
    <w:rPr>
      <w:rFonts w:ascii="Verdana" w:hAnsi="Verdana" w:cs="Verdana"/>
      <w:sz w:val="24"/>
      <w:szCs w:val="24"/>
      <w:lang w:val="en-US"/>
    </w:rPr>
  </w:style>
  <w:style w:type="paragraph" w:customStyle="1" w:styleId="western">
    <w:name w:val="western"/>
    <w:basedOn w:val="a"/>
    <w:uiPriority w:val="99"/>
    <w:qFormat/>
    <w:rsid w:val="00E71AE5"/>
    <w:pPr>
      <w:spacing w:before="100" w:beforeAutospacing="1" w:after="115" w:line="240" w:lineRule="auto"/>
    </w:pPr>
    <w:rPr>
      <w:rFonts w:ascii="Times New Roman" w:hAnsi="Times New Roman" w:cs="Times New Roman"/>
      <w:color w:val="000000"/>
      <w:sz w:val="20"/>
      <w:szCs w:val="20"/>
      <w:lang w:eastAsia="ru-RU"/>
    </w:rPr>
  </w:style>
  <w:style w:type="paragraph" w:styleId="af7">
    <w:name w:val="Normal (Web)"/>
    <w:basedOn w:val="a"/>
    <w:uiPriority w:val="99"/>
    <w:qFormat/>
    <w:rsid w:val="00E71AE5"/>
    <w:pPr>
      <w:spacing w:before="100" w:beforeAutospacing="1" w:after="100" w:afterAutospacing="1" w:line="240" w:lineRule="auto"/>
    </w:pPr>
    <w:rPr>
      <w:sz w:val="24"/>
      <w:szCs w:val="24"/>
      <w:lang w:eastAsia="ru-RU"/>
    </w:rPr>
  </w:style>
  <w:style w:type="paragraph" w:customStyle="1" w:styleId="ConsPlusNormal">
    <w:name w:val="ConsPlusNormal Знак Знак Знак Знак"/>
    <w:link w:val="ConsPlusNormal0"/>
    <w:rsid w:val="00E71A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Знак Знак Знак Знак"/>
    <w:link w:val="ConsPlusNormal"/>
    <w:locked/>
    <w:rsid w:val="00E71AE5"/>
    <w:rPr>
      <w:rFonts w:ascii="Arial" w:eastAsia="Times New Roman" w:hAnsi="Arial" w:cs="Arial"/>
      <w:sz w:val="20"/>
      <w:szCs w:val="20"/>
      <w:lang w:eastAsia="ru-RU"/>
    </w:rPr>
  </w:style>
  <w:style w:type="paragraph" w:styleId="33">
    <w:name w:val="Body Text Indent 3"/>
    <w:aliases w:val="Основной текст с отступом 3 Знак3,Основной текст с отступом 3 Знак2 Знак,Основной текст с отступом 3 Знак Знак Знак, Знак2 Знак Знак Знак,Основной текст с отступом 3 Знак Знак1, Знак2 Знак Знак1,Знак2 Знак,Знак2"/>
    <w:basedOn w:val="a"/>
    <w:link w:val="34"/>
    <w:qFormat/>
    <w:rsid w:val="00E71AE5"/>
    <w:pPr>
      <w:spacing w:after="0" w:line="240" w:lineRule="auto"/>
      <w:ind w:firstLine="720"/>
      <w:jc w:val="both"/>
    </w:pPr>
    <w:rPr>
      <w:rFonts w:cs="Times New Roman"/>
      <w:sz w:val="16"/>
      <w:szCs w:val="16"/>
    </w:rPr>
  </w:style>
  <w:style w:type="character" w:customStyle="1" w:styleId="34">
    <w:name w:val="Основной текст с отступом 3 Знак"/>
    <w:aliases w:val="Основной текст с отступом 3 Знак3 Знак,Основной текст с отступом 3 Знак2 Знак Знак,Основной текст с отступом 3 Знак Знак Знак Знак, Знак2 Знак Знак Знак Знак,Основной текст с отступом 3 Знак Знак1 Знак,Знак2 Знак Знак1"/>
    <w:basedOn w:val="a0"/>
    <w:link w:val="33"/>
    <w:rsid w:val="00E71AE5"/>
    <w:rPr>
      <w:rFonts w:ascii="Calibri" w:eastAsia="Times New Roman" w:hAnsi="Calibri" w:cs="Times New Roman"/>
      <w:sz w:val="16"/>
      <w:szCs w:val="16"/>
    </w:rPr>
  </w:style>
  <w:style w:type="paragraph" w:styleId="24">
    <w:name w:val="List 2"/>
    <w:basedOn w:val="a"/>
    <w:uiPriority w:val="99"/>
    <w:qFormat/>
    <w:rsid w:val="00E71AE5"/>
    <w:pPr>
      <w:spacing w:after="0" w:line="240" w:lineRule="auto"/>
      <w:ind w:left="566" w:hanging="283"/>
    </w:pPr>
    <w:rPr>
      <w:rFonts w:ascii="Times New Roman" w:hAnsi="Times New Roman" w:cs="Times New Roman"/>
      <w:sz w:val="24"/>
      <w:szCs w:val="24"/>
      <w:lang w:eastAsia="ru-RU"/>
    </w:rPr>
  </w:style>
  <w:style w:type="paragraph" w:customStyle="1" w:styleId="130">
    <w:name w:val="Обычный + 13 пт Знак Знак Знак Знак"/>
    <w:basedOn w:val="a"/>
    <w:link w:val="131"/>
    <w:uiPriority w:val="99"/>
    <w:rsid w:val="00E71AE5"/>
    <w:pPr>
      <w:shd w:val="clear" w:color="auto" w:fill="FFFFFF"/>
      <w:tabs>
        <w:tab w:val="left" w:pos="1080"/>
      </w:tabs>
      <w:spacing w:after="0" w:line="240" w:lineRule="auto"/>
      <w:ind w:firstLine="709"/>
      <w:jc w:val="both"/>
    </w:pPr>
    <w:rPr>
      <w:rFonts w:ascii="Times New Roman" w:hAnsi="Times New Roman" w:cs="Times New Roman"/>
      <w:sz w:val="24"/>
      <w:szCs w:val="24"/>
      <w:lang w:val="x-none" w:eastAsia="x-none"/>
    </w:rPr>
  </w:style>
  <w:style w:type="character" w:customStyle="1" w:styleId="131">
    <w:name w:val="Обычный + 13 пт Знак Знак Знак Знак Знак"/>
    <w:link w:val="130"/>
    <w:uiPriority w:val="99"/>
    <w:locked/>
    <w:rsid w:val="00E71AE5"/>
    <w:rPr>
      <w:rFonts w:ascii="Times New Roman" w:eastAsia="Times New Roman" w:hAnsi="Times New Roman" w:cs="Times New Roman"/>
      <w:sz w:val="24"/>
      <w:szCs w:val="24"/>
      <w:shd w:val="clear" w:color="auto" w:fill="FFFFFF"/>
      <w:lang w:val="x-none" w:eastAsia="x-none"/>
    </w:rPr>
  </w:style>
  <w:style w:type="character" w:styleId="af8">
    <w:name w:val="Strong"/>
    <w:uiPriority w:val="22"/>
    <w:qFormat/>
    <w:rsid w:val="00E71AE5"/>
    <w:rPr>
      <w:rFonts w:cs="Times New Roman"/>
      <w:b/>
      <w:bCs/>
    </w:rPr>
  </w:style>
  <w:style w:type="paragraph" w:customStyle="1" w:styleId="af9">
    <w:name w:val="Знак Знак Знак Знак"/>
    <w:basedOn w:val="a"/>
    <w:uiPriority w:val="99"/>
    <w:rsid w:val="00E71AE5"/>
    <w:pPr>
      <w:spacing w:after="160" w:line="240" w:lineRule="exact"/>
    </w:pPr>
    <w:rPr>
      <w:rFonts w:ascii="Verdana" w:hAnsi="Verdana" w:cs="Verdana"/>
      <w:sz w:val="24"/>
      <w:szCs w:val="24"/>
      <w:lang w:val="en-US"/>
    </w:rPr>
  </w:style>
  <w:style w:type="paragraph" w:customStyle="1" w:styleId="15">
    <w:name w:val="Знак Знак Знак1"/>
    <w:basedOn w:val="a"/>
    <w:uiPriority w:val="99"/>
    <w:qFormat/>
    <w:rsid w:val="00E71AE5"/>
    <w:pPr>
      <w:spacing w:after="160" w:line="240" w:lineRule="exact"/>
    </w:pPr>
    <w:rPr>
      <w:rFonts w:ascii="Verdana" w:hAnsi="Verdana" w:cs="Verdana"/>
      <w:sz w:val="24"/>
      <w:szCs w:val="24"/>
      <w:lang w:val="en-US"/>
    </w:rPr>
  </w:style>
  <w:style w:type="paragraph" w:styleId="afa">
    <w:name w:val="Subtitle"/>
    <w:aliases w:val="Подзаголовок Знак3,Подзаголовок Знак2 Знак1,Подзаголовок Знак Знак Знак1,Подзаголовок Знак2 Знак Знак Знак,Подзаголовок Знак Знак Знак Знак Знак, Знак1 Знак Знак Знак Знак Знак,Подзаголовок Знак Знак1,Подзаголовок Знак2 Знак Знак1, Знак1"/>
    <w:basedOn w:val="a"/>
    <w:link w:val="afb"/>
    <w:uiPriority w:val="99"/>
    <w:qFormat/>
    <w:rsid w:val="00E71AE5"/>
    <w:pPr>
      <w:spacing w:after="0" w:line="360" w:lineRule="auto"/>
      <w:jc w:val="center"/>
    </w:pPr>
    <w:rPr>
      <w:rFonts w:ascii="Times New Roman" w:hAnsi="Times New Roman" w:cs="Times New Roman"/>
      <w:b/>
      <w:bCs/>
      <w:lang w:eastAsia="ru-RU"/>
    </w:rPr>
  </w:style>
  <w:style w:type="character" w:customStyle="1" w:styleId="afb">
    <w:name w:val="Подзаголовок Знак"/>
    <w:aliases w:val="Подзаголовок Знак3 Знак,Подзаголовок Знак2 Знак1 Знак,Подзаголовок Знак Знак Знак1 Знак,Подзаголовок Знак2 Знак Знак Знак Знак,Подзаголовок Знак Знак Знак Знак Знак Знак, Знак1 Знак Знак Знак Знак Знак Знак,Подзаголовок Знак Знак1 Знак"/>
    <w:basedOn w:val="a0"/>
    <w:link w:val="afa"/>
    <w:uiPriority w:val="99"/>
    <w:rsid w:val="00E71AE5"/>
    <w:rPr>
      <w:rFonts w:ascii="Times New Roman" w:eastAsia="Times New Roman" w:hAnsi="Times New Roman" w:cs="Times New Roman"/>
      <w:b/>
      <w:bCs/>
      <w:lang w:eastAsia="ru-RU"/>
    </w:rPr>
  </w:style>
  <w:style w:type="character" w:customStyle="1" w:styleId="16">
    <w:name w:val="Основной текст Знак1"/>
    <w:uiPriority w:val="99"/>
    <w:rsid w:val="00E71AE5"/>
    <w:rPr>
      <w:rFonts w:cs="Times New Roman"/>
    </w:rPr>
  </w:style>
  <w:style w:type="character" w:customStyle="1" w:styleId="100">
    <w:name w:val="Знак Знак10"/>
    <w:rsid w:val="00E71AE5"/>
    <w:rPr>
      <w:rFonts w:ascii="Times New Roman" w:hAnsi="Times New Roman"/>
      <w:b/>
      <w:sz w:val="20"/>
      <w:lang w:val="x-none" w:eastAsia="ru-RU"/>
    </w:rPr>
  </w:style>
  <w:style w:type="paragraph" w:customStyle="1" w:styleId="ConsPlusCell">
    <w:name w:val="ConsPlusCell"/>
    <w:uiPriority w:val="99"/>
    <w:qFormat/>
    <w:rsid w:val="00E71AE5"/>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afc">
    <w:name w:val="Знак Знак Знак Знак Знак Знак Знак"/>
    <w:basedOn w:val="a"/>
    <w:uiPriority w:val="99"/>
    <w:rsid w:val="00E71AE5"/>
    <w:pPr>
      <w:spacing w:after="160" w:line="240" w:lineRule="exact"/>
    </w:pPr>
    <w:rPr>
      <w:rFonts w:ascii="Verdana" w:hAnsi="Verdana" w:cs="Verdana"/>
      <w:sz w:val="24"/>
      <w:szCs w:val="24"/>
      <w:lang w:val="en-US"/>
    </w:rPr>
  </w:style>
  <w:style w:type="paragraph" w:customStyle="1" w:styleId="25">
    <w:name w:val="Знак Знак Знак Знак2"/>
    <w:basedOn w:val="a"/>
    <w:uiPriority w:val="99"/>
    <w:qFormat/>
    <w:rsid w:val="00E71AE5"/>
    <w:pPr>
      <w:spacing w:after="160" w:line="240" w:lineRule="exact"/>
    </w:pPr>
    <w:rPr>
      <w:rFonts w:ascii="Verdana" w:hAnsi="Verdana" w:cs="Verdana"/>
      <w:sz w:val="24"/>
      <w:szCs w:val="24"/>
      <w:lang w:val="en-US"/>
    </w:rPr>
  </w:style>
  <w:style w:type="character" w:customStyle="1" w:styleId="Heading1Char">
    <w:name w:val="Heading 1 Char"/>
    <w:uiPriority w:val="99"/>
    <w:locked/>
    <w:rsid w:val="00E71AE5"/>
    <w:rPr>
      <w:rFonts w:ascii="Times New Roman" w:hAnsi="Times New Roman" w:cs="Times New Roman"/>
      <w:sz w:val="20"/>
      <w:szCs w:val="20"/>
    </w:rPr>
  </w:style>
  <w:style w:type="character" w:customStyle="1" w:styleId="TitleChar">
    <w:name w:val="Title Char"/>
    <w:aliases w:val="Знак6 Char"/>
    <w:uiPriority w:val="99"/>
    <w:locked/>
    <w:rsid w:val="00E71AE5"/>
    <w:rPr>
      <w:rFonts w:ascii="Times New Roman" w:hAnsi="Times New Roman" w:cs="Times New Roman"/>
      <w:b/>
      <w:bCs/>
      <w:sz w:val="20"/>
      <w:szCs w:val="20"/>
    </w:rPr>
  </w:style>
  <w:style w:type="character" w:customStyle="1" w:styleId="BodyTextIndentChar">
    <w:name w:val="Body Text Indent Char"/>
    <w:aliases w:val="Основной текст с отступом Знак4 Char,Основной текст с отступом Знак3 Знак Char,Основной текст с отступом Знак2 Знак Знак1 Char,Знак8 Знак Знак Знак1 Char,Основной текст с отступом Знак2 Знак1 Char,Знак8 Знак Знак1 Char,Знак8 Char"/>
    <w:uiPriority w:val="99"/>
    <w:semiHidden/>
    <w:locked/>
    <w:rsid w:val="00E71AE5"/>
    <w:rPr>
      <w:rFonts w:ascii="Times New Roman" w:hAnsi="Times New Roman" w:cs="Times New Roman"/>
      <w:sz w:val="20"/>
      <w:szCs w:val="20"/>
    </w:rPr>
  </w:style>
  <w:style w:type="character" w:styleId="afd">
    <w:name w:val="Subtle Emphasis"/>
    <w:uiPriority w:val="99"/>
    <w:qFormat/>
    <w:rsid w:val="00E71AE5"/>
    <w:rPr>
      <w:rFonts w:cs="Times New Roman"/>
      <w:i/>
      <w:iCs/>
      <w:color w:val="808080"/>
    </w:rPr>
  </w:style>
  <w:style w:type="paragraph" w:customStyle="1" w:styleId="afe">
    <w:name w:val="Без интервала Знак Знак"/>
    <w:link w:val="aff"/>
    <w:qFormat/>
    <w:rsid w:val="00E71AE5"/>
    <w:pPr>
      <w:spacing w:after="0" w:line="240" w:lineRule="auto"/>
    </w:pPr>
    <w:rPr>
      <w:rFonts w:ascii="Calibri" w:eastAsia="Times New Roman" w:hAnsi="Calibri" w:cs="Calibri"/>
    </w:rPr>
  </w:style>
  <w:style w:type="paragraph" w:customStyle="1" w:styleId="17">
    <w:name w:val="Знак Знак Знак Знак1"/>
    <w:basedOn w:val="a"/>
    <w:next w:val="2"/>
    <w:autoRedefine/>
    <w:uiPriority w:val="99"/>
    <w:qFormat/>
    <w:rsid w:val="00E71AE5"/>
    <w:pPr>
      <w:spacing w:after="160" w:line="240" w:lineRule="exact"/>
    </w:pPr>
    <w:rPr>
      <w:rFonts w:ascii="Times New Roman" w:hAnsi="Times New Roman" w:cs="Times New Roman"/>
      <w:lang w:val="en-US"/>
    </w:rPr>
  </w:style>
  <w:style w:type="character" w:styleId="aff0">
    <w:name w:val="FollowedHyperlink"/>
    <w:uiPriority w:val="99"/>
    <w:rsid w:val="00E71AE5"/>
    <w:rPr>
      <w:rFonts w:cs="Times New Roman"/>
      <w:color w:val="800080"/>
      <w:sz w:val="22"/>
      <w:szCs w:val="22"/>
      <w:u w:val="single"/>
      <w:lang w:val="en-US" w:eastAsia="en-US"/>
    </w:rPr>
  </w:style>
  <w:style w:type="paragraph" w:customStyle="1" w:styleId="18">
    <w:name w:val="Знак Знак Знак Знак Знак Знак Знак1"/>
    <w:basedOn w:val="a"/>
    <w:uiPriority w:val="99"/>
    <w:qFormat/>
    <w:rsid w:val="00E71AE5"/>
    <w:pPr>
      <w:spacing w:after="160" w:line="240" w:lineRule="exact"/>
    </w:pPr>
    <w:rPr>
      <w:rFonts w:ascii="Verdana" w:hAnsi="Verdana" w:cs="Verdana"/>
      <w:sz w:val="24"/>
      <w:szCs w:val="24"/>
      <w:lang w:val="en-US"/>
    </w:rPr>
  </w:style>
  <w:style w:type="character" w:customStyle="1" w:styleId="19">
    <w:name w:val="Верхний колонтитул Знак1"/>
    <w:semiHidden/>
    <w:locked/>
    <w:rsid w:val="00E71AE5"/>
    <w:rPr>
      <w:rFonts w:ascii="Calibri" w:hAnsi="Calibri" w:cs="Calibri"/>
      <w:sz w:val="22"/>
      <w:szCs w:val="22"/>
      <w:lang w:val="x-none" w:eastAsia="en-US"/>
    </w:rPr>
  </w:style>
  <w:style w:type="character" w:customStyle="1" w:styleId="1a">
    <w:name w:val="Нижний колонтитул Знак1"/>
    <w:uiPriority w:val="99"/>
    <w:semiHidden/>
    <w:locked/>
    <w:rsid w:val="00E71AE5"/>
    <w:rPr>
      <w:rFonts w:ascii="Calibri" w:hAnsi="Calibri" w:cs="Calibri"/>
      <w:sz w:val="22"/>
      <w:szCs w:val="22"/>
      <w:lang w:val="x-none" w:eastAsia="en-US"/>
    </w:rPr>
  </w:style>
  <w:style w:type="character" w:customStyle="1" w:styleId="1b">
    <w:name w:val="Название Знак1"/>
    <w:uiPriority w:val="99"/>
    <w:locked/>
    <w:rsid w:val="00E71AE5"/>
    <w:rPr>
      <w:rFonts w:cs="Times New Roman"/>
      <w:b/>
      <w:bCs/>
      <w:sz w:val="24"/>
      <w:szCs w:val="24"/>
    </w:rPr>
  </w:style>
  <w:style w:type="character" w:customStyle="1" w:styleId="1c">
    <w:name w:val="Подзаголовок Знак1"/>
    <w:aliases w:val="Знак1 Знак1,Знак1 Знак Знак Знак Знак"/>
    <w:uiPriority w:val="99"/>
    <w:locked/>
    <w:rsid w:val="00E71AE5"/>
    <w:rPr>
      <w:rFonts w:cs="Times New Roman"/>
      <w:b/>
      <w:bCs/>
      <w:sz w:val="22"/>
      <w:szCs w:val="22"/>
    </w:rPr>
  </w:style>
  <w:style w:type="character" w:customStyle="1" w:styleId="310">
    <w:name w:val="Основной текст 3 Знак1"/>
    <w:uiPriority w:val="99"/>
    <w:locked/>
    <w:rsid w:val="00E71AE5"/>
    <w:rPr>
      <w:rFonts w:cs="Times New Roman"/>
      <w:sz w:val="16"/>
      <w:szCs w:val="16"/>
    </w:rPr>
  </w:style>
  <w:style w:type="character" w:customStyle="1" w:styleId="311">
    <w:name w:val="Основной текст с отступом 3 Знак1"/>
    <w:uiPriority w:val="99"/>
    <w:locked/>
    <w:rsid w:val="00E71AE5"/>
    <w:rPr>
      <w:rFonts w:ascii="Calibri" w:hAnsi="Calibri" w:cs="Calibri"/>
      <w:sz w:val="16"/>
      <w:szCs w:val="16"/>
      <w:lang w:val="x-none" w:eastAsia="en-US"/>
    </w:rPr>
  </w:style>
  <w:style w:type="character" w:customStyle="1" w:styleId="101">
    <w:name w:val="Знак Знак101"/>
    <w:uiPriority w:val="99"/>
    <w:rsid w:val="00E71AE5"/>
    <w:rPr>
      <w:rFonts w:ascii="Times New Roman" w:hAnsi="Times New Roman"/>
      <w:b/>
      <w:sz w:val="20"/>
      <w:lang w:val="x-none" w:eastAsia="ru-RU"/>
    </w:rPr>
  </w:style>
  <w:style w:type="table" w:styleId="aff1">
    <w:name w:val="Table Grid"/>
    <w:basedOn w:val="a1"/>
    <w:rsid w:val="00E71AE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Знак Знак Знак Знак"/>
    <w:link w:val="36"/>
    <w:uiPriority w:val="99"/>
    <w:locked/>
    <w:rsid w:val="00E71AE5"/>
    <w:rPr>
      <w:rFonts w:cs="Times New Roman"/>
      <w:b/>
      <w:bCs/>
      <w:sz w:val="27"/>
      <w:szCs w:val="27"/>
      <w:shd w:val="clear" w:color="auto" w:fill="FFFFFF"/>
    </w:rPr>
  </w:style>
  <w:style w:type="paragraph" w:customStyle="1" w:styleId="36">
    <w:name w:val="Основной текст (3)_ Знак Знак Знак"/>
    <w:basedOn w:val="a"/>
    <w:link w:val="35"/>
    <w:uiPriority w:val="99"/>
    <w:rsid w:val="00E71AE5"/>
    <w:pPr>
      <w:widowControl w:val="0"/>
      <w:shd w:val="clear" w:color="auto" w:fill="FFFFFF"/>
      <w:spacing w:after="840" w:line="326" w:lineRule="exact"/>
      <w:jc w:val="both"/>
    </w:pPr>
    <w:rPr>
      <w:rFonts w:asciiTheme="minorHAnsi" w:eastAsiaTheme="minorHAnsi" w:hAnsiTheme="minorHAnsi" w:cs="Times New Roman"/>
      <w:b/>
      <w:bCs/>
      <w:sz w:val="27"/>
      <w:szCs w:val="27"/>
    </w:rPr>
  </w:style>
  <w:style w:type="character" w:customStyle="1" w:styleId="aff2">
    <w:name w:val="Основной текст_ Знак Знак Знак Знак"/>
    <w:link w:val="aff3"/>
    <w:locked/>
    <w:rsid w:val="00E71AE5"/>
    <w:rPr>
      <w:rFonts w:cs="Times New Roman"/>
      <w:sz w:val="27"/>
      <w:szCs w:val="27"/>
      <w:shd w:val="clear" w:color="auto" w:fill="FFFFFF"/>
    </w:rPr>
  </w:style>
  <w:style w:type="paragraph" w:customStyle="1" w:styleId="aff3">
    <w:name w:val="Основной текст_ Знак Знак Знак"/>
    <w:basedOn w:val="a"/>
    <w:link w:val="aff2"/>
    <w:rsid w:val="00E71AE5"/>
    <w:pPr>
      <w:widowControl w:val="0"/>
      <w:shd w:val="clear" w:color="auto" w:fill="FFFFFF"/>
      <w:spacing w:after="0" w:line="331" w:lineRule="exact"/>
      <w:jc w:val="both"/>
    </w:pPr>
    <w:rPr>
      <w:rFonts w:asciiTheme="minorHAnsi" w:eastAsiaTheme="minorHAnsi" w:hAnsiTheme="minorHAnsi" w:cs="Times New Roman"/>
      <w:sz w:val="27"/>
      <w:szCs w:val="27"/>
    </w:rPr>
  </w:style>
  <w:style w:type="character" w:customStyle="1" w:styleId="15pt">
    <w:name w:val="Основной текст + 15 pt"/>
    <w:aliases w:val="Масштаб 90%"/>
    <w:uiPriority w:val="99"/>
    <w:rsid w:val="00E71AE5"/>
    <w:rPr>
      <w:rFonts w:cs="Times New Roman"/>
      <w:color w:val="000000"/>
      <w:spacing w:val="0"/>
      <w:w w:val="90"/>
      <w:position w:val="0"/>
      <w:sz w:val="30"/>
      <w:szCs w:val="30"/>
      <w:shd w:val="clear" w:color="auto" w:fill="FFFFFF"/>
      <w:lang w:val="ru-RU" w:eastAsia="x-none"/>
    </w:rPr>
  </w:style>
  <w:style w:type="character" w:customStyle="1" w:styleId="26">
    <w:name w:val="Основной текст (2)_ Знак Знак Знак Знак"/>
    <w:link w:val="27"/>
    <w:locked/>
    <w:rsid w:val="00E71AE5"/>
    <w:rPr>
      <w:rFonts w:cs="Times New Roman"/>
      <w:i/>
      <w:iCs/>
      <w:sz w:val="28"/>
      <w:szCs w:val="28"/>
      <w:shd w:val="clear" w:color="auto" w:fill="FFFFFF"/>
    </w:rPr>
  </w:style>
  <w:style w:type="paragraph" w:customStyle="1" w:styleId="27">
    <w:name w:val="Основной текст (2)_ Знак Знак Знак"/>
    <w:basedOn w:val="a"/>
    <w:link w:val="26"/>
    <w:rsid w:val="00E71AE5"/>
    <w:pPr>
      <w:widowControl w:val="0"/>
      <w:shd w:val="clear" w:color="auto" w:fill="FFFFFF"/>
      <w:spacing w:before="240" w:after="720" w:line="240" w:lineRule="atLeast"/>
    </w:pPr>
    <w:rPr>
      <w:rFonts w:asciiTheme="minorHAnsi" w:eastAsiaTheme="minorHAnsi" w:hAnsiTheme="minorHAnsi" w:cs="Times New Roman"/>
      <w:i/>
      <w:iCs/>
      <w:sz w:val="28"/>
      <w:szCs w:val="28"/>
    </w:rPr>
  </w:style>
  <w:style w:type="paragraph" w:customStyle="1" w:styleId="1d">
    <w:name w:val="Абзац списка1"/>
    <w:basedOn w:val="a"/>
    <w:uiPriority w:val="99"/>
    <w:rsid w:val="00E71AE5"/>
    <w:pPr>
      <w:spacing w:after="0" w:line="240" w:lineRule="auto"/>
      <w:ind w:left="720"/>
    </w:pPr>
    <w:rPr>
      <w:rFonts w:ascii="Times New Roman" w:hAnsi="Times New Roman" w:cs="Times New Roman"/>
      <w:sz w:val="24"/>
      <w:szCs w:val="24"/>
      <w:lang w:eastAsia="ru-RU"/>
    </w:rPr>
  </w:style>
  <w:style w:type="character" w:customStyle="1" w:styleId="aff4">
    <w:name w:val="Основной текст + Полужирный"/>
    <w:rsid w:val="00E71AE5"/>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28">
    <w:name w:val="Заголовок №2_ Знак Знак Знак"/>
    <w:link w:val="29"/>
    <w:rsid w:val="00E71AE5"/>
    <w:rPr>
      <w:b/>
      <w:bCs/>
      <w:sz w:val="25"/>
      <w:szCs w:val="25"/>
      <w:shd w:val="clear" w:color="auto" w:fill="FFFFFF"/>
    </w:rPr>
  </w:style>
  <w:style w:type="paragraph" w:customStyle="1" w:styleId="29">
    <w:name w:val="Заголовок №2_ Знак Знак"/>
    <w:basedOn w:val="a"/>
    <w:link w:val="28"/>
    <w:rsid w:val="00E71AE5"/>
    <w:pPr>
      <w:widowControl w:val="0"/>
      <w:shd w:val="clear" w:color="auto" w:fill="FFFFFF"/>
      <w:spacing w:before="300" w:after="360" w:line="0" w:lineRule="atLeast"/>
      <w:ind w:hanging="340"/>
      <w:jc w:val="both"/>
      <w:outlineLvl w:val="1"/>
    </w:pPr>
    <w:rPr>
      <w:rFonts w:asciiTheme="minorHAnsi" w:eastAsiaTheme="minorHAnsi" w:hAnsiTheme="minorHAnsi" w:cstheme="minorBidi"/>
      <w:b/>
      <w:bCs/>
      <w:sz w:val="25"/>
      <w:szCs w:val="25"/>
    </w:rPr>
  </w:style>
  <w:style w:type="character" w:customStyle="1" w:styleId="aff5">
    <w:name w:val="Подпись к таблице"/>
    <w:rsid w:val="00E71AE5"/>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1pt">
    <w:name w:val="Основной текст + Курсив;Интервал 1 pt"/>
    <w:rsid w:val="00E71AE5"/>
    <w:rPr>
      <w:rFonts w:ascii="Times New Roman" w:eastAsia="Times New Roman" w:hAnsi="Times New Roman" w:cs="Times New Roman"/>
      <w:i/>
      <w:iCs/>
      <w:color w:val="000000"/>
      <w:spacing w:val="20"/>
      <w:w w:val="100"/>
      <w:position w:val="0"/>
      <w:sz w:val="25"/>
      <w:szCs w:val="25"/>
      <w:shd w:val="clear" w:color="auto" w:fill="FFFFFF"/>
      <w:lang w:val="ru-RU"/>
    </w:rPr>
  </w:style>
  <w:style w:type="character" w:customStyle="1" w:styleId="aff6">
    <w:name w:val="Основной текст + Курсив"/>
    <w:aliases w:val="Интервал 1 pt"/>
    <w:rsid w:val="00E71AE5"/>
    <w:rPr>
      <w:rFonts w:ascii="Times New Roman" w:eastAsia="Times New Roman" w:hAnsi="Times New Roman" w:cs="Times New Roman"/>
      <w:i/>
      <w:iCs/>
      <w:color w:val="000000"/>
      <w:spacing w:val="0"/>
      <w:w w:val="100"/>
      <w:position w:val="0"/>
      <w:sz w:val="25"/>
      <w:szCs w:val="25"/>
      <w:shd w:val="clear" w:color="auto" w:fill="FFFFFF"/>
    </w:rPr>
  </w:style>
  <w:style w:type="character" w:customStyle="1" w:styleId="2a">
    <w:name w:val="Подпись к таблице (2)"/>
    <w:rsid w:val="00E71A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3ArialNarrow145pt0pt">
    <w:name w:val="Основной текст (3) + Arial Narrow;14;5 pt;Интервал 0 pt"/>
    <w:rsid w:val="00E71AE5"/>
    <w:rPr>
      <w:rFonts w:ascii="Arial Narrow" w:eastAsia="Arial Narrow" w:hAnsi="Arial Narrow" w:cs="Arial Narrow"/>
      <w:b/>
      <w:bCs/>
      <w:i w:val="0"/>
      <w:iCs w:val="0"/>
      <w:smallCaps w:val="0"/>
      <w:strike w:val="0"/>
      <w:color w:val="000000"/>
      <w:spacing w:val="10"/>
      <w:w w:val="100"/>
      <w:position w:val="0"/>
      <w:sz w:val="29"/>
      <w:szCs w:val="29"/>
      <w:u w:val="none"/>
      <w:shd w:val="clear" w:color="auto" w:fill="FFFFFF"/>
      <w:lang w:val="ru-RU"/>
    </w:rPr>
  </w:style>
  <w:style w:type="character" w:customStyle="1" w:styleId="311pt0pt">
    <w:name w:val="Основной текст (3) + 11 pt;Интервал 0 pt"/>
    <w:rsid w:val="00E71AE5"/>
    <w:rPr>
      <w:rFonts w:ascii="Times New Roman" w:eastAsia="Times New Roman" w:hAnsi="Times New Roman" w:cs="Times New Roman"/>
      <w:b/>
      <w:bCs/>
      <w:i w:val="0"/>
      <w:iCs w:val="0"/>
      <w:smallCaps w:val="0"/>
      <w:strike w:val="0"/>
      <w:color w:val="000000"/>
      <w:spacing w:val="10"/>
      <w:w w:val="100"/>
      <w:position w:val="0"/>
      <w:sz w:val="22"/>
      <w:szCs w:val="22"/>
      <w:u w:val="none"/>
      <w:shd w:val="clear" w:color="auto" w:fill="FFFFFF"/>
      <w:lang w:val="ru-RU"/>
    </w:rPr>
  </w:style>
  <w:style w:type="character" w:customStyle="1" w:styleId="12pt">
    <w:name w:val="Основной текст + 12 pt"/>
    <w:rsid w:val="00E71AE5"/>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ArialNarrow135pt">
    <w:name w:val="Основной текст + Arial Narrow;13;5 pt"/>
    <w:rsid w:val="00E71AE5"/>
    <w:rPr>
      <w:rFonts w:ascii="Arial Narrow" w:eastAsia="Arial Narrow" w:hAnsi="Arial Narrow" w:cs="Arial Narrow"/>
      <w:color w:val="000000"/>
      <w:spacing w:val="0"/>
      <w:w w:val="100"/>
      <w:position w:val="0"/>
      <w:sz w:val="27"/>
      <w:szCs w:val="27"/>
      <w:shd w:val="clear" w:color="auto" w:fill="FFFFFF"/>
      <w:lang w:val="ru-RU"/>
    </w:rPr>
  </w:style>
  <w:style w:type="character" w:customStyle="1" w:styleId="1e">
    <w:name w:val="Заголовок №1_ Знак Знак Знак"/>
    <w:link w:val="1f"/>
    <w:rsid w:val="00E71AE5"/>
    <w:rPr>
      <w:b/>
      <w:bCs/>
      <w:sz w:val="25"/>
      <w:szCs w:val="25"/>
      <w:shd w:val="clear" w:color="auto" w:fill="FFFFFF"/>
    </w:rPr>
  </w:style>
  <w:style w:type="paragraph" w:customStyle="1" w:styleId="1f">
    <w:name w:val="Заголовок №1_ Знак Знак"/>
    <w:basedOn w:val="a"/>
    <w:link w:val="1e"/>
    <w:rsid w:val="00E71AE5"/>
    <w:pPr>
      <w:widowControl w:val="0"/>
      <w:shd w:val="clear" w:color="auto" w:fill="FFFFFF"/>
      <w:spacing w:before="300" w:after="0" w:line="312" w:lineRule="exact"/>
      <w:ind w:firstLine="440"/>
      <w:jc w:val="both"/>
      <w:outlineLvl w:val="0"/>
    </w:pPr>
    <w:rPr>
      <w:rFonts w:asciiTheme="minorHAnsi" w:eastAsiaTheme="minorHAnsi" w:hAnsiTheme="minorHAnsi" w:cstheme="minorBidi"/>
      <w:b/>
      <w:bCs/>
      <w:sz w:val="25"/>
      <w:szCs w:val="25"/>
    </w:rPr>
  </w:style>
  <w:style w:type="paragraph" w:customStyle="1" w:styleId="2b">
    <w:name w:val="Основной текст2"/>
    <w:basedOn w:val="a"/>
    <w:uiPriority w:val="99"/>
    <w:qFormat/>
    <w:rsid w:val="00E71AE5"/>
    <w:pPr>
      <w:widowControl w:val="0"/>
      <w:shd w:val="clear" w:color="auto" w:fill="FFFFFF"/>
      <w:spacing w:before="180" w:after="0" w:line="312" w:lineRule="exact"/>
      <w:ind w:hanging="680"/>
      <w:jc w:val="both"/>
    </w:pPr>
    <w:rPr>
      <w:rFonts w:ascii="Times New Roman" w:hAnsi="Times New Roman" w:cs="Times New Roman"/>
      <w:sz w:val="25"/>
      <w:szCs w:val="25"/>
      <w:lang w:eastAsia="ru-RU"/>
    </w:rPr>
  </w:style>
  <w:style w:type="paragraph" w:customStyle="1" w:styleId="312">
    <w:name w:val="Основной текст с отступом 31"/>
    <w:basedOn w:val="a"/>
    <w:uiPriority w:val="99"/>
    <w:qFormat/>
    <w:rsid w:val="00E71AE5"/>
    <w:pPr>
      <w:spacing w:after="0" w:line="240" w:lineRule="auto"/>
      <w:ind w:firstLine="720"/>
      <w:jc w:val="both"/>
    </w:pPr>
    <w:rPr>
      <w:rFonts w:ascii="Times New Roman" w:hAnsi="Times New Roman" w:cs="Times New Roman"/>
      <w:sz w:val="28"/>
      <w:szCs w:val="20"/>
      <w:lang w:eastAsia="ru-RU"/>
    </w:rPr>
  </w:style>
  <w:style w:type="paragraph" w:customStyle="1" w:styleId="51">
    <w:name w:val="Знак Знак5"/>
    <w:basedOn w:val="a"/>
    <w:uiPriority w:val="99"/>
    <w:qFormat/>
    <w:rsid w:val="00E71AE5"/>
    <w:pPr>
      <w:spacing w:after="160" w:line="240" w:lineRule="exact"/>
    </w:pPr>
    <w:rPr>
      <w:rFonts w:ascii="Verdana" w:hAnsi="Verdana" w:cs="Verdana"/>
      <w:sz w:val="24"/>
      <w:szCs w:val="24"/>
      <w:lang w:val="en-US"/>
    </w:rPr>
  </w:style>
  <w:style w:type="character" w:customStyle="1" w:styleId="aff7">
    <w:name w:val="Основной текст + Не полужирный"/>
    <w:rsid w:val="00E71AE5"/>
    <w:rPr>
      <w:rFonts w:ascii="Times New Roman" w:eastAsia="Times New Roman" w:hAnsi="Times New Roman" w:cs="Times New Roman"/>
      <w:b/>
      <w:bCs w:val="0"/>
      <w:i w:val="0"/>
      <w:iCs w:val="0"/>
      <w:smallCaps w:val="0"/>
      <w:strike w:val="0"/>
      <w:color w:val="000000"/>
      <w:spacing w:val="0"/>
      <w:w w:val="100"/>
      <w:position w:val="0"/>
      <w:sz w:val="25"/>
      <w:szCs w:val="25"/>
      <w:u w:val="none"/>
      <w:lang w:val="ru-RU"/>
    </w:rPr>
  </w:style>
  <w:style w:type="character" w:customStyle="1" w:styleId="apple-converted-space">
    <w:name w:val="apple-converted-space"/>
    <w:basedOn w:val="a0"/>
    <w:rsid w:val="00E71AE5"/>
  </w:style>
  <w:style w:type="paragraph" w:customStyle="1" w:styleId="2c">
    <w:name w:val="Абзац списка2"/>
    <w:basedOn w:val="a"/>
    <w:uiPriority w:val="99"/>
    <w:qFormat/>
    <w:rsid w:val="00E71AE5"/>
    <w:pPr>
      <w:spacing w:before="100" w:beforeAutospacing="1" w:after="100" w:afterAutospacing="1"/>
      <w:ind w:left="720"/>
    </w:pPr>
  </w:style>
  <w:style w:type="character" w:customStyle="1" w:styleId="A50">
    <w:name w:val="A5"/>
    <w:rsid w:val="00E71AE5"/>
    <w:rPr>
      <w:rFonts w:cs="NewBaskervilleC"/>
      <w:b/>
      <w:bCs/>
      <w:color w:val="000000"/>
      <w:sz w:val="20"/>
      <w:szCs w:val="20"/>
    </w:rPr>
  </w:style>
  <w:style w:type="paragraph" w:customStyle="1" w:styleId="Pa14">
    <w:name w:val="Pa14"/>
    <w:basedOn w:val="a"/>
    <w:next w:val="a"/>
    <w:uiPriority w:val="99"/>
    <w:qFormat/>
    <w:rsid w:val="00E71AE5"/>
    <w:pPr>
      <w:autoSpaceDE w:val="0"/>
      <w:autoSpaceDN w:val="0"/>
      <w:adjustRightInd w:val="0"/>
      <w:spacing w:after="0" w:line="241" w:lineRule="atLeast"/>
    </w:pPr>
    <w:rPr>
      <w:rFonts w:ascii="NewBaskervilleC" w:eastAsia="Calibri" w:hAnsi="NewBaskervilleC" w:cs="Times New Roman"/>
      <w:snapToGrid w:val="0"/>
      <w:sz w:val="24"/>
      <w:szCs w:val="24"/>
      <w:lang w:eastAsia="ru-RU"/>
    </w:rPr>
  </w:style>
  <w:style w:type="paragraph" w:customStyle="1" w:styleId="52">
    <w:name w:val="Знак Знак5 Знак Знак Знак Знак Знак Знак Знак Знак Знак"/>
    <w:basedOn w:val="a"/>
    <w:uiPriority w:val="99"/>
    <w:qFormat/>
    <w:rsid w:val="00E71AE5"/>
    <w:pPr>
      <w:spacing w:after="160" w:line="240" w:lineRule="exact"/>
    </w:pPr>
    <w:rPr>
      <w:rFonts w:ascii="Verdana" w:hAnsi="Verdana" w:cs="Verdana"/>
      <w:sz w:val="24"/>
      <w:szCs w:val="24"/>
      <w:lang w:val="en-US"/>
    </w:rPr>
  </w:style>
  <w:style w:type="paragraph" w:customStyle="1" w:styleId="ConsPlusNormal1">
    <w:name w:val="ConsPlusNormal Знак Знак"/>
    <w:link w:val="ConsPlusNormal2"/>
    <w:qFormat/>
    <w:rsid w:val="00E71A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2">
    <w:name w:val="Обычный + 13 пт"/>
    <w:basedOn w:val="a"/>
    <w:link w:val="133"/>
    <w:uiPriority w:val="99"/>
    <w:qFormat/>
    <w:rsid w:val="00E71AE5"/>
    <w:pPr>
      <w:shd w:val="clear" w:color="auto" w:fill="FFFFFF"/>
      <w:tabs>
        <w:tab w:val="left" w:pos="1080"/>
      </w:tabs>
      <w:spacing w:after="0" w:line="240" w:lineRule="auto"/>
      <w:ind w:firstLine="709"/>
      <w:jc w:val="both"/>
    </w:pPr>
    <w:rPr>
      <w:rFonts w:ascii="Times New Roman" w:hAnsi="Times New Roman" w:cs="Times New Roman"/>
      <w:sz w:val="28"/>
      <w:szCs w:val="28"/>
      <w:lang w:eastAsia="ru-RU"/>
    </w:rPr>
  </w:style>
  <w:style w:type="paragraph" w:customStyle="1" w:styleId="1f0">
    <w:name w:val="Основной текст1"/>
    <w:basedOn w:val="a"/>
    <w:uiPriority w:val="99"/>
    <w:qFormat/>
    <w:rsid w:val="00E71AE5"/>
    <w:pPr>
      <w:widowControl w:val="0"/>
      <w:shd w:val="clear" w:color="auto" w:fill="FFFFFF"/>
      <w:spacing w:after="0" w:line="331" w:lineRule="exact"/>
      <w:jc w:val="both"/>
    </w:pPr>
    <w:rPr>
      <w:rFonts w:ascii="Times New Roman" w:hAnsi="Times New Roman" w:cs="Times New Roman"/>
      <w:sz w:val="27"/>
      <w:szCs w:val="27"/>
      <w:lang w:eastAsia="ru-RU"/>
    </w:rPr>
  </w:style>
  <w:style w:type="paragraph" w:customStyle="1" w:styleId="37">
    <w:name w:val="Основной текст (3)"/>
    <w:basedOn w:val="a"/>
    <w:uiPriority w:val="99"/>
    <w:qFormat/>
    <w:rsid w:val="00E71AE5"/>
    <w:pPr>
      <w:widowControl w:val="0"/>
      <w:shd w:val="clear" w:color="auto" w:fill="FFFFFF"/>
      <w:spacing w:after="840" w:line="326" w:lineRule="exact"/>
      <w:jc w:val="both"/>
    </w:pPr>
    <w:rPr>
      <w:rFonts w:ascii="Times New Roman" w:hAnsi="Times New Roman" w:cs="Times New Roman"/>
      <w:b/>
      <w:bCs/>
      <w:sz w:val="27"/>
      <w:szCs w:val="27"/>
      <w:lang w:eastAsia="ru-RU"/>
    </w:rPr>
  </w:style>
  <w:style w:type="paragraph" w:customStyle="1" w:styleId="2d">
    <w:name w:val="Основной текст (2)"/>
    <w:basedOn w:val="a"/>
    <w:uiPriority w:val="99"/>
    <w:qFormat/>
    <w:rsid w:val="00E71AE5"/>
    <w:pPr>
      <w:widowControl w:val="0"/>
      <w:shd w:val="clear" w:color="auto" w:fill="FFFFFF"/>
      <w:spacing w:before="240" w:after="720" w:line="240" w:lineRule="atLeast"/>
    </w:pPr>
    <w:rPr>
      <w:rFonts w:ascii="Times New Roman" w:hAnsi="Times New Roman" w:cs="Times New Roman"/>
      <w:i/>
      <w:iCs/>
      <w:sz w:val="28"/>
      <w:szCs w:val="28"/>
      <w:lang w:eastAsia="ru-RU"/>
    </w:rPr>
  </w:style>
  <w:style w:type="paragraph" w:styleId="2e">
    <w:name w:val="Body Text Indent 2"/>
    <w:aliases w:val=" Знак11 Знак"/>
    <w:basedOn w:val="a"/>
    <w:link w:val="211"/>
    <w:uiPriority w:val="99"/>
    <w:qFormat/>
    <w:rsid w:val="00E71AE5"/>
    <w:pPr>
      <w:spacing w:after="120" w:line="480" w:lineRule="auto"/>
      <w:ind w:left="283"/>
    </w:pPr>
    <w:rPr>
      <w:rFonts w:cs="Times New Roman"/>
      <w:lang w:val="x-none"/>
    </w:rPr>
  </w:style>
  <w:style w:type="character" w:customStyle="1" w:styleId="2f">
    <w:name w:val="Основной текст с отступом 2 Знак"/>
    <w:basedOn w:val="a0"/>
    <w:uiPriority w:val="99"/>
    <w:semiHidden/>
    <w:rsid w:val="00E71AE5"/>
    <w:rPr>
      <w:rFonts w:ascii="Calibri" w:eastAsia="Times New Roman" w:hAnsi="Calibri" w:cs="Calibri"/>
    </w:rPr>
  </w:style>
  <w:style w:type="paragraph" w:styleId="HTML">
    <w:name w:val="HTML Preformatted"/>
    <w:aliases w:val="Стандартный HTML Знак1,Стандартный HTML Знак Знак, Знак8 Знак1 Знак, Знак8 Знак2"/>
    <w:basedOn w:val="a"/>
    <w:link w:val="HTML0"/>
    <w:uiPriority w:val="99"/>
    <w:qFormat/>
    <w:rsid w:val="00E71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0" w:lineRule="exact"/>
      <w:jc w:val="both"/>
    </w:pPr>
    <w:rPr>
      <w:rFonts w:ascii="Courier New" w:hAnsi="Courier New" w:cs="Times New Roman"/>
    </w:rPr>
  </w:style>
  <w:style w:type="character" w:customStyle="1" w:styleId="HTML0">
    <w:name w:val="Стандартный HTML Знак"/>
    <w:aliases w:val="Стандартный HTML Знак1 Знак,Стандартный HTML Знак Знак Знак, Знак8 Знак1 Знак Знак, Знак8 Знак2 Знак"/>
    <w:basedOn w:val="a0"/>
    <w:link w:val="HTML"/>
    <w:uiPriority w:val="99"/>
    <w:rsid w:val="00E71AE5"/>
    <w:rPr>
      <w:rFonts w:ascii="Courier New" w:eastAsia="Times New Roman" w:hAnsi="Courier New" w:cs="Times New Roman"/>
    </w:rPr>
  </w:style>
  <w:style w:type="paragraph" w:customStyle="1" w:styleId="BodyTextIndent">
    <w:name w:val="Body Text Indent Знак Знак Знак"/>
    <w:aliases w:val="Знак8 Знак1 Знак Знак"/>
    <w:basedOn w:val="a"/>
    <w:link w:val="BodyTextIndent0"/>
    <w:rsid w:val="00E71AE5"/>
    <w:pPr>
      <w:widowControl w:val="0"/>
      <w:autoSpaceDE w:val="0"/>
      <w:autoSpaceDN w:val="0"/>
      <w:adjustRightInd w:val="0"/>
      <w:spacing w:after="120" w:line="400" w:lineRule="exact"/>
      <w:ind w:left="283"/>
      <w:jc w:val="both"/>
    </w:pPr>
    <w:rPr>
      <w:rFonts w:ascii="Times New Roman" w:hAnsi="Times New Roman" w:cs="Times New Roman"/>
      <w:sz w:val="28"/>
      <w:szCs w:val="28"/>
    </w:rPr>
  </w:style>
  <w:style w:type="character" w:customStyle="1" w:styleId="BodyTextIndent0">
    <w:name w:val="Body Text Indent Знак Знак Знак Знак"/>
    <w:aliases w:val="Знак8 Знак1 Знак Знак Знак"/>
    <w:link w:val="BodyTextIndent"/>
    <w:rsid w:val="00E71AE5"/>
    <w:rPr>
      <w:rFonts w:ascii="Times New Roman" w:eastAsia="Times New Roman" w:hAnsi="Times New Roman" w:cs="Times New Roman"/>
      <w:sz w:val="28"/>
      <w:szCs w:val="28"/>
    </w:rPr>
  </w:style>
  <w:style w:type="paragraph" w:customStyle="1" w:styleId="Normal1">
    <w:name w:val="Normal1"/>
    <w:uiPriority w:val="99"/>
    <w:qFormat/>
    <w:rsid w:val="00E71AE5"/>
    <w:pPr>
      <w:spacing w:after="0" w:line="240" w:lineRule="auto"/>
    </w:pPr>
    <w:rPr>
      <w:rFonts w:ascii="Times New Roman" w:eastAsia="Calibri" w:hAnsi="Times New Roman" w:cs="Times New Roman"/>
      <w:sz w:val="24"/>
      <w:szCs w:val="20"/>
      <w:lang w:eastAsia="ru-RU"/>
    </w:rPr>
  </w:style>
  <w:style w:type="character" w:customStyle="1" w:styleId="38">
    <w:name w:val="Знак3"/>
    <w:rsid w:val="00E71AE5"/>
    <w:rPr>
      <w:lang w:val="ru-RU" w:eastAsia="ru-RU" w:bidi="ar-SA"/>
    </w:rPr>
  </w:style>
  <w:style w:type="character" w:customStyle="1" w:styleId="53">
    <w:name w:val="Знак5"/>
    <w:rsid w:val="00E71AE5"/>
    <w:rPr>
      <w:b/>
      <w:bCs/>
      <w:sz w:val="28"/>
      <w:szCs w:val="24"/>
      <w:lang w:val="ru-RU" w:eastAsia="ru-RU" w:bidi="ar-SA"/>
    </w:rPr>
  </w:style>
  <w:style w:type="paragraph" w:styleId="aff8">
    <w:name w:val="Block Text"/>
    <w:basedOn w:val="a"/>
    <w:uiPriority w:val="99"/>
    <w:qFormat/>
    <w:rsid w:val="00E71AE5"/>
    <w:pPr>
      <w:widowControl w:val="0"/>
      <w:autoSpaceDE w:val="0"/>
      <w:autoSpaceDN w:val="0"/>
      <w:adjustRightInd w:val="0"/>
      <w:spacing w:after="0" w:line="240" w:lineRule="auto"/>
      <w:ind w:left="29" w:right="83"/>
      <w:jc w:val="center"/>
    </w:pPr>
    <w:rPr>
      <w:rFonts w:ascii="Times New Roman" w:hAnsi="Times New Roman" w:cs="Times New Roman"/>
      <w:b/>
      <w:bCs/>
      <w:sz w:val="28"/>
      <w:szCs w:val="20"/>
      <w:lang w:eastAsia="ru-RU"/>
    </w:rPr>
  </w:style>
  <w:style w:type="character" w:customStyle="1" w:styleId="2f0">
    <w:name w:val="Основной текст с отступом Знак2 Знак Знак"/>
    <w:aliases w:val=" Знак8 Знак Знак Знак"/>
    <w:rsid w:val="00E71AE5"/>
    <w:rPr>
      <w:lang w:val="ru-RU" w:eastAsia="ru-RU" w:bidi="ar-SA"/>
    </w:rPr>
  </w:style>
  <w:style w:type="paragraph" w:customStyle="1" w:styleId="54">
    <w:name w:val="Знак Знак5 Знак Знак Знак Знак Знак Знак Знак Знак Знак Знак"/>
    <w:basedOn w:val="a"/>
    <w:uiPriority w:val="99"/>
    <w:qFormat/>
    <w:rsid w:val="00E71AE5"/>
    <w:pPr>
      <w:spacing w:after="160" w:line="240" w:lineRule="exact"/>
    </w:pPr>
    <w:rPr>
      <w:rFonts w:ascii="Verdana" w:hAnsi="Verdana" w:cs="Verdana"/>
      <w:sz w:val="24"/>
      <w:szCs w:val="24"/>
      <w:lang w:val="en-US"/>
    </w:rPr>
  </w:style>
  <w:style w:type="character" w:customStyle="1" w:styleId="140">
    <w:name w:val="Знак14"/>
    <w:locked/>
    <w:rsid w:val="00E71AE5"/>
    <w:rPr>
      <w:rFonts w:cs="Times New Roman"/>
      <w:sz w:val="22"/>
      <w:szCs w:val="22"/>
      <w:lang w:val="ru-RU" w:eastAsia="ru-RU"/>
    </w:rPr>
  </w:style>
  <w:style w:type="paragraph" w:customStyle="1" w:styleId="ConsPlusNonformat">
    <w:name w:val="ConsPlusNonformat"/>
    <w:uiPriority w:val="99"/>
    <w:qFormat/>
    <w:rsid w:val="00E71AE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1">
    <w:name w:val="Знак14 Знак1 Знак Знак Знак Знак"/>
    <w:aliases w:val="Заголовок 1 Знак2 Знак Знак, Знак14 Знак Знак Знак Знак Знак Знак,Знак14 Знак Знак Знак Знак Знак Знак"/>
    <w:locked/>
    <w:rsid w:val="00E71AE5"/>
    <w:rPr>
      <w:rFonts w:cs="Times New Roman"/>
      <w:sz w:val="22"/>
      <w:szCs w:val="22"/>
      <w:lang w:val="ru-RU" w:eastAsia="ru-RU"/>
    </w:rPr>
  </w:style>
  <w:style w:type="character" w:customStyle="1" w:styleId="212">
    <w:name w:val="Основной текст с отступом Знак2 Знак1 Знак"/>
    <w:aliases w:val="Знак8 Знак Знак Знак,Основной текст с отступом Знак2 Знак Знак1 Знак Знак Знак,Основной текст с отступом Знак4 Знак,Основной текст с отступом Знак2 Знак Знак1 Знак, Знак8 Знак Знак Знак1 Знак"/>
    <w:locked/>
    <w:rsid w:val="00E71AE5"/>
    <w:rPr>
      <w:rFonts w:cs="Times New Roman"/>
      <w:sz w:val="22"/>
      <w:szCs w:val="22"/>
      <w:lang w:val="ru-RU" w:eastAsia="ru-RU"/>
    </w:rPr>
  </w:style>
  <w:style w:type="character" w:customStyle="1" w:styleId="142">
    <w:name w:val="Знак14 Знак Знак Знак Знак Знак Знак Знак"/>
    <w:locked/>
    <w:rsid w:val="00E71AE5"/>
    <w:rPr>
      <w:rFonts w:cs="Times New Roman"/>
      <w:sz w:val="22"/>
      <w:szCs w:val="22"/>
      <w:lang w:val="ru-RU" w:eastAsia="ru-RU"/>
    </w:rPr>
  </w:style>
  <w:style w:type="character" w:customStyle="1" w:styleId="81">
    <w:name w:val="Знак8 Знак Знак Знак1 Знак Знак"/>
    <w:aliases w:val=" Знак8 Знак Знак1 Знак Знак,Знак8 Знак Знак1 Знак Знак"/>
    <w:locked/>
    <w:rsid w:val="00E71AE5"/>
    <w:rPr>
      <w:rFonts w:cs="Times New Roman"/>
      <w:sz w:val="22"/>
      <w:szCs w:val="22"/>
      <w:lang w:val="ru-RU" w:eastAsia="ru-RU"/>
    </w:rPr>
  </w:style>
  <w:style w:type="paragraph" w:customStyle="1" w:styleId="BodyTextIndent1">
    <w:name w:val="Body Text Indent1"/>
    <w:basedOn w:val="a"/>
    <w:uiPriority w:val="99"/>
    <w:qFormat/>
    <w:rsid w:val="00E71AE5"/>
    <w:pPr>
      <w:widowControl w:val="0"/>
      <w:autoSpaceDE w:val="0"/>
      <w:autoSpaceDN w:val="0"/>
      <w:adjustRightInd w:val="0"/>
      <w:spacing w:after="120" w:line="400" w:lineRule="exact"/>
      <w:ind w:left="283"/>
      <w:jc w:val="both"/>
    </w:pPr>
    <w:rPr>
      <w:rFonts w:cs="Times New Roman"/>
      <w:sz w:val="28"/>
      <w:szCs w:val="28"/>
    </w:rPr>
  </w:style>
  <w:style w:type="character" w:customStyle="1" w:styleId="aff9">
    <w:name w:val="Текст Знак"/>
    <w:aliases w:val=" Знак2 Знак1 Знак, Знак2 Знак"/>
    <w:link w:val="affa"/>
    <w:uiPriority w:val="99"/>
    <w:rsid w:val="00E71AE5"/>
    <w:rPr>
      <w:lang w:eastAsia="ru-RU"/>
    </w:rPr>
  </w:style>
  <w:style w:type="paragraph" w:styleId="affa">
    <w:name w:val="Plain Text"/>
    <w:aliases w:val=" Знак2 Знак1, Знак2"/>
    <w:basedOn w:val="a"/>
    <w:link w:val="aff9"/>
    <w:uiPriority w:val="99"/>
    <w:unhideWhenUsed/>
    <w:qFormat/>
    <w:rsid w:val="00E71AE5"/>
    <w:pPr>
      <w:spacing w:after="0" w:line="240" w:lineRule="auto"/>
    </w:pPr>
    <w:rPr>
      <w:rFonts w:asciiTheme="minorHAnsi" w:eastAsiaTheme="minorHAnsi" w:hAnsiTheme="minorHAnsi" w:cstheme="minorBidi"/>
      <w:lang w:eastAsia="ru-RU"/>
    </w:rPr>
  </w:style>
  <w:style w:type="character" w:customStyle="1" w:styleId="1f1">
    <w:name w:val="Текст Знак1"/>
    <w:basedOn w:val="a0"/>
    <w:uiPriority w:val="99"/>
    <w:semiHidden/>
    <w:rsid w:val="00E71AE5"/>
    <w:rPr>
      <w:rFonts w:ascii="Consolas" w:eastAsia="Times New Roman" w:hAnsi="Consolas" w:cs="Consolas"/>
      <w:sz w:val="21"/>
      <w:szCs w:val="21"/>
    </w:rPr>
  </w:style>
  <w:style w:type="paragraph" w:customStyle="1" w:styleId="55">
    <w:name w:val="Знак Знак5 Знак Знак Знак Знак Знак Знак Знак Знак Знак Знак Знак Знак"/>
    <w:basedOn w:val="a"/>
    <w:uiPriority w:val="99"/>
    <w:qFormat/>
    <w:rsid w:val="00E71AE5"/>
    <w:pPr>
      <w:spacing w:after="160" w:line="240" w:lineRule="exact"/>
    </w:pPr>
    <w:rPr>
      <w:rFonts w:ascii="Verdana" w:hAnsi="Verdana" w:cs="Verdana"/>
      <w:sz w:val="24"/>
      <w:szCs w:val="24"/>
      <w:lang w:val="en-US"/>
    </w:rPr>
  </w:style>
  <w:style w:type="character" w:customStyle="1" w:styleId="1f2">
    <w:name w:val="Слабое выделение1"/>
    <w:rsid w:val="00E71AE5"/>
    <w:rPr>
      <w:i/>
      <w:iCs/>
      <w:color w:val="808080"/>
    </w:rPr>
  </w:style>
  <w:style w:type="paragraph" w:customStyle="1" w:styleId="1f3">
    <w:name w:val="Без интервала1"/>
    <w:uiPriority w:val="99"/>
    <w:qFormat/>
    <w:rsid w:val="00E71AE5"/>
    <w:pPr>
      <w:spacing w:after="0" w:line="240" w:lineRule="auto"/>
    </w:pPr>
    <w:rPr>
      <w:rFonts w:ascii="Calibri" w:eastAsia="Calibri" w:hAnsi="Calibri" w:cs="Calibri"/>
    </w:rPr>
  </w:style>
  <w:style w:type="character" w:customStyle="1" w:styleId="143">
    <w:name w:val="Знак Знак14"/>
    <w:locked/>
    <w:rsid w:val="00E71AE5"/>
    <w:rPr>
      <w:sz w:val="24"/>
      <w:szCs w:val="22"/>
      <w:lang w:val="ru-RU" w:eastAsia="ru-RU" w:bidi="ar-SA"/>
    </w:rPr>
  </w:style>
  <w:style w:type="character" w:customStyle="1" w:styleId="39">
    <w:name w:val="Знак Знак3"/>
    <w:locked/>
    <w:rsid w:val="00E71AE5"/>
    <w:rPr>
      <w:sz w:val="22"/>
      <w:szCs w:val="22"/>
      <w:lang w:val="ru-RU" w:eastAsia="ru-RU" w:bidi="ar-SA"/>
    </w:rPr>
  </w:style>
  <w:style w:type="character" w:customStyle="1" w:styleId="82">
    <w:name w:val="Знак Знак8"/>
    <w:locked/>
    <w:rsid w:val="00E71AE5"/>
    <w:rPr>
      <w:sz w:val="22"/>
      <w:szCs w:val="22"/>
      <w:lang w:val="ru-RU" w:eastAsia="ru-RU" w:bidi="ar-SA"/>
    </w:rPr>
  </w:style>
  <w:style w:type="character" w:customStyle="1" w:styleId="affb">
    <w:name w:val="Знак Знак"/>
    <w:aliases w:val="Текст сноски Знак Знак,Текст сноски Знак Знак Знак Знак1,Знак Знак Знак1 Знак Знак1,Текст сноски Знак Знак1 Знак1,Знак Знак Знак2 Знак1,Знак Знак2"/>
    <w:locked/>
    <w:rsid w:val="00E71AE5"/>
    <w:rPr>
      <w:b/>
      <w:sz w:val="28"/>
      <w:szCs w:val="22"/>
      <w:lang w:val="ru-RU" w:eastAsia="ru-RU" w:bidi="ar-SA"/>
    </w:rPr>
  </w:style>
  <w:style w:type="character" w:customStyle="1" w:styleId="1f4">
    <w:name w:val="Знак Знак1"/>
    <w:locked/>
    <w:rsid w:val="00E71AE5"/>
    <w:rPr>
      <w:rFonts w:ascii="Calibri" w:eastAsia="Calibri" w:hAnsi="Calibri"/>
      <w:sz w:val="16"/>
      <w:szCs w:val="16"/>
      <w:lang w:val="ru-RU" w:eastAsia="en-US" w:bidi="ar-SA"/>
    </w:rPr>
  </w:style>
  <w:style w:type="paragraph" w:styleId="2f1">
    <w:name w:val="Body Text First Indent 2"/>
    <w:basedOn w:val="a3"/>
    <w:link w:val="2f2"/>
    <w:uiPriority w:val="99"/>
    <w:qFormat/>
    <w:rsid w:val="00E71AE5"/>
    <w:pPr>
      <w:spacing w:line="276" w:lineRule="auto"/>
      <w:ind w:firstLine="210"/>
    </w:pPr>
    <w:rPr>
      <w:rFonts w:ascii="Calibri" w:eastAsia="Calibri" w:hAnsi="Calibri"/>
      <w:lang w:eastAsia="en-US"/>
    </w:rPr>
  </w:style>
  <w:style w:type="character" w:customStyle="1" w:styleId="2f2">
    <w:name w:val="Красная строка 2 Знак"/>
    <w:basedOn w:val="a4"/>
    <w:link w:val="2f1"/>
    <w:uiPriority w:val="99"/>
    <w:rsid w:val="00E71AE5"/>
    <w:rPr>
      <w:rFonts w:ascii="Calibri" w:eastAsia="Calibri" w:hAnsi="Calibri" w:cs="Times New Roman"/>
    </w:rPr>
  </w:style>
  <w:style w:type="character" w:customStyle="1" w:styleId="41">
    <w:name w:val="Основной текст с отступом Знак4 Знак Знак Знак Знак Знак"/>
    <w:locked/>
    <w:rsid w:val="00E71AE5"/>
    <w:rPr>
      <w:rFonts w:cs="Times New Roman"/>
      <w:sz w:val="22"/>
      <w:szCs w:val="22"/>
      <w:lang w:val="ru-RU" w:eastAsia="ru-RU"/>
    </w:rPr>
  </w:style>
  <w:style w:type="character" w:customStyle="1" w:styleId="TitleChar2">
    <w:name w:val="Title Char2"/>
    <w:aliases w:val="Title Char Char1"/>
    <w:rsid w:val="00E71AE5"/>
    <w:rPr>
      <w:rFonts w:ascii="Cambria" w:hAnsi="Cambria" w:cs="Cambria"/>
      <w:b/>
      <w:bCs/>
      <w:kern w:val="28"/>
      <w:sz w:val="32"/>
      <w:szCs w:val="32"/>
      <w:lang w:val="ru-RU" w:eastAsia="ru-RU" w:bidi="ar-SA"/>
    </w:rPr>
  </w:style>
  <w:style w:type="paragraph" w:customStyle="1" w:styleId="paragraphscx188165848">
    <w:name w:val="paragraph scx188165848"/>
    <w:basedOn w:val="a"/>
    <w:uiPriority w:val="99"/>
    <w:qFormat/>
    <w:rsid w:val="00E71AE5"/>
    <w:pPr>
      <w:spacing w:before="100" w:beforeAutospacing="1" w:after="100" w:afterAutospacing="1" w:line="240" w:lineRule="auto"/>
    </w:pPr>
    <w:rPr>
      <w:sz w:val="24"/>
      <w:szCs w:val="24"/>
      <w:lang w:eastAsia="ru-RU"/>
    </w:rPr>
  </w:style>
  <w:style w:type="character" w:customStyle="1" w:styleId="normaltextrunscx188165848">
    <w:name w:val="normaltextrun scx188165848"/>
    <w:rsid w:val="00E71AE5"/>
    <w:rPr>
      <w:rFonts w:cs="Times New Roman"/>
    </w:rPr>
  </w:style>
  <w:style w:type="character" w:customStyle="1" w:styleId="eopscx188165848">
    <w:name w:val="eop scx188165848"/>
    <w:rsid w:val="00E71AE5"/>
    <w:rPr>
      <w:rFonts w:cs="Times New Roman"/>
    </w:rPr>
  </w:style>
  <w:style w:type="paragraph" w:customStyle="1" w:styleId="affc">
    <w:name w:val="Знак Знак Знак Знак Знак Знак Знак Знак"/>
    <w:basedOn w:val="a"/>
    <w:uiPriority w:val="99"/>
    <w:qFormat/>
    <w:rsid w:val="00E71AE5"/>
    <w:pPr>
      <w:spacing w:after="160" w:line="240" w:lineRule="exact"/>
    </w:pPr>
    <w:rPr>
      <w:rFonts w:ascii="Verdana" w:hAnsi="Verdana" w:cs="Verdana"/>
      <w:sz w:val="24"/>
      <w:szCs w:val="24"/>
      <w:lang w:val="en-US"/>
    </w:rPr>
  </w:style>
  <w:style w:type="character" w:customStyle="1" w:styleId="110">
    <w:name w:val="Заголовок 1 Знак Знак1"/>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2 Знак Знак Знак Знак,Заголовок 1 Знак Знак Знак Знак Знак Знак Знак1"/>
    <w:locked/>
    <w:rsid w:val="00E71AE5"/>
    <w:rPr>
      <w:rFonts w:cs="Times New Roman"/>
      <w:sz w:val="22"/>
      <w:szCs w:val="22"/>
      <w:lang w:val="ru-RU" w:eastAsia="ru-RU"/>
    </w:rPr>
  </w:style>
  <w:style w:type="character" w:customStyle="1" w:styleId="2110">
    <w:name w:val="Основной текст с отступом Знак2 Знак1 Знак1 Знак Знак Знак"/>
    <w:locked/>
    <w:rsid w:val="00E71AE5"/>
    <w:rPr>
      <w:rFonts w:cs="Times New Roman"/>
      <w:sz w:val="22"/>
      <w:szCs w:val="22"/>
      <w:lang w:val="ru-RU" w:eastAsia="ru-RU"/>
    </w:rPr>
  </w:style>
  <w:style w:type="character" w:customStyle="1" w:styleId="3a">
    <w:name w:val="Основной текст с отступом Знак3 Знак Знак Знак Знак Знак"/>
    <w:locked/>
    <w:rsid w:val="00E71AE5"/>
    <w:rPr>
      <w:rFonts w:cs="Times New Roman"/>
      <w:sz w:val="22"/>
      <w:szCs w:val="22"/>
      <w:lang w:val="ru-RU" w:eastAsia="ru-RU"/>
    </w:rPr>
  </w:style>
  <w:style w:type="character" w:customStyle="1" w:styleId="affd">
    <w:name w:val="Название Знак Знак"/>
    <w:aliases w:val="Название Знак Знак Знак Знак Знак, Знак6 Знак Знак Знак Знак Знак, Знак6 Знак1 Знак Знак Знак,Знак6 Знак Знак Знак Знак,Название Знак Знак1 Знак Знак, Знак6 Знак Знак1 Знак Знак"/>
    <w:rsid w:val="00E71AE5"/>
    <w:rPr>
      <w:b/>
      <w:sz w:val="24"/>
      <w:szCs w:val="24"/>
      <w:lang w:val="ru-RU" w:eastAsia="ru-RU" w:bidi="ar-SA"/>
    </w:rPr>
  </w:style>
  <w:style w:type="character" w:customStyle="1" w:styleId="3b">
    <w:name w:val="Знак3 Знак"/>
    <w:locked/>
    <w:rsid w:val="00E71AE5"/>
    <w:rPr>
      <w:rFonts w:ascii="Calibri" w:hAnsi="Calibri" w:cs="Calibri"/>
      <w:sz w:val="22"/>
      <w:szCs w:val="22"/>
      <w:lang w:val="x-none" w:eastAsia="en-US"/>
    </w:rPr>
  </w:style>
  <w:style w:type="character" w:customStyle="1" w:styleId="1f5">
    <w:name w:val="Знак1 Знак"/>
    <w:locked/>
    <w:rsid w:val="00E71AE5"/>
    <w:rPr>
      <w:rFonts w:cs="Times New Roman"/>
      <w:b/>
      <w:bCs/>
      <w:sz w:val="22"/>
      <w:szCs w:val="22"/>
      <w:lang w:val="ru-RU" w:eastAsia="ru-RU"/>
    </w:rPr>
  </w:style>
  <w:style w:type="paragraph" w:customStyle="1" w:styleId="3c">
    <w:name w:val="Основной текст (3)_"/>
    <w:basedOn w:val="a"/>
    <w:uiPriority w:val="99"/>
    <w:qFormat/>
    <w:rsid w:val="00E71AE5"/>
    <w:pPr>
      <w:widowControl w:val="0"/>
      <w:shd w:val="clear" w:color="auto" w:fill="FFFFFF"/>
      <w:spacing w:after="840" w:line="326" w:lineRule="exact"/>
      <w:jc w:val="both"/>
    </w:pPr>
    <w:rPr>
      <w:rFonts w:ascii="Times New Roman" w:hAnsi="Times New Roman" w:cs="Times New Roman"/>
      <w:b/>
      <w:bCs/>
      <w:sz w:val="27"/>
      <w:szCs w:val="27"/>
      <w:lang w:eastAsia="ru-RU"/>
    </w:rPr>
  </w:style>
  <w:style w:type="paragraph" w:customStyle="1" w:styleId="affe">
    <w:name w:val="Основной текст_"/>
    <w:basedOn w:val="a"/>
    <w:uiPriority w:val="99"/>
    <w:qFormat/>
    <w:rsid w:val="00E71AE5"/>
    <w:pPr>
      <w:widowControl w:val="0"/>
      <w:shd w:val="clear" w:color="auto" w:fill="FFFFFF"/>
      <w:spacing w:after="0" w:line="331" w:lineRule="exact"/>
      <w:jc w:val="both"/>
    </w:pPr>
    <w:rPr>
      <w:rFonts w:ascii="Times New Roman" w:hAnsi="Times New Roman" w:cs="Times New Roman"/>
      <w:sz w:val="27"/>
      <w:szCs w:val="27"/>
      <w:lang w:eastAsia="ru-RU"/>
    </w:rPr>
  </w:style>
  <w:style w:type="paragraph" w:customStyle="1" w:styleId="2f3">
    <w:name w:val="Основной текст (2)_"/>
    <w:basedOn w:val="a"/>
    <w:uiPriority w:val="99"/>
    <w:qFormat/>
    <w:rsid w:val="00E71AE5"/>
    <w:pPr>
      <w:widowControl w:val="0"/>
      <w:shd w:val="clear" w:color="auto" w:fill="FFFFFF"/>
      <w:spacing w:before="240" w:after="720" w:line="240" w:lineRule="atLeast"/>
    </w:pPr>
    <w:rPr>
      <w:rFonts w:ascii="Times New Roman" w:hAnsi="Times New Roman" w:cs="Times New Roman"/>
      <w:i/>
      <w:iCs/>
      <w:sz w:val="28"/>
      <w:szCs w:val="28"/>
      <w:lang w:eastAsia="ru-RU"/>
    </w:rPr>
  </w:style>
  <w:style w:type="paragraph" w:customStyle="1" w:styleId="2f4">
    <w:name w:val="Заголовок №2"/>
    <w:basedOn w:val="a"/>
    <w:uiPriority w:val="99"/>
    <w:qFormat/>
    <w:rsid w:val="00E71AE5"/>
    <w:pPr>
      <w:widowControl w:val="0"/>
      <w:shd w:val="clear" w:color="auto" w:fill="FFFFFF"/>
      <w:spacing w:before="300" w:after="360" w:line="0" w:lineRule="atLeast"/>
      <w:ind w:hanging="340"/>
      <w:jc w:val="both"/>
      <w:outlineLvl w:val="1"/>
    </w:pPr>
    <w:rPr>
      <w:rFonts w:ascii="Times New Roman" w:hAnsi="Times New Roman" w:cs="Times New Roman"/>
      <w:b/>
      <w:bCs/>
      <w:sz w:val="25"/>
      <w:szCs w:val="25"/>
      <w:lang w:eastAsia="ru-RU"/>
    </w:rPr>
  </w:style>
  <w:style w:type="paragraph" w:customStyle="1" w:styleId="1f6">
    <w:name w:val="Заголовок №1"/>
    <w:basedOn w:val="a"/>
    <w:uiPriority w:val="99"/>
    <w:qFormat/>
    <w:rsid w:val="00E71AE5"/>
    <w:pPr>
      <w:widowControl w:val="0"/>
      <w:shd w:val="clear" w:color="auto" w:fill="FFFFFF"/>
      <w:spacing w:before="300" w:after="0" w:line="312" w:lineRule="exact"/>
      <w:ind w:firstLine="440"/>
      <w:jc w:val="both"/>
      <w:outlineLvl w:val="0"/>
    </w:pPr>
    <w:rPr>
      <w:rFonts w:ascii="Times New Roman" w:hAnsi="Times New Roman" w:cs="Times New Roman"/>
      <w:b/>
      <w:bCs/>
      <w:sz w:val="25"/>
      <w:szCs w:val="25"/>
      <w:lang w:eastAsia="ru-RU"/>
    </w:rPr>
  </w:style>
  <w:style w:type="character" w:customStyle="1" w:styleId="220">
    <w:name w:val="Основной текст с отступом Знак2 Знак2"/>
    <w:aliases w:val="Основной текст с отступом Знак3 Знак Знак1,Основной текст с отступом Знак2 Знак1 Знак1 Знак1,Основной текст с отступом Знак3 Знак Знак Знак Знак1,Основной текст с отступом Знак2 Знак1 Знак1 Знак Знак Знак1"/>
    <w:locked/>
    <w:rsid w:val="00E71AE5"/>
    <w:rPr>
      <w:rFonts w:cs="Times New Roman"/>
      <w:sz w:val="22"/>
      <w:szCs w:val="22"/>
      <w:lang w:val="ru-RU" w:eastAsia="ru-RU"/>
    </w:rPr>
  </w:style>
  <w:style w:type="character" w:customStyle="1" w:styleId="313">
    <w:name w:val="Основной текст с отступом Знак3 Знак Знак Знак Знак Знак1"/>
    <w:locked/>
    <w:rsid w:val="00E71AE5"/>
    <w:rPr>
      <w:rFonts w:cs="Times New Roman"/>
      <w:sz w:val="22"/>
      <w:szCs w:val="22"/>
      <w:lang w:val="ru-RU" w:eastAsia="ru-RU"/>
    </w:rPr>
  </w:style>
  <w:style w:type="character" w:customStyle="1" w:styleId="160">
    <w:name w:val="Знак16"/>
    <w:rsid w:val="00E71AE5"/>
    <w:rPr>
      <w:rFonts w:ascii="Cambria" w:eastAsia="Times New Roman" w:hAnsi="Cambria" w:cs="Times New Roman"/>
      <w:b/>
      <w:bCs/>
      <w:kern w:val="32"/>
      <w:sz w:val="32"/>
      <w:szCs w:val="32"/>
    </w:rPr>
  </w:style>
  <w:style w:type="character" w:customStyle="1" w:styleId="7">
    <w:name w:val="Знак7"/>
    <w:basedOn w:val="a0"/>
    <w:rsid w:val="00E71AE5"/>
  </w:style>
  <w:style w:type="character" w:customStyle="1" w:styleId="62">
    <w:name w:val="Знак6"/>
    <w:basedOn w:val="a0"/>
    <w:rsid w:val="00E71AE5"/>
  </w:style>
  <w:style w:type="paragraph" w:customStyle="1" w:styleId="1f7">
    <w:name w:val="1"/>
    <w:basedOn w:val="a"/>
    <w:uiPriority w:val="99"/>
    <w:qFormat/>
    <w:rsid w:val="00E71AE5"/>
    <w:pPr>
      <w:spacing w:after="160" w:line="240" w:lineRule="exact"/>
    </w:pPr>
    <w:rPr>
      <w:rFonts w:ascii="Verdana" w:hAnsi="Verdana" w:cs="Verdana"/>
      <w:sz w:val="24"/>
      <w:szCs w:val="24"/>
      <w:lang w:val="en-US"/>
    </w:rPr>
  </w:style>
  <w:style w:type="character" w:customStyle="1" w:styleId="150">
    <w:name w:val="Знак15"/>
    <w:rsid w:val="00E71AE5"/>
    <w:rPr>
      <w:rFonts w:ascii="Arial" w:hAnsi="Arial" w:cs="Arial"/>
      <w:b/>
      <w:bCs/>
      <w:i/>
      <w:iCs/>
      <w:sz w:val="28"/>
      <w:szCs w:val="28"/>
    </w:rPr>
  </w:style>
  <w:style w:type="paragraph" w:styleId="afff">
    <w:name w:val="annotation text"/>
    <w:aliases w:val=" Знак1 Знак1"/>
    <w:basedOn w:val="a"/>
    <w:link w:val="1f8"/>
    <w:uiPriority w:val="99"/>
    <w:unhideWhenUsed/>
    <w:qFormat/>
    <w:rsid w:val="00E71AE5"/>
    <w:pPr>
      <w:spacing w:line="240" w:lineRule="auto"/>
    </w:pPr>
  </w:style>
  <w:style w:type="character" w:customStyle="1" w:styleId="afff0">
    <w:name w:val="Текст примечания Знак"/>
    <w:basedOn w:val="a0"/>
    <w:uiPriority w:val="99"/>
    <w:semiHidden/>
    <w:rsid w:val="00E71AE5"/>
    <w:rPr>
      <w:rFonts w:ascii="Calibri" w:eastAsia="Times New Roman" w:hAnsi="Calibri" w:cs="Calibri"/>
      <w:sz w:val="20"/>
      <w:szCs w:val="20"/>
    </w:rPr>
  </w:style>
  <w:style w:type="character" w:customStyle="1" w:styleId="1f8">
    <w:name w:val="Текст примечания Знак1"/>
    <w:aliases w:val=" Знак1 Знак1 Знак"/>
    <w:link w:val="afff"/>
    <w:uiPriority w:val="99"/>
    <w:rsid w:val="00E71AE5"/>
    <w:rPr>
      <w:rFonts w:ascii="Calibri" w:eastAsia="Times New Roman" w:hAnsi="Calibri" w:cs="Calibri"/>
    </w:rPr>
  </w:style>
  <w:style w:type="character" w:customStyle="1" w:styleId="42">
    <w:name w:val="Знак4"/>
    <w:rsid w:val="00E71AE5"/>
    <w:rPr>
      <w:sz w:val="28"/>
      <w:szCs w:val="28"/>
    </w:rPr>
  </w:style>
  <w:style w:type="paragraph" w:styleId="afff1">
    <w:name w:val="annotation subject"/>
    <w:aliases w:val="Тема примечания Знак1,Тема примечания Знак Знак, Знак Знак1 Знак"/>
    <w:basedOn w:val="afff"/>
    <w:next w:val="afff"/>
    <w:link w:val="afff2"/>
    <w:uiPriority w:val="99"/>
    <w:unhideWhenUsed/>
    <w:qFormat/>
    <w:rsid w:val="00E71AE5"/>
    <w:rPr>
      <w:b/>
      <w:bCs/>
    </w:rPr>
  </w:style>
  <w:style w:type="character" w:customStyle="1" w:styleId="afff2">
    <w:name w:val="Тема примечания Знак"/>
    <w:aliases w:val="Тема примечания Знак1 Знак,Тема примечания Знак Знак Знак, Знак Знак1 Знак Знак"/>
    <w:basedOn w:val="afff0"/>
    <w:link w:val="afff1"/>
    <w:uiPriority w:val="99"/>
    <w:rsid w:val="00E71AE5"/>
    <w:rPr>
      <w:rFonts w:ascii="Calibri" w:eastAsia="Times New Roman" w:hAnsi="Calibri" w:cs="Calibri"/>
      <w:b/>
      <w:bCs/>
      <w:sz w:val="20"/>
      <w:szCs w:val="20"/>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uiPriority w:val="99"/>
    <w:qFormat/>
    <w:rsid w:val="00E71AE5"/>
    <w:pPr>
      <w:spacing w:after="160" w:line="240" w:lineRule="exact"/>
    </w:pPr>
    <w:rPr>
      <w:rFonts w:ascii="Times New Roman" w:hAnsi="Times New Roman" w:cs="Times New Roman"/>
      <w:sz w:val="20"/>
      <w:szCs w:val="20"/>
      <w:lang w:eastAsia="zh-CN"/>
    </w:rPr>
  </w:style>
  <w:style w:type="paragraph" w:customStyle="1" w:styleId="1f9">
    <w:name w:val="обычный_1 Знак Знак Знак Знак Знак Знак Знак Знак Знак"/>
    <w:basedOn w:val="a"/>
    <w:uiPriority w:val="99"/>
    <w:qFormat/>
    <w:rsid w:val="00E71AE5"/>
    <w:pPr>
      <w:spacing w:before="100" w:beforeAutospacing="1" w:after="100" w:afterAutospacing="1" w:line="240" w:lineRule="auto"/>
      <w:jc w:val="both"/>
    </w:pPr>
    <w:rPr>
      <w:rFonts w:ascii="Tahoma" w:hAnsi="Tahoma" w:cs="Times New Roman"/>
      <w:sz w:val="20"/>
      <w:szCs w:val="20"/>
      <w:lang w:val="en-US"/>
    </w:rPr>
  </w:style>
  <w:style w:type="paragraph" w:customStyle="1" w:styleId="1fa">
    <w:name w:val="Знак1"/>
    <w:basedOn w:val="a"/>
    <w:next w:val="2"/>
    <w:autoRedefine/>
    <w:rsid w:val="00E71AE5"/>
    <w:pPr>
      <w:spacing w:after="160" w:line="240" w:lineRule="exact"/>
    </w:pPr>
    <w:rPr>
      <w:rFonts w:ascii="Times New Roman" w:hAnsi="Times New Roman" w:cs="Times New Roman"/>
      <w:sz w:val="24"/>
      <w:szCs w:val="20"/>
      <w:lang w:val="en-US"/>
    </w:rPr>
  </w:style>
  <w:style w:type="character" w:styleId="afff3">
    <w:name w:val="annotation reference"/>
    <w:unhideWhenUsed/>
    <w:rsid w:val="00E71AE5"/>
    <w:rPr>
      <w:sz w:val="16"/>
      <w:szCs w:val="16"/>
    </w:rPr>
  </w:style>
  <w:style w:type="paragraph" w:customStyle="1" w:styleId="xl42">
    <w:name w:val="xl42"/>
    <w:basedOn w:val="a"/>
    <w:uiPriority w:val="99"/>
    <w:qFormat/>
    <w:rsid w:val="00E71AE5"/>
    <w:pPr>
      <w:spacing w:before="100" w:after="100" w:line="240" w:lineRule="auto"/>
      <w:jc w:val="center"/>
    </w:pPr>
    <w:rPr>
      <w:rFonts w:ascii="Times New Roman" w:eastAsia="MS Mincho" w:hAnsi="Times New Roman" w:cs="Times New Roman"/>
      <w:b/>
      <w:bCs/>
      <w:sz w:val="28"/>
      <w:szCs w:val="28"/>
      <w:lang w:eastAsia="ru-RU"/>
    </w:rPr>
  </w:style>
  <w:style w:type="character" w:customStyle="1" w:styleId="afff4">
    <w:name w:val="Цветовое выделение"/>
    <w:rsid w:val="00E71AE5"/>
    <w:rPr>
      <w:b/>
      <w:color w:val="26282F"/>
    </w:rPr>
  </w:style>
  <w:style w:type="paragraph" w:customStyle="1" w:styleId="afff5">
    <w:name w:val="Нормальный (таблица)"/>
    <w:basedOn w:val="a"/>
    <w:next w:val="a"/>
    <w:uiPriority w:val="99"/>
    <w:qFormat/>
    <w:rsid w:val="00E71AE5"/>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fff6">
    <w:name w:val="Таблицы (моноширинный)"/>
    <w:basedOn w:val="a"/>
    <w:next w:val="a"/>
    <w:uiPriority w:val="99"/>
    <w:qFormat/>
    <w:rsid w:val="00E71AE5"/>
    <w:pPr>
      <w:widowControl w:val="0"/>
      <w:autoSpaceDE w:val="0"/>
      <w:autoSpaceDN w:val="0"/>
      <w:adjustRightInd w:val="0"/>
      <w:spacing w:after="0" w:line="240" w:lineRule="auto"/>
    </w:pPr>
    <w:rPr>
      <w:rFonts w:ascii="Courier New" w:hAnsi="Courier New" w:cs="Courier New"/>
      <w:sz w:val="24"/>
      <w:szCs w:val="24"/>
      <w:lang w:eastAsia="ru-RU"/>
    </w:rPr>
  </w:style>
  <w:style w:type="paragraph" w:customStyle="1" w:styleId="43">
    <w:name w:val="Абзац списка4"/>
    <w:basedOn w:val="a"/>
    <w:uiPriority w:val="99"/>
    <w:qFormat/>
    <w:rsid w:val="00E71AE5"/>
    <w:pPr>
      <w:spacing w:after="0" w:line="240" w:lineRule="auto"/>
      <w:ind w:left="720"/>
    </w:pPr>
    <w:rPr>
      <w:rFonts w:ascii="Times New Roman" w:eastAsia="MS Mincho" w:hAnsi="Times New Roman" w:cs="Times New Roman"/>
      <w:sz w:val="24"/>
      <w:szCs w:val="24"/>
      <w:lang w:eastAsia="ja-JP"/>
    </w:rPr>
  </w:style>
  <w:style w:type="character" w:customStyle="1" w:styleId="wmi-callto">
    <w:name w:val="wmi-callto"/>
    <w:rsid w:val="00E71AE5"/>
  </w:style>
  <w:style w:type="character" w:customStyle="1" w:styleId="211">
    <w:name w:val="Основной текст с отступом 2 Знак1"/>
    <w:aliases w:val=" Знак11 Знак Знак"/>
    <w:link w:val="2e"/>
    <w:uiPriority w:val="99"/>
    <w:rsid w:val="00E71AE5"/>
    <w:rPr>
      <w:rFonts w:ascii="Calibri" w:eastAsia="Times New Roman" w:hAnsi="Calibri" w:cs="Times New Roman"/>
      <w:lang w:val="x-none"/>
    </w:rPr>
  </w:style>
  <w:style w:type="character" w:customStyle="1" w:styleId="FootnoteTextChar">
    <w:name w:val="Footnote Text Char"/>
    <w:rsid w:val="00E71AE5"/>
    <w:rPr>
      <w:rFonts w:ascii="Times New Roman" w:hAnsi="Times New Roman"/>
      <w:sz w:val="20"/>
      <w:lang w:val="x-none" w:eastAsia="ru-RU"/>
    </w:rPr>
  </w:style>
  <w:style w:type="character" w:customStyle="1" w:styleId="HeaderChar">
    <w:name w:val="Header Char"/>
    <w:rsid w:val="00E71AE5"/>
    <w:rPr>
      <w:rFonts w:ascii="Times New Roman" w:hAnsi="Times New Roman" w:cs="Times New Roman"/>
      <w:sz w:val="24"/>
      <w:szCs w:val="24"/>
      <w:lang w:val="x-none" w:eastAsia="ru-RU"/>
    </w:rPr>
  </w:style>
  <w:style w:type="character" w:styleId="afff7">
    <w:name w:val="page number"/>
    <w:basedOn w:val="a0"/>
    <w:rsid w:val="00E71AE5"/>
  </w:style>
  <w:style w:type="character" w:customStyle="1" w:styleId="aff">
    <w:name w:val="Без интервала Знак Знак Знак"/>
    <w:link w:val="afe"/>
    <w:locked/>
    <w:rsid w:val="00E71AE5"/>
    <w:rPr>
      <w:rFonts w:ascii="Calibri" w:eastAsia="Times New Roman" w:hAnsi="Calibri" w:cs="Calibri"/>
    </w:rPr>
  </w:style>
  <w:style w:type="character" w:customStyle="1" w:styleId="ConsPlusNormal2">
    <w:name w:val="ConsPlusNormal Знак Знак Знак"/>
    <w:link w:val="ConsPlusNormal1"/>
    <w:rsid w:val="00E71AE5"/>
    <w:rPr>
      <w:rFonts w:ascii="Arial" w:eastAsia="Times New Roman" w:hAnsi="Arial" w:cs="Arial"/>
      <w:sz w:val="20"/>
      <w:szCs w:val="20"/>
      <w:lang w:eastAsia="ru-RU"/>
    </w:rPr>
  </w:style>
  <w:style w:type="character" w:customStyle="1" w:styleId="spelle">
    <w:name w:val="spelle"/>
    <w:basedOn w:val="a0"/>
    <w:rsid w:val="00E71AE5"/>
  </w:style>
  <w:style w:type="paragraph" w:customStyle="1" w:styleId="3d">
    <w:name w:val="Основной текст (3)_ Знак"/>
    <w:basedOn w:val="a"/>
    <w:uiPriority w:val="99"/>
    <w:qFormat/>
    <w:rsid w:val="00E71AE5"/>
    <w:pPr>
      <w:widowControl w:val="0"/>
      <w:shd w:val="clear" w:color="auto" w:fill="FFFFFF"/>
      <w:spacing w:after="840" w:line="326" w:lineRule="exact"/>
      <w:jc w:val="both"/>
    </w:pPr>
    <w:rPr>
      <w:b/>
      <w:bCs/>
      <w:sz w:val="27"/>
      <w:szCs w:val="27"/>
      <w:lang w:val="x-none" w:eastAsia="x-none"/>
    </w:rPr>
  </w:style>
  <w:style w:type="paragraph" w:customStyle="1" w:styleId="afff8">
    <w:name w:val="Основной текст_ Знак"/>
    <w:basedOn w:val="a"/>
    <w:qFormat/>
    <w:rsid w:val="00E71AE5"/>
    <w:pPr>
      <w:widowControl w:val="0"/>
      <w:shd w:val="clear" w:color="auto" w:fill="FFFFFF"/>
      <w:spacing w:after="0" w:line="331" w:lineRule="exact"/>
      <w:jc w:val="both"/>
    </w:pPr>
    <w:rPr>
      <w:sz w:val="27"/>
      <w:szCs w:val="27"/>
      <w:lang w:val="x-none" w:eastAsia="x-none"/>
    </w:rPr>
  </w:style>
  <w:style w:type="paragraph" w:customStyle="1" w:styleId="2f5">
    <w:name w:val="Основной текст (2)_ Знак"/>
    <w:basedOn w:val="a"/>
    <w:qFormat/>
    <w:rsid w:val="00E71AE5"/>
    <w:pPr>
      <w:widowControl w:val="0"/>
      <w:shd w:val="clear" w:color="auto" w:fill="FFFFFF"/>
      <w:spacing w:before="240" w:after="720" w:line="240" w:lineRule="atLeast"/>
    </w:pPr>
    <w:rPr>
      <w:i/>
      <w:iCs/>
      <w:sz w:val="28"/>
      <w:szCs w:val="28"/>
      <w:lang w:val="x-none" w:eastAsia="x-none"/>
    </w:rPr>
  </w:style>
  <w:style w:type="paragraph" w:customStyle="1" w:styleId="2f6">
    <w:name w:val="Заголовок №2_"/>
    <w:basedOn w:val="a"/>
    <w:qFormat/>
    <w:rsid w:val="00E71AE5"/>
    <w:pPr>
      <w:widowControl w:val="0"/>
      <w:shd w:val="clear" w:color="auto" w:fill="FFFFFF"/>
      <w:spacing w:before="300" w:after="360" w:line="0" w:lineRule="atLeast"/>
      <w:ind w:hanging="340"/>
      <w:jc w:val="both"/>
      <w:outlineLvl w:val="1"/>
    </w:pPr>
    <w:rPr>
      <w:b/>
      <w:bCs/>
      <w:sz w:val="25"/>
      <w:szCs w:val="25"/>
      <w:lang w:val="x-none" w:eastAsia="x-none"/>
    </w:rPr>
  </w:style>
  <w:style w:type="paragraph" w:customStyle="1" w:styleId="1fb">
    <w:name w:val="Заголовок №1_"/>
    <w:basedOn w:val="a"/>
    <w:qFormat/>
    <w:rsid w:val="00E71AE5"/>
    <w:pPr>
      <w:widowControl w:val="0"/>
      <w:shd w:val="clear" w:color="auto" w:fill="FFFFFF"/>
      <w:spacing w:before="300" w:after="0" w:line="312" w:lineRule="exact"/>
      <w:ind w:firstLine="440"/>
      <w:jc w:val="both"/>
      <w:outlineLvl w:val="0"/>
    </w:pPr>
    <w:rPr>
      <w:b/>
      <w:bCs/>
      <w:sz w:val="25"/>
      <w:szCs w:val="25"/>
      <w:lang w:val="x-none" w:eastAsia="x-none"/>
    </w:rPr>
  </w:style>
  <w:style w:type="character" w:customStyle="1" w:styleId="2112">
    <w:name w:val="Основной текст с отступом Знак2 Знак1 Знак1 Знак Знак Знак2"/>
    <w:locked/>
    <w:rsid w:val="00E71AE5"/>
    <w:rPr>
      <w:rFonts w:cs="Times New Roman"/>
      <w:sz w:val="22"/>
      <w:szCs w:val="22"/>
      <w:lang w:val="ru-RU" w:eastAsia="ru-RU"/>
    </w:rPr>
  </w:style>
  <w:style w:type="character" w:customStyle="1" w:styleId="610">
    <w:name w:val="Знак6 Знак Знак1"/>
    <w:locked/>
    <w:rsid w:val="00E71AE5"/>
    <w:rPr>
      <w:rFonts w:cs="Times New Roman"/>
      <w:b/>
      <w:bCs/>
      <w:sz w:val="24"/>
      <w:szCs w:val="24"/>
    </w:rPr>
  </w:style>
  <w:style w:type="paragraph" w:customStyle="1" w:styleId="134">
    <w:name w:val="Обычный + 13 пт Знак Знак"/>
    <w:basedOn w:val="a"/>
    <w:link w:val="135"/>
    <w:uiPriority w:val="99"/>
    <w:qFormat/>
    <w:rsid w:val="00E71AE5"/>
    <w:pPr>
      <w:shd w:val="clear" w:color="auto" w:fill="FFFFFF"/>
      <w:tabs>
        <w:tab w:val="left" w:pos="1080"/>
      </w:tabs>
      <w:spacing w:after="0" w:line="240" w:lineRule="auto"/>
      <w:ind w:firstLine="709"/>
      <w:jc w:val="both"/>
    </w:pPr>
    <w:rPr>
      <w:rFonts w:ascii="Times New Roman" w:hAnsi="Times New Roman" w:cs="Times New Roman"/>
      <w:sz w:val="24"/>
      <w:szCs w:val="24"/>
      <w:lang w:val="x-none" w:eastAsia="x-none"/>
    </w:rPr>
  </w:style>
  <w:style w:type="paragraph" w:customStyle="1" w:styleId="ConsPlusNormal3">
    <w:name w:val="ConsPlusNormal"/>
    <w:link w:val="ConsPlusNormal4"/>
    <w:qFormat/>
    <w:rsid w:val="00E71A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Indent2">
    <w:name w:val="Body Text Indent Знак"/>
    <w:aliases w:val="Знак8 Знак1"/>
    <w:basedOn w:val="a"/>
    <w:rsid w:val="00E71AE5"/>
    <w:pPr>
      <w:widowControl w:val="0"/>
      <w:autoSpaceDE w:val="0"/>
      <w:autoSpaceDN w:val="0"/>
      <w:adjustRightInd w:val="0"/>
      <w:spacing w:after="120" w:line="400" w:lineRule="exact"/>
      <w:ind w:left="283"/>
      <w:jc w:val="both"/>
    </w:pPr>
    <w:rPr>
      <w:rFonts w:ascii="Times New Roman" w:hAnsi="Times New Roman" w:cs="Times New Roman"/>
      <w:sz w:val="28"/>
      <w:szCs w:val="28"/>
    </w:rPr>
  </w:style>
  <w:style w:type="paragraph" w:customStyle="1" w:styleId="1fc">
    <w:name w:val="Название1"/>
    <w:basedOn w:val="a"/>
    <w:uiPriority w:val="99"/>
    <w:qFormat/>
    <w:rsid w:val="00E71AE5"/>
    <w:pPr>
      <w:spacing w:after="0" w:line="240" w:lineRule="auto"/>
      <w:jc w:val="center"/>
    </w:pPr>
    <w:rPr>
      <w:rFonts w:cs="Times New Roman"/>
      <w:b/>
      <w:bCs/>
      <w:sz w:val="24"/>
      <w:szCs w:val="24"/>
      <w:lang w:eastAsia="ru-RU"/>
    </w:rPr>
  </w:style>
  <w:style w:type="paragraph" w:customStyle="1" w:styleId="3e">
    <w:name w:val="Основной текст (3)_ Знак Знак"/>
    <w:basedOn w:val="a"/>
    <w:rsid w:val="00E71AE5"/>
    <w:pPr>
      <w:widowControl w:val="0"/>
      <w:shd w:val="clear" w:color="auto" w:fill="FFFFFF"/>
      <w:spacing w:after="840" w:line="326" w:lineRule="exact"/>
      <w:jc w:val="both"/>
    </w:pPr>
    <w:rPr>
      <w:rFonts w:ascii="Times New Roman" w:hAnsi="Times New Roman" w:cs="Times New Roman"/>
      <w:b/>
      <w:bCs/>
      <w:sz w:val="27"/>
      <w:szCs w:val="27"/>
      <w:lang w:val="x-none" w:eastAsia="x-none"/>
    </w:rPr>
  </w:style>
  <w:style w:type="paragraph" w:customStyle="1" w:styleId="afff9">
    <w:name w:val="Основной текст_ Знак Знак"/>
    <w:basedOn w:val="a"/>
    <w:rsid w:val="00E71AE5"/>
    <w:pPr>
      <w:widowControl w:val="0"/>
      <w:shd w:val="clear" w:color="auto" w:fill="FFFFFF"/>
      <w:spacing w:after="0" w:line="331" w:lineRule="exact"/>
      <w:jc w:val="both"/>
    </w:pPr>
    <w:rPr>
      <w:rFonts w:ascii="Times New Roman" w:hAnsi="Times New Roman" w:cs="Times New Roman"/>
      <w:sz w:val="27"/>
      <w:szCs w:val="27"/>
      <w:lang w:val="x-none" w:eastAsia="x-none"/>
    </w:rPr>
  </w:style>
  <w:style w:type="paragraph" w:customStyle="1" w:styleId="2f7">
    <w:name w:val="Основной текст (2)_ Знак Знак"/>
    <w:basedOn w:val="a"/>
    <w:rsid w:val="00E71AE5"/>
    <w:pPr>
      <w:widowControl w:val="0"/>
      <w:shd w:val="clear" w:color="auto" w:fill="FFFFFF"/>
      <w:spacing w:before="240" w:after="720" w:line="240" w:lineRule="atLeast"/>
    </w:pPr>
    <w:rPr>
      <w:rFonts w:ascii="Times New Roman" w:hAnsi="Times New Roman" w:cs="Times New Roman"/>
      <w:i/>
      <w:iCs/>
      <w:sz w:val="28"/>
      <w:szCs w:val="28"/>
      <w:lang w:val="x-none" w:eastAsia="x-none"/>
    </w:rPr>
  </w:style>
  <w:style w:type="paragraph" w:customStyle="1" w:styleId="2f8">
    <w:name w:val="Заголовок №2_ Знак"/>
    <w:basedOn w:val="a"/>
    <w:rsid w:val="00E71AE5"/>
    <w:pPr>
      <w:widowControl w:val="0"/>
      <w:shd w:val="clear" w:color="auto" w:fill="FFFFFF"/>
      <w:spacing w:before="300" w:after="360" w:line="0" w:lineRule="atLeast"/>
      <w:ind w:hanging="340"/>
      <w:jc w:val="both"/>
      <w:outlineLvl w:val="1"/>
    </w:pPr>
    <w:rPr>
      <w:rFonts w:ascii="Times New Roman" w:hAnsi="Times New Roman" w:cs="Times New Roman"/>
      <w:b/>
      <w:bCs/>
      <w:sz w:val="25"/>
      <w:szCs w:val="25"/>
      <w:lang w:val="x-none" w:eastAsia="x-none"/>
    </w:rPr>
  </w:style>
  <w:style w:type="paragraph" w:customStyle="1" w:styleId="1fd">
    <w:name w:val="Заголовок №1_ Знак"/>
    <w:basedOn w:val="a"/>
    <w:rsid w:val="00E71AE5"/>
    <w:pPr>
      <w:widowControl w:val="0"/>
      <w:shd w:val="clear" w:color="auto" w:fill="FFFFFF"/>
      <w:spacing w:before="300" w:after="0" w:line="312" w:lineRule="exact"/>
      <w:ind w:firstLine="440"/>
      <w:jc w:val="both"/>
      <w:outlineLvl w:val="0"/>
    </w:pPr>
    <w:rPr>
      <w:rFonts w:ascii="Times New Roman" w:hAnsi="Times New Roman" w:cs="Times New Roman"/>
      <w:b/>
      <w:bCs/>
      <w:sz w:val="25"/>
      <w:szCs w:val="25"/>
      <w:lang w:val="x-none" w:eastAsia="x-none"/>
    </w:rPr>
  </w:style>
  <w:style w:type="character" w:customStyle="1" w:styleId="ConsPlusNormal4">
    <w:name w:val="ConsPlusNormal Знак"/>
    <w:link w:val="ConsPlusNormal3"/>
    <w:rsid w:val="00E71AE5"/>
    <w:rPr>
      <w:rFonts w:ascii="Arial" w:eastAsia="Times New Roman" w:hAnsi="Arial" w:cs="Arial"/>
      <w:sz w:val="20"/>
      <w:szCs w:val="20"/>
      <w:lang w:eastAsia="ru-RU"/>
    </w:rPr>
  </w:style>
  <w:style w:type="character" w:customStyle="1" w:styleId="320">
    <w:name w:val="Основной текст 3 Знак2"/>
    <w:aliases w:val="Основной текст 3 Знак Знак, Знак9 Знак Знак, Знак9 Знак1,Знак9 Знак Знак,Знак9 Знак1"/>
    <w:locked/>
    <w:rsid w:val="00E71AE5"/>
    <w:rPr>
      <w:rFonts w:cs="Times New Roman"/>
      <w:sz w:val="16"/>
      <w:szCs w:val="16"/>
      <w:lang w:val="ru-RU" w:eastAsia="ru-RU"/>
    </w:rPr>
  </w:style>
  <w:style w:type="character" w:customStyle="1" w:styleId="2f9">
    <w:name w:val="Подзаголовок Знак2"/>
    <w:aliases w:val="Подзаголовок Знак Знак,Подзаголовок Знак2 Знак Знак,Подзаголовок Знак Знак Знак Знак, Знак1 Знак Знак Знак Знак,Знак1 Знак2"/>
    <w:locked/>
    <w:rsid w:val="00E71AE5"/>
    <w:rPr>
      <w:rFonts w:cs="Times New Roman"/>
      <w:b/>
      <w:bCs/>
      <w:sz w:val="22"/>
      <w:szCs w:val="22"/>
      <w:lang w:val="ru-RU" w:eastAsia="ru-RU"/>
    </w:rPr>
  </w:style>
  <w:style w:type="paragraph" w:customStyle="1" w:styleId="350">
    <w:name w:val="Основной текст с отступом 35"/>
    <w:basedOn w:val="a"/>
    <w:uiPriority w:val="34"/>
    <w:qFormat/>
    <w:rsid w:val="00E71AE5"/>
    <w:pPr>
      <w:spacing w:after="0" w:line="240" w:lineRule="auto"/>
      <w:ind w:firstLine="720"/>
      <w:jc w:val="both"/>
    </w:pPr>
    <w:rPr>
      <w:rFonts w:ascii="Times New Roman" w:hAnsi="Times New Roman" w:cs="Times New Roman"/>
      <w:sz w:val="28"/>
      <w:szCs w:val="20"/>
      <w:lang w:eastAsia="ru-RU"/>
    </w:rPr>
  </w:style>
  <w:style w:type="character" w:customStyle="1" w:styleId="213">
    <w:name w:val="Заголовок 2 Знак1"/>
    <w:aliases w:val="Знак13 Знак Знак,Знак13 Знак2"/>
    <w:uiPriority w:val="99"/>
    <w:semiHidden/>
    <w:locked/>
    <w:rsid w:val="00E71AE5"/>
    <w:rPr>
      <w:rFonts w:ascii="Cambria" w:eastAsia="Times New Roman" w:hAnsi="Cambria" w:cs="Times New Roman"/>
      <w:b/>
      <w:bCs/>
      <w:i/>
      <w:iCs/>
      <w:sz w:val="28"/>
      <w:szCs w:val="28"/>
      <w:lang w:val="x-none"/>
    </w:rPr>
  </w:style>
  <w:style w:type="character" w:customStyle="1" w:styleId="314">
    <w:name w:val="Заголовок 3 Знак1"/>
    <w:aliases w:val="Знак12 Знак Знак,Знак12 Знак2"/>
    <w:uiPriority w:val="99"/>
    <w:semiHidden/>
    <w:locked/>
    <w:rsid w:val="00E71AE5"/>
    <w:rPr>
      <w:rFonts w:ascii="Cambria" w:eastAsia="Times New Roman" w:hAnsi="Cambria" w:cs="Times New Roman"/>
      <w:b/>
      <w:bCs/>
      <w:sz w:val="26"/>
      <w:szCs w:val="26"/>
      <w:lang w:val="x-none" w:eastAsia="x-none"/>
    </w:rPr>
  </w:style>
  <w:style w:type="character" w:customStyle="1" w:styleId="510">
    <w:name w:val="Заголовок 5 Знак1"/>
    <w:aliases w:val="Знак11 Знак Знак,Знак11 Знак2"/>
    <w:uiPriority w:val="99"/>
    <w:semiHidden/>
    <w:locked/>
    <w:rsid w:val="00E71AE5"/>
    <w:rPr>
      <w:rFonts w:ascii="Calibri" w:eastAsia="Times New Roman" w:hAnsi="Calibri" w:cs="Times New Roman"/>
      <w:b/>
      <w:bCs/>
      <w:i/>
      <w:iCs/>
      <w:sz w:val="26"/>
      <w:szCs w:val="26"/>
      <w:lang w:val="x-none" w:eastAsia="x-none"/>
    </w:rPr>
  </w:style>
  <w:style w:type="character" w:customStyle="1" w:styleId="2fa">
    <w:name w:val="Верхний колонтитул Знак2"/>
    <w:aliases w:val="Знак5 Знак Знак"/>
    <w:semiHidden/>
    <w:locked/>
    <w:rsid w:val="00E71AE5"/>
    <w:rPr>
      <w:rFonts w:ascii="Calibri" w:hAnsi="Calibri" w:cs="Calibri"/>
      <w:lang w:val="x-none"/>
    </w:rPr>
  </w:style>
  <w:style w:type="character" w:customStyle="1" w:styleId="2fb">
    <w:name w:val="Нижний колонтитул Знак2"/>
    <w:aliases w:val="Знак4 Знак Знак,Нижний колонтитул Знак3 Знак Знак Знак1,Нижний колонтитул Знак2 Знак Знак Знак Знак1,Нижний колонтитул Знак Знак Знак Знак Знак Знак1,Знак4 Знак Знак Знак Знак Знак Знак1,Нижний колонтитул Знак3 Знак1"/>
    <w:uiPriority w:val="99"/>
    <w:semiHidden/>
    <w:locked/>
    <w:rsid w:val="00E71AE5"/>
    <w:rPr>
      <w:rFonts w:ascii="Calibri" w:hAnsi="Calibri" w:cs="Calibri"/>
      <w:lang w:val="x-none"/>
    </w:rPr>
  </w:style>
  <w:style w:type="character" w:customStyle="1" w:styleId="321">
    <w:name w:val="Основной текст с отступом 3 Знак2"/>
    <w:aliases w:val="Знак2 Знак Знак,Знак2 Знак2,Знак2 Знак1"/>
    <w:semiHidden/>
    <w:locked/>
    <w:rsid w:val="00E71AE5"/>
    <w:rPr>
      <w:rFonts w:ascii="Calibri" w:hAnsi="Calibri" w:cs="Calibri"/>
      <w:sz w:val="16"/>
      <w:szCs w:val="16"/>
    </w:rPr>
  </w:style>
  <w:style w:type="character" w:customStyle="1" w:styleId="2fc">
    <w:name w:val="Текст выноски Знак2"/>
    <w:aliases w:val="Знак7 Знак Знак"/>
    <w:semiHidden/>
    <w:locked/>
    <w:rsid w:val="00E71AE5"/>
    <w:rPr>
      <w:rFonts w:ascii="Tahoma" w:hAnsi="Tahoma" w:cs="Tahoma"/>
      <w:sz w:val="16"/>
      <w:szCs w:val="16"/>
      <w:lang w:val="x-none"/>
    </w:rPr>
  </w:style>
  <w:style w:type="character" w:customStyle="1" w:styleId="135">
    <w:name w:val="Обычный + 13 пт Знак Знак Знак"/>
    <w:link w:val="134"/>
    <w:uiPriority w:val="99"/>
    <w:locked/>
    <w:rsid w:val="00E71AE5"/>
    <w:rPr>
      <w:rFonts w:ascii="Times New Roman" w:eastAsia="Times New Roman" w:hAnsi="Times New Roman" w:cs="Times New Roman"/>
      <w:sz w:val="24"/>
      <w:szCs w:val="24"/>
      <w:shd w:val="clear" w:color="auto" w:fill="FFFFFF"/>
      <w:lang w:val="x-none" w:eastAsia="x-none"/>
    </w:rPr>
  </w:style>
  <w:style w:type="paragraph" w:customStyle="1" w:styleId="3f">
    <w:name w:val="Абзац списка3"/>
    <w:basedOn w:val="a"/>
    <w:uiPriority w:val="99"/>
    <w:qFormat/>
    <w:rsid w:val="00E71AE5"/>
    <w:pPr>
      <w:spacing w:after="0" w:line="240" w:lineRule="auto"/>
      <w:ind w:left="720"/>
    </w:pPr>
    <w:rPr>
      <w:rFonts w:ascii="Times New Roman" w:hAnsi="Times New Roman" w:cs="Times New Roman"/>
      <w:sz w:val="24"/>
      <w:szCs w:val="24"/>
      <w:lang w:eastAsia="ru-RU"/>
    </w:rPr>
  </w:style>
  <w:style w:type="paragraph" w:customStyle="1" w:styleId="322">
    <w:name w:val="Основной текст с отступом 32"/>
    <w:basedOn w:val="a"/>
    <w:uiPriority w:val="99"/>
    <w:qFormat/>
    <w:rsid w:val="00E71AE5"/>
    <w:pPr>
      <w:spacing w:after="0" w:line="240" w:lineRule="auto"/>
      <w:ind w:firstLine="720"/>
      <w:jc w:val="both"/>
    </w:pPr>
    <w:rPr>
      <w:rFonts w:ascii="Times New Roman" w:hAnsi="Times New Roman" w:cs="Times New Roman"/>
      <w:sz w:val="28"/>
      <w:szCs w:val="20"/>
      <w:lang w:eastAsia="ru-RU"/>
    </w:rPr>
  </w:style>
  <w:style w:type="character" w:customStyle="1" w:styleId="133">
    <w:name w:val="Обычный + 13 пт Знак"/>
    <w:link w:val="132"/>
    <w:uiPriority w:val="99"/>
    <w:locked/>
    <w:rsid w:val="00E71AE5"/>
    <w:rPr>
      <w:rFonts w:ascii="Times New Roman" w:eastAsia="Times New Roman" w:hAnsi="Times New Roman" w:cs="Times New Roman"/>
      <w:sz w:val="28"/>
      <w:szCs w:val="28"/>
      <w:shd w:val="clear" w:color="auto" w:fill="FFFFFF"/>
      <w:lang w:eastAsia="ru-RU"/>
    </w:rPr>
  </w:style>
  <w:style w:type="character" w:customStyle="1" w:styleId="BodyTextIndent3">
    <w:name w:val="Body Text Indent Знак Знак"/>
    <w:aliases w:val="Знак8 Знак1 Знак"/>
    <w:link w:val="BodyTextIndent30"/>
    <w:locked/>
    <w:rsid w:val="00E71AE5"/>
    <w:rPr>
      <w:sz w:val="28"/>
      <w:szCs w:val="28"/>
    </w:rPr>
  </w:style>
  <w:style w:type="paragraph" w:customStyle="1" w:styleId="BodyTextIndent10">
    <w:name w:val="Body Text Indent Знак1"/>
    <w:aliases w:val="Знак8 Знак11"/>
    <w:basedOn w:val="a"/>
    <w:uiPriority w:val="99"/>
    <w:qFormat/>
    <w:rsid w:val="00E71AE5"/>
    <w:pPr>
      <w:widowControl w:val="0"/>
      <w:autoSpaceDE w:val="0"/>
      <w:autoSpaceDN w:val="0"/>
      <w:adjustRightInd w:val="0"/>
      <w:spacing w:after="120" w:line="400" w:lineRule="exact"/>
      <w:ind w:left="283"/>
      <w:jc w:val="both"/>
    </w:pPr>
    <w:rPr>
      <w:rFonts w:ascii="Times New Roman" w:hAnsi="Times New Roman" w:cs="Times New Roman"/>
      <w:sz w:val="28"/>
      <w:szCs w:val="28"/>
    </w:rPr>
  </w:style>
  <w:style w:type="paragraph" w:customStyle="1" w:styleId="2fd">
    <w:name w:val="Знак Знак Знак2"/>
    <w:basedOn w:val="a"/>
    <w:uiPriority w:val="99"/>
    <w:qFormat/>
    <w:rsid w:val="00E71AE5"/>
    <w:pPr>
      <w:spacing w:after="160" w:line="240" w:lineRule="exact"/>
    </w:pPr>
    <w:rPr>
      <w:rFonts w:ascii="Verdana" w:hAnsi="Verdana" w:cs="Times New Roman"/>
      <w:sz w:val="24"/>
      <w:szCs w:val="24"/>
      <w:lang w:val="en-US"/>
    </w:rPr>
  </w:style>
  <w:style w:type="paragraph" w:customStyle="1" w:styleId="2fe">
    <w:name w:val="Без интервала2"/>
    <w:uiPriority w:val="99"/>
    <w:qFormat/>
    <w:rsid w:val="00E71AE5"/>
    <w:pPr>
      <w:spacing w:after="0" w:line="240" w:lineRule="auto"/>
    </w:pPr>
    <w:rPr>
      <w:rFonts w:ascii="Calibri" w:eastAsia="Calibri" w:hAnsi="Calibri" w:cs="Calibri"/>
    </w:rPr>
  </w:style>
  <w:style w:type="paragraph" w:customStyle="1" w:styleId="NoSpacing1">
    <w:name w:val="No Spacing1"/>
    <w:uiPriority w:val="99"/>
    <w:qFormat/>
    <w:rsid w:val="00E71AE5"/>
    <w:pPr>
      <w:spacing w:after="0" w:line="240" w:lineRule="auto"/>
    </w:pPr>
    <w:rPr>
      <w:rFonts w:ascii="Calibri" w:eastAsia="Times New Roman" w:hAnsi="Calibri" w:cs="Calibri"/>
    </w:rPr>
  </w:style>
  <w:style w:type="paragraph" w:customStyle="1" w:styleId="56">
    <w:name w:val="Знак Знак5 Знак Знак"/>
    <w:basedOn w:val="a"/>
    <w:uiPriority w:val="99"/>
    <w:qFormat/>
    <w:rsid w:val="00E71AE5"/>
    <w:pPr>
      <w:spacing w:after="160" w:line="240" w:lineRule="exact"/>
    </w:pPr>
    <w:rPr>
      <w:rFonts w:ascii="Verdana" w:hAnsi="Verdana" w:cs="Verdana"/>
      <w:sz w:val="24"/>
      <w:szCs w:val="24"/>
      <w:lang w:val="en-US"/>
    </w:rPr>
  </w:style>
  <w:style w:type="paragraph" w:customStyle="1" w:styleId="Standard">
    <w:name w:val="Standard"/>
    <w:uiPriority w:val="99"/>
    <w:qFormat/>
    <w:rsid w:val="00E71AE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2ff">
    <w:name w:val="2"/>
    <w:basedOn w:val="a"/>
    <w:next w:val="a"/>
    <w:uiPriority w:val="99"/>
    <w:qFormat/>
    <w:rsid w:val="00E71AE5"/>
    <w:pPr>
      <w:spacing w:after="0" w:line="240" w:lineRule="auto"/>
      <w:jc w:val="center"/>
    </w:pPr>
    <w:rPr>
      <w:rFonts w:ascii="Times New Roman" w:hAnsi="Times New Roman" w:cs="Times New Roman"/>
      <w:b/>
      <w:sz w:val="24"/>
      <w:szCs w:val="20"/>
      <w:lang w:eastAsia="ru-RU"/>
    </w:rPr>
  </w:style>
  <w:style w:type="paragraph" w:customStyle="1" w:styleId="Textbody">
    <w:name w:val="Text body"/>
    <w:basedOn w:val="Standard"/>
    <w:uiPriority w:val="99"/>
    <w:qFormat/>
    <w:rsid w:val="00E71AE5"/>
    <w:pPr>
      <w:spacing w:after="120"/>
    </w:pPr>
    <w:rPr>
      <w:rFonts w:eastAsia="SimSun" w:cs="Mangal"/>
      <w:lang w:bidi="hi-IN"/>
    </w:rPr>
  </w:style>
  <w:style w:type="paragraph" w:customStyle="1" w:styleId="ConsTitle">
    <w:name w:val="ConsTitle"/>
    <w:uiPriority w:val="99"/>
    <w:qFormat/>
    <w:rsid w:val="00E71AE5"/>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3f0">
    <w:name w:val="Знак Знак Знак3"/>
    <w:basedOn w:val="a"/>
    <w:uiPriority w:val="34"/>
    <w:qFormat/>
    <w:rsid w:val="00E71AE5"/>
    <w:pPr>
      <w:spacing w:after="160" w:line="240" w:lineRule="exact"/>
    </w:pPr>
    <w:rPr>
      <w:rFonts w:ascii="Verdana" w:hAnsi="Verdana" w:cs="Verdana"/>
      <w:sz w:val="24"/>
      <w:szCs w:val="24"/>
      <w:lang w:val="en-US"/>
    </w:rPr>
  </w:style>
  <w:style w:type="paragraph" w:customStyle="1" w:styleId="BodyTextIndent20">
    <w:name w:val="Body Text Indent Знак2"/>
    <w:aliases w:val="Знак8 Знак12"/>
    <w:basedOn w:val="a"/>
    <w:qFormat/>
    <w:rsid w:val="00E71AE5"/>
    <w:pPr>
      <w:widowControl w:val="0"/>
      <w:autoSpaceDE w:val="0"/>
      <w:autoSpaceDN w:val="0"/>
      <w:adjustRightInd w:val="0"/>
      <w:spacing w:after="120" w:line="400" w:lineRule="exact"/>
      <w:ind w:left="283"/>
      <w:jc w:val="both"/>
    </w:pPr>
    <w:rPr>
      <w:rFonts w:ascii="Times New Roman" w:eastAsia="Calibri" w:hAnsi="Times New Roman" w:cs="Times New Roman"/>
      <w:sz w:val="28"/>
      <w:szCs w:val="28"/>
    </w:rPr>
  </w:style>
  <w:style w:type="paragraph" w:customStyle="1" w:styleId="44">
    <w:name w:val="Знак Знак Знак4"/>
    <w:basedOn w:val="a"/>
    <w:uiPriority w:val="34"/>
    <w:qFormat/>
    <w:rsid w:val="00E71AE5"/>
    <w:pPr>
      <w:spacing w:after="160" w:line="240" w:lineRule="exact"/>
    </w:pPr>
    <w:rPr>
      <w:rFonts w:ascii="Verdana" w:hAnsi="Verdana" w:cs="Times New Roman"/>
      <w:sz w:val="24"/>
      <w:szCs w:val="24"/>
      <w:lang w:val="en-US"/>
    </w:rPr>
  </w:style>
  <w:style w:type="character" w:customStyle="1" w:styleId="3ArialNarrow">
    <w:name w:val="Основной текст (3) + Arial Narrow"/>
    <w:aliases w:val="14,5 pt,Интервал 0 pt"/>
    <w:rsid w:val="00E71AE5"/>
    <w:rPr>
      <w:rFonts w:ascii="Arial Narrow" w:eastAsia="Arial Narrow" w:hAnsi="Arial Narrow" w:cs="Arial Narrow" w:hint="default"/>
      <w:color w:val="000000"/>
      <w:spacing w:val="0"/>
      <w:w w:val="100"/>
      <w:position w:val="0"/>
      <w:sz w:val="27"/>
      <w:szCs w:val="27"/>
      <w:shd w:val="clear" w:color="auto" w:fill="FFFFFF"/>
      <w:lang w:val="ru-RU"/>
    </w:rPr>
  </w:style>
  <w:style w:type="character" w:customStyle="1" w:styleId="2ff0">
    <w:name w:val="Слабое выделение2"/>
    <w:rsid w:val="00E71AE5"/>
    <w:rPr>
      <w:i/>
      <w:iCs/>
      <w:color w:val="808080"/>
    </w:rPr>
  </w:style>
  <w:style w:type="character" w:customStyle="1" w:styleId="214">
    <w:name w:val="Красная строка 2 Знак1"/>
    <w:basedOn w:val="a0"/>
    <w:semiHidden/>
    <w:rsid w:val="00E71AE5"/>
    <w:rPr>
      <w:rFonts w:ascii="Calibri" w:eastAsia="Times New Roman" w:hAnsi="Calibri" w:cs="Calibri"/>
    </w:rPr>
  </w:style>
  <w:style w:type="character" w:customStyle="1" w:styleId="611">
    <w:name w:val="Знак61"/>
    <w:basedOn w:val="a0"/>
    <w:rsid w:val="00E71AE5"/>
  </w:style>
  <w:style w:type="character" w:customStyle="1" w:styleId="120">
    <w:name w:val="Знак Знак12"/>
    <w:rsid w:val="00E71AE5"/>
    <w:rPr>
      <w:sz w:val="24"/>
      <w:lang w:val="ru-RU" w:eastAsia="ru-RU" w:bidi="ar-SA"/>
    </w:rPr>
  </w:style>
  <w:style w:type="character" w:customStyle="1" w:styleId="63">
    <w:name w:val="Знак Знак6"/>
    <w:rsid w:val="00E71AE5"/>
    <w:rPr>
      <w:lang w:val="ru-RU" w:eastAsia="ru-RU" w:bidi="ar-SA"/>
    </w:rPr>
  </w:style>
  <w:style w:type="character" w:customStyle="1" w:styleId="SubtitleChar">
    <w:name w:val="Subtitle Char"/>
    <w:locked/>
    <w:rsid w:val="00E71AE5"/>
    <w:rPr>
      <w:rFonts w:ascii="Times New Roman" w:hAnsi="Times New Roman" w:cs="Times New Roman" w:hint="default"/>
      <w:b/>
      <w:bCs w:val="0"/>
      <w:sz w:val="28"/>
      <w:lang w:val="x-none" w:eastAsia="ru-RU"/>
    </w:rPr>
  </w:style>
  <w:style w:type="character" w:customStyle="1" w:styleId="144">
    <w:name w:val="Знак14 Знак"/>
    <w:uiPriority w:val="99"/>
    <w:rsid w:val="00E71AE5"/>
    <w:rPr>
      <w:sz w:val="24"/>
      <w:szCs w:val="24"/>
    </w:rPr>
  </w:style>
  <w:style w:type="character" w:customStyle="1" w:styleId="lrzxr">
    <w:name w:val="lrzxr"/>
    <w:rsid w:val="00E71AE5"/>
  </w:style>
  <w:style w:type="character" w:customStyle="1" w:styleId="StrongEmphasis">
    <w:name w:val="Strong Emphasis"/>
    <w:rsid w:val="00E71AE5"/>
    <w:rPr>
      <w:b/>
      <w:bCs/>
    </w:rPr>
  </w:style>
  <w:style w:type="paragraph" w:customStyle="1" w:styleId="57">
    <w:name w:val="Знак Знак Знак5"/>
    <w:basedOn w:val="a"/>
    <w:uiPriority w:val="99"/>
    <w:rsid w:val="00E71AE5"/>
    <w:pPr>
      <w:spacing w:after="160" w:line="240" w:lineRule="exact"/>
    </w:pPr>
    <w:rPr>
      <w:rFonts w:ascii="Verdana" w:hAnsi="Verdana" w:cs="Verdana"/>
      <w:sz w:val="24"/>
      <w:szCs w:val="24"/>
      <w:lang w:val="en-US"/>
    </w:rPr>
  </w:style>
  <w:style w:type="paragraph" w:customStyle="1" w:styleId="BodyTextIndent30">
    <w:name w:val="Body Text Indent Знак3"/>
    <w:aliases w:val="Знак8 Знак13"/>
    <w:basedOn w:val="a"/>
    <w:link w:val="BodyTextIndent3"/>
    <w:rsid w:val="00E71AE5"/>
    <w:pPr>
      <w:widowControl w:val="0"/>
      <w:autoSpaceDE w:val="0"/>
      <w:autoSpaceDN w:val="0"/>
      <w:adjustRightInd w:val="0"/>
      <w:spacing w:after="120" w:line="400" w:lineRule="exact"/>
      <w:ind w:left="283"/>
      <w:jc w:val="both"/>
    </w:pPr>
    <w:rPr>
      <w:rFonts w:asciiTheme="minorHAnsi" w:eastAsiaTheme="minorHAnsi" w:hAnsiTheme="minorHAnsi" w:cstheme="minorBidi"/>
      <w:sz w:val="28"/>
      <w:szCs w:val="28"/>
    </w:rPr>
  </w:style>
  <w:style w:type="paragraph" w:customStyle="1" w:styleId="64">
    <w:name w:val="Знак Знак Знак6"/>
    <w:basedOn w:val="a"/>
    <w:rsid w:val="00E71AE5"/>
    <w:pPr>
      <w:spacing w:after="160" w:line="240" w:lineRule="exact"/>
    </w:pPr>
    <w:rPr>
      <w:rFonts w:ascii="Verdana" w:hAnsi="Verdana" w:cs="Times New Roman"/>
      <w:sz w:val="24"/>
      <w:szCs w:val="24"/>
      <w:lang w:val="en-US"/>
    </w:rPr>
  </w:style>
  <w:style w:type="paragraph" w:customStyle="1" w:styleId="msonormal0">
    <w:name w:val="msonormal"/>
    <w:basedOn w:val="a"/>
    <w:uiPriority w:val="99"/>
    <w:qFormat/>
    <w:rsid w:val="00E71AE5"/>
    <w:pPr>
      <w:spacing w:before="100" w:beforeAutospacing="1" w:after="100" w:afterAutospacing="1" w:line="240" w:lineRule="auto"/>
    </w:pPr>
    <w:rPr>
      <w:sz w:val="24"/>
      <w:szCs w:val="24"/>
      <w:lang w:eastAsia="ru-RU"/>
    </w:rPr>
  </w:style>
  <w:style w:type="paragraph" w:customStyle="1" w:styleId="330">
    <w:name w:val="Основной текст с отступом 33"/>
    <w:basedOn w:val="a"/>
    <w:uiPriority w:val="99"/>
    <w:qFormat/>
    <w:rsid w:val="00E71AE5"/>
    <w:pPr>
      <w:spacing w:after="0" w:line="240" w:lineRule="auto"/>
      <w:ind w:firstLine="720"/>
      <w:jc w:val="both"/>
    </w:pPr>
    <w:rPr>
      <w:rFonts w:ascii="Times New Roman" w:hAnsi="Times New Roman" w:cs="Times New Roman"/>
      <w:sz w:val="28"/>
      <w:szCs w:val="20"/>
      <w:lang w:eastAsia="ru-RU"/>
    </w:rPr>
  </w:style>
  <w:style w:type="paragraph" w:customStyle="1" w:styleId="112">
    <w:name w:val="Знак Знак Знак11"/>
    <w:basedOn w:val="a"/>
    <w:uiPriority w:val="99"/>
    <w:qFormat/>
    <w:rsid w:val="00E71AE5"/>
    <w:pPr>
      <w:spacing w:after="160" w:line="240" w:lineRule="exact"/>
    </w:pPr>
    <w:rPr>
      <w:rFonts w:ascii="Verdana" w:hAnsi="Verdana" w:cs="Verdana"/>
      <w:sz w:val="24"/>
      <w:szCs w:val="24"/>
      <w:lang w:val="en-US"/>
    </w:rPr>
  </w:style>
  <w:style w:type="paragraph" w:customStyle="1" w:styleId="1fe">
    <w:name w:val="Текст1"/>
    <w:basedOn w:val="a"/>
    <w:next w:val="affa"/>
    <w:uiPriority w:val="99"/>
    <w:qFormat/>
    <w:rsid w:val="00E71AE5"/>
    <w:pPr>
      <w:spacing w:after="0" w:line="240" w:lineRule="auto"/>
    </w:pPr>
    <w:rPr>
      <w:rFonts w:eastAsiaTheme="minorHAnsi" w:cstheme="minorBidi"/>
      <w:lang w:eastAsia="ru-RU"/>
    </w:rPr>
  </w:style>
  <w:style w:type="character" w:customStyle="1" w:styleId="2ff1">
    <w:name w:val="Текст Знак2"/>
    <w:basedOn w:val="a0"/>
    <w:uiPriority w:val="99"/>
    <w:semiHidden/>
    <w:rsid w:val="00E71AE5"/>
    <w:rPr>
      <w:rFonts w:ascii="Consolas" w:hAnsi="Consolas" w:hint="default"/>
      <w:sz w:val="21"/>
      <w:szCs w:val="21"/>
    </w:rPr>
  </w:style>
  <w:style w:type="paragraph" w:customStyle="1" w:styleId="121">
    <w:name w:val="Знак Знак Знак12"/>
    <w:basedOn w:val="a"/>
    <w:uiPriority w:val="99"/>
    <w:rsid w:val="00E71AE5"/>
    <w:pPr>
      <w:spacing w:after="160" w:line="240" w:lineRule="exact"/>
    </w:pPr>
    <w:rPr>
      <w:rFonts w:ascii="Verdana" w:hAnsi="Verdana" w:cs="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0DFD56477C1C092AF047C3003FF1E1C68A61FFD428A28D41DF6C7B1DBCFACF069DED2D6BAEF056H" TargetMode="External"/><Relationship Id="rId3" Type="http://schemas.openxmlformats.org/officeDocument/2006/relationships/settings" Target="settings.xml"/><Relationship Id="rId7" Type="http://schemas.openxmlformats.org/officeDocument/2006/relationships/hyperlink" Target="consultantplus://offline/ref=240DFD56477C1C092AF047C3003FF1E1C68A61FFD428A28D41DF6C7B1DBCFACF069DED2F6BAE0B3FFF5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40DFD56477C1C092AF047C3003FF1E1C68A61FFD428A28D41DF6C7B1DBCFACF069DED2F6BA708F351H" TargetMode="External"/><Relationship Id="rId11" Type="http://schemas.openxmlformats.org/officeDocument/2006/relationships/theme" Target="theme/theme1.xml"/><Relationship Id="rId5" Type="http://schemas.openxmlformats.org/officeDocument/2006/relationships/hyperlink" Target="consultantplus://offline/ref=240DFD56477C1C092AF047C3003FF1E1C68A61FFD428A28D41DF6C7B1DBCFACF069DED2D6BAEF056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40DFD56477C1C092AF047C3003FF1E1C68A61FFD428A28D41DF6C7B1DBCFACF069DED2F6BAE0B3FFF5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43</Pages>
  <Words>12288</Words>
  <Characters>70046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1</cp:revision>
  <dcterms:created xsi:type="dcterms:W3CDTF">2022-11-01T14:52:00Z</dcterms:created>
  <dcterms:modified xsi:type="dcterms:W3CDTF">2022-11-01T14:59:00Z</dcterms:modified>
</cp:coreProperties>
</file>