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C659" w14:textId="28E32E67" w:rsidR="00EA7D38" w:rsidRPr="004D3821" w:rsidRDefault="00EA7D38" w:rsidP="00EA7D38">
      <w:pPr>
        <w:jc w:val="center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 xml:space="preserve">Протокол № </w:t>
      </w:r>
      <w:r w:rsidR="005B4022" w:rsidRPr="004D3821">
        <w:rPr>
          <w:b/>
          <w:sz w:val="25"/>
          <w:szCs w:val="25"/>
        </w:rPr>
        <w:t>1</w:t>
      </w:r>
      <w:r w:rsidR="0059642B" w:rsidRPr="004D3821">
        <w:rPr>
          <w:b/>
          <w:sz w:val="25"/>
          <w:szCs w:val="25"/>
        </w:rPr>
        <w:t>2</w:t>
      </w:r>
    </w:p>
    <w:p w14:paraId="0180F5A4" w14:textId="3AB7814F" w:rsidR="00EA7D38" w:rsidRPr="004D3821" w:rsidRDefault="00AD2793" w:rsidP="00EA7D38">
      <w:pPr>
        <w:jc w:val="center"/>
        <w:rPr>
          <w:sz w:val="25"/>
          <w:szCs w:val="25"/>
        </w:rPr>
      </w:pPr>
      <w:r w:rsidRPr="004D3821">
        <w:rPr>
          <w:b/>
          <w:sz w:val="25"/>
          <w:szCs w:val="25"/>
        </w:rPr>
        <w:t>вне</w:t>
      </w:r>
      <w:r w:rsidR="00EA7D38" w:rsidRPr="004D3821">
        <w:rPr>
          <w:b/>
          <w:sz w:val="25"/>
          <w:szCs w:val="25"/>
        </w:rPr>
        <w:t xml:space="preserve">очередного заседания Совета депутатов муниципального округа Останкинский </w:t>
      </w:r>
    </w:p>
    <w:p w14:paraId="4B5C359F" w14:textId="77777777" w:rsidR="00EA7D38" w:rsidRPr="004D3821" w:rsidRDefault="00EA7D38" w:rsidP="00EA7D38">
      <w:pPr>
        <w:pStyle w:val="1"/>
        <w:rPr>
          <w:sz w:val="25"/>
          <w:szCs w:val="25"/>
        </w:rPr>
      </w:pPr>
      <w:r w:rsidRPr="004D3821">
        <w:rPr>
          <w:sz w:val="25"/>
          <w:szCs w:val="25"/>
        </w:rPr>
        <w:t>созыва 2017-2022г.г.</w:t>
      </w:r>
    </w:p>
    <w:p w14:paraId="2B81F293" w14:textId="21B73359" w:rsidR="00EA7D38" w:rsidRPr="004D3821" w:rsidRDefault="00EA7D38" w:rsidP="00EA7D38">
      <w:pPr>
        <w:spacing w:line="160" w:lineRule="exact"/>
        <w:rPr>
          <w:sz w:val="25"/>
          <w:szCs w:val="25"/>
        </w:rPr>
      </w:pPr>
    </w:p>
    <w:p w14:paraId="0C39B05B" w14:textId="77777777" w:rsidR="00E44F9C" w:rsidRPr="004D3821" w:rsidRDefault="00E44F9C" w:rsidP="00EA7D38">
      <w:pPr>
        <w:spacing w:line="160" w:lineRule="exact"/>
        <w:rPr>
          <w:sz w:val="25"/>
          <w:szCs w:val="25"/>
        </w:rPr>
      </w:pPr>
    </w:p>
    <w:p w14:paraId="3343C03A" w14:textId="77777777" w:rsidR="00EA7D38" w:rsidRPr="004D3821" w:rsidRDefault="00EA7D38" w:rsidP="00EA7D38">
      <w:pPr>
        <w:rPr>
          <w:sz w:val="25"/>
          <w:szCs w:val="25"/>
        </w:rPr>
      </w:pPr>
      <w:r w:rsidRPr="004D3821">
        <w:rPr>
          <w:sz w:val="25"/>
          <w:szCs w:val="25"/>
        </w:rPr>
        <w:t>г. Москва,</w:t>
      </w:r>
    </w:p>
    <w:p w14:paraId="36732822" w14:textId="77777777" w:rsidR="004D3821" w:rsidRPr="004D3821" w:rsidRDefault="00EA7D38" w:rsidP="00EA7D38">
      <w:pPr>
        <w:rPr>
          <w:sz w:val="25"/>
          <w:szCs w:val="25"/>
        </w:rPr>
      </w:pPr>
      <w:r w:rsidRPr="004D3821">
        <w:rPr>
          <w:sz w:val="25"/>
          <w:szCs w:val="25"/>
        </w:rPr>
        <w:t xml:space="preserve">ул. Академика Королева, </w:t>
      </w:r>
      <w:r w:rsidR="004D3821" w:rsidRPr="004D3821">
        <w:rPr>
          <w:sz w:val="25"/>
          <w:szCs w:val="25"/>
        </w:rPr>
        <w:t>д.</w:t>
      </w:r>
      <w:r w:rsidRPr="004D3821">
        <w:rPr>
          <w:sz w:val="25"/>
          <w:szCs w:val="25"/>
        </w:rPr>
        <w:t>10</w:t>
      </w:r>
      <w:r w:rsidR="004D3821" w:rsidRPr="004D3821">
        <w:rPr>
          <w:sz w:val="25"/>
          <w:szCs w:val="25"/>
        </w:rPr>
        <w:t>,</w:t>
      </w:r>
      <w:r w:rsidRPr="004D3821">
        <w:rPr>
          <w:sz w:val="25"/>
          <w:szCs w:val="25"/>
        </w:rPr>
        <w:t xml:space="preserve">                                                                   </w:t>
      </w:r>
      <w:r w:rsidR="0015394C" w:rsidRPr="004D3821">
        <w:rPr>
          <w:sz w:val="25"/>
          <w:szCs w:val="25"/>
        </w:rPr>
        <w:t xml:space="preserve"> </w:t>
      </w:r>
    </w:p>
    <w:p w14:paraId="7A245803" w14:textId="6E4DD4C6" w:rsidR="004D3821" w:rsidRPr="004D3821" w:rsidRDefault="004D3821" w:rsidP="004D3821">
      <w:pPr>
        <w:rPr>
          <w:sz w:val="25"/>
          <w:szCs w:val="25"/>
        </w:rPr>
      </w:pPr>
      <w:r w:rsidRPr="004D3821">
        <w:rPr>
          <w:sz w:val="25"/>
          <w:szCs w:val="25"/>
        </w:rPr>
        <w:t>зал заседаний</w:t>
      </w:r>
      <w:r w:rsidR="00EA7D38" w:rsidRPr="004D3821">
        <w:rPr>
          <w:sz w:val="25"/>
          <w:szCs w:val="25"/>
        </w:rPr>
        <w:t xml:space="preserve"> </w:t>
      </w:r>
      <w:r w:rsidRPr="004D3821">
        <w:rPr>
          <w:sz w:val="25"/>
          <w:szCs w:val="25"/>
        </w:rPr>
        <w:t>Совета депутатов</w:t>
      </w:r>
      <w:r w:rsidR="00EA7D38" w:rsidRPr="004D3821">
        <w:rPr>
          <w:sz w:val="25"/>
          <w:szCs w:val="25"/>
        </w:rPr>
        <w:t xml:space="preserve">         </w:t>
      </w:r>
      <w:r w:rsidRPr="004D3821">
        <w:rPr>
          <w:sz w:val="25"/>
          <w:szCs w:val="25"/>
        </w:rPr>
        <w:t xml:space="preserve">                                                           03 ноября 2020 года </w:t>
      </w:r>
    </w:p>
    <w:p w14:paraId="29EF18A1" w14:textId="5F516FDC" w:rsidR="00EA7D38" w:rsidRPr="004D3821" w:rsidRDefault="004D3821" w:rsidP="004D3821">
      <w:pPr>
        <w:rPr>
          <w:sz w:val="25"/>
          <w:szCs w:val="25"/>
        </w:rPr>
      </w:pPr>
      <w:r w:rsidRPr="004D3821">
        <w:rPr>
          <w:sz w:val="25"/>
          <w:szCs w:val="25"/>
        </w:rPr>
        <w:t xml:space="preserve">                         </w:t>
      </w:r>
    </w:p>
    <w:p w14:paraId="49D78313" w14:textId="0A8EE78D" w:rsidR="00EA7D38" w:rsidRPr="004D3821" w:rsidRDefault="00EA7D38" w:rsidP="0065175E">
      <w:pPr>
        <w:tabs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bookmarkStart w:id="0" w:name="_Hlk513818712"/>
      <w:bookmarkStart w:id="1" w:name="_Hlk525807249"/>
      <w:r w:rsidRPr="004D3821">
        <w:rPr>
          <w:b/>
          <w:sz w:val="25"/>
          <w:szCs w:val="25"/>
        </w:rPr>
        <w:t xml:space="preserve">Присутствовали: </w:t>
      </w:r>
      <w:r w:rsidR="0059642B" w:rsidRPr="004D3821">
        <w:rPr>
          <w:sz w:val="25"/>
          <w:szCs w:val="25"/>
        </w:rPr>
        <w:t>во</w:t>
      </w:r>
      <w:r w:rsidR="00BF4CD9" w:rsidRPr="004D3821">
        <w:rPr>
          <w:sz w:val="25"/>
          <w:szCs w:val="25"/>
        </w:rPr>
        <w:t>с</w:t>
      </w:r>
      <w:r w:rsidR="0059642B" w:rsidRPr="004D3821">
        <w:rPr>
          <w:sz w:val="25"/>
          <w:szCs w:val="25"/>
        </w:rPr>
        <w:t>ем</w:t>
      </w:r>
      <w:r w:rsidRPr="004D3821">
        <w:rPr>
          <w:sz w:val="25"/>
          <w:szCs w:val="25"/>
        </w:rPr>
        <w:t>ь депутатов из двенадцати.</w:t>
      </w:r>
    </w:p>
    <w:p w14:paraId="6BCC3A27" w14:textId="77777777" w:rsidR="00EA7D38" w:rsidRPr="004D3821" w:rsidRDefault="00EA7D38" w:rsidP="00EA7D38">
      <w:pPr>
        <w:tabs>
          <w:tab w:val="left" w:pos="180"/>
          <w:tab w:val="left" w:pos="540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 xml:space="preserve">           </w:t>
      </w:r>
      <w:r w:rsidRPr="004D3821">
        <w:rPr>
          <w:b/>
          <w:sz w:val="25"/>
          <w:szCs w:val="25"/>
        </w:rPr>
        <w:t>Председательствующий:</w:t>
      </w:r>
      <w:r w:rsidRPr="004D3821">
        <w:rPr>
          <w:sz w:val="25"/>
          <w:szCs w:val="25"/>
        </w:rPr>
        <w:t xml:space="preserve"> глава муниципального округа Борисов В.Ю.  </w:t>
      </w:r>
    </w:p>
    <w:p w14:paraId="14DFEA99" w14:textId="0DDD1A79" w:rsidR="00EA7D38" w:rsidRPr="004D3821" w:rsidRDefault="00EA7D38" w:rsidP="00EA7D38">
      <w:pPr>
        <w:tabs>
          <w:tab w:val="left" w:pos="180"/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 xml:space="preserve">           </w:t>
      </w:r>
      <w:r w:rsidRPr="004D3821">
        <w:rPr>
          <w:b/>
          <w:sz w:val="25"/>
          <w:szCs w:val="25"/>
        </w:rPr>
        <w:t>Депутаты:</w:t>
      </w:r>
      <w:r w:rsidRPr="004D3821">
        <w:rPr>
          <w:sz w:val="25"/>
          <w:szCs w:val="25"/>
        </w:rPr>
        <w:t xml:space="preserve"> Карпушин В.В., Кириков П.Д.,</w:t>
      </w:r>
      <w:r w:rsidR="0059642B" w:rsidRPr="004D3821">
        <w:rPr>
          <w:sz w:val="25"/>
          <w:szCs w:val="25"/>
        </w:rPr>
        <w:t xml:space="preserve"> Кунаков К.О., </w:t>
      </w:r>
      <w:proofErr w:type="spellStart"/>
      <w:r w:rsidRPr="004D3821">
        <w:rPr>
          <w:sz w:val="25"/>
          <w:szCs w:val="25"/>
        </w:rPr>
        <w:t>Рахилин</w:t>
      </w:r>
      <w:proofErr w:type="spellEnd"/>
      <w:r w:rsidRPr="004D3821">
        <w:rPr>
          <w:sz w:val="25"/>
          <w:szCs w:val="25"/>
        </w:rPr>
        <w:t xml:space="preserve"> К.В., Степанов М.В., </w:t>
      </w:r>
      <w:r w:rsidR="00AD2793" w:rsidRPr="004D3821">
        <w:rPr>
          <w:sz w:val="25"/>
          <w:szCs w:val="25"/>
        </w:rPr>
        <w:t xml:space="preserve">Федюнина Н.Н., </w:t>
      </w:r>
      <w:proofErr w:type="spellStart"/>
      <w:r w:rsidRPr="004D3821">
        <w:rPr>
          <w:sz w:val="25"/>
          <w:szCs w:val="25"/>
        </w:rPr>
        <w:t>Цукасов</w:t>
      </w:r>
      <w:proofErr w:type="spellEnd"/>
      <w:r w:rsidRPr="004D3821">
        <w:rPr>
          <w:sz w:val="25"/>
          <w:szCs w:val="25"/>
        </w:rPr>
        <w:t xml:space="preserve"> С.С.</w:t>
      </w:r>
    </w:p>
    <w:p w14:paraId="6D37AFF1" w14:textId="64B08AF1" w:rsidR="00EA7D38" w:rsidRPr="004D3821" w:rsidRDefault="00EA7D38" w:rsidP="00F417EE">
      <w:pPr>
        <w:tabs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r w:rsidRPr="004D3821">
        <w:rPr>
          <w:b/>
          <w:sz w:val="25"/>
          <w:szCs w:val="25"/>
        </w:rPr>
        <w:t>Приглашенные:</w:t>
      </w:r>
      <w:r w:rsidRPr="004D3821">
        <w:rPr>
          <w:sz w:val="25"/>
          <w:szCs w:val="25"/>
        </w:rPr>
        <w:t xml:space="preserve"> </w:t>
      </w:r>
      <w:r w:rsidR="00AD2793" w:rsidRPr="004D3821">
        <w:rPr>
          <w:sz w:val="25"/>
          <w:szCs w:val="25"/>
        </w:rPr>
        <w:t xml:space="preserve">заместитель главы управы Останкинского района </w:t>
      </w:r>
      <w:r w:rsidR="0059642B" w:rsidRPr="004D3821">
        <w:rPr>
          <w:sz w:val="25"/>
          <w:szCs w:val="25"/>
        </w:rPr>
        <w:t>Анохина Е</w:t>
      </w:r>
      <w:r w:rsidR="00AD2793" w:rsidRPr="004D3821">
        <w:rPr>
          <w:sz w:val="25"/>
          <w:szCs w:val="25"/>
        </w:rPr>
        <w:t>.</w:t>
      </w:r>
      <w:r w:rsidR="0059642B" w:rsidRPr="004D3821">
        <w:rPr>
          <w:sz w:val="25"/>
          <w:szCs w:val="25"/>
        </w:rPr>
        <w:t>Ю</w:t>
      </w:r>
      <w:r w:rsidR="00AD2793" w:rsidRPr="004D3821">
        <w:rPr>
          <w:sz w:val="25"/>
          <w:szCs w:val="25"/>
        </w:rPr>
        <w:t>.</w:t>
      </w:r>
      <w:r w:rsidRPr="004D3821">
        <w:rPr>
          <w:sz w:val="25"/>
          <w:szCs w:val="25"/>
        </w:rPr>
        <w:t xml:space="preserve">, </w:t>
      </w:r>
      <w:r w:rsidR="00BF4CD9" w:rsidRPr="004D3821">
        <w:rPr>
          <w:sz w:val="25"/>
          <w:szCs w:val="25"/>
        </w:rPr>
        <w:t xml:space="preserve">глава администрации МО Останкинский Чекина С.С., </w:t>
      </w:r>
      <w:r w:rsidR="0059642B" w:rsidRPr="004D3821">
        <w:rPr>
          <w:sz w:val="25"/>
          <w:szCs w:val="25"/>
        </w:rPr>
        <w:t xml:space="preserve">помощник прокурора Останкинской межрайонной прокуратуры СВАО г. Москвы Иншакова А.А., </w:t>
      </w:r>
      <w:r w:rsidRPr="004D3821">
        <w:rPr>
          <w:sz w:val="25"/>
          <w:szCs w:val="25"/>
        </w:rPr>
        <w:t>советник организационно-кадровой службы администрации МО</w:t>
      </w:r>
      <w:r w:rsidR="00D26AE1" w:rsidRPr="004D3821">
        <w:rPr>
          <w:sz w:val="25"/>
          <w:szCs w:val="25"/>
        </w:rPr>
        <w:t xml:space="preserve"> Останкинский </w:t>
      </w:r>
      <w:r w:rsidRPr="004D3821">
        <w:rPr>
          <w:sz w:val="25"/>
          <w:szCs w:val="25"/>
        </w:rPr>
        <w:t xml:space="preserve">Алексеева О.А., </w:t>
      </w:r>
      <w:r w:rsidR="00AD2793" w:rsidRPr="004D3821">
        <w:rPr>
          <w:sz w:val="25"/>
          <w:szCs w:val="25"/>
        </w:rPr>
        <w:t xml:space="preserve">юрисконсульт администрации МО </w:t>
      </w:r>
      <w:proofErr w:type="spellStart"/>
      <w:r w:rsidR="00AD2793" w:rsidRPr="004D3821">
        <w:rPr>
          <w:sz w:val="25"/>
          <w:szCs w:val="25"/>
        </w:rPr>
        <w:t>Штырков</w:t>
      </w:r>
      <w:proofErr w:type="spellEnd"/>
      <w:r w:rsidR="00AD2793" w:rsidRPr="004D3821">
        <w:rPr>
          <w:sz w:val="25"/>
          <w:szCs w:val="25"/>
        </w:rPr>
        <w:t xml:space="preserve"> Е.В., </w:t>
      </w:r>
      <w:r w:rsidRPr="004D3821">
        <w:rPr>
          <w:sz w:val="25"/>
          <w:szCs w:val="25"/>
        </w:rPr>
        <w:t xml:space="preserve">советник </w:t>
      </w:r>
      <w:r w:rsidR="001016A1" w:rsidRPr="004D3821">
        <w:rPr>
          <w:sz w:val="25"/>
          <w:szCs w:val="25"/>
        </w:rPr>
        <w:t>организационно-кадровой службы администрации МО Останкинский  Матвеичева Е.В.</w:t>
      </w:r>
    </w:p>
    <w:p w14:paraId="1478FF0B" w14:textId="77777777" w:rsidR="00E44F9C" w:rsidRPr="004D3821" w:rsidRDefault="00E44F9C" w:rsidP="00EA7D38">
      <w:pPr>
        <w:tabs>
          <w:tab w:val="left" w:pos="567"/>
        </w:tabs>
        <w:jc w:val="center"/>
        <w:rPr>
          <w:b/>
          <w:sz w:val="25"/>
          <w:szCs w:val="25"/>
        </w:rPr>
      </w:pPr>
    </w:p>
    <w:p w14:paraId="0C65B1E1" w14:textId="078BAD03" w:rsidR="00EA7D38" w:rsidRPr="004D3821" w:rsidRDefault="00EA7D38" w:rsidP="00EA7D38">
      <w:pPr>
        <w:tabs>
          <w:tab w:val="left" w:pos="567"/>
        </w:tabs>
        <w:jc w:val="center"/>
        <w:rPr>
          <w:sz w:val="25"/>
          <w:szCs w:val="25"/>
        </w:rPr>
      </w:pPr>
      <w:r w:rsidRPr="004D3821">
        <w:rPr>
          <w:b/>
          <w:sz w:val="25"/>
          <w:szCs w:val="25"/>
        </w:rPr>
        <w:t>ПОВЕСТКА ДНЯ:</w:t>
      </w:r>
      <w:bookmarkEnd w:id="0"/>
      <w:bookmarkEnd w:id="1"/>
    </w:p>
    <w:p w14:paraId="45BEC3C7" w14:textId="16EA74A0" w:rsidR="00023BF1" w:rsidRPr="004D3821" w:rsidRDefault="00FD756A" w:rsidP="00326D81">
      <w:pPr>
        <w:tabs>
          <w:tab w:val="left" w:pos="0"/>
        </w:tabs>
        <w:jc w:val="both"/>
        <w:rPr>
          <w:sz w:val="25"/>
          <w:szCs w:val="25"/>
        </w:rPr>
      </w:pPr>
      <w:r w:rsidRPr="004D3821">
        <w:rPr>
          <w:bCs/>
          <w:noProof/>
          <w:sz w:val="25"/>
          <w:szCs w:val="25"/>
        </w:rPr>
        <w:tab/>
      </w:r>
      <w:r w:rsidR="00835F28" w:rsidRPr="004D3821">
        <w:rPr>
          <w:bCs/>
          <w:noProof/>
          <w:sz w:val="25"/>
          <w:szCs w:val="25"/>
        </w:rPr>
        <w:t xml:space="preserve">1. </w:t>
      </w:r>
      <w:r w:rsidR="00023BF1" w:rsidRPr="004D3821">
        <w:rPr>
          <w:sz w:val="25"/>
          <w:szCs w:val="25"/>
        </w:rPr>
        <w:t xml:space="preserve">О внесении в Правительство Москвы предложения об установлении особо охраняемой природной территории на всей территории реализации проекта «Колесо обозрения с инфраструктурой», земельный участок 77:02:0018011:8568. </w:t>
      </w:r>
    </w:p>
    <w:p w14:paraId="16734272" w14:textId="3A81D438" w:rsidR="00326D81" w:rsidRPr="004D3821" w:rsidRDefault="00AD2793" w:rsidP="00326D81">
      <w:pPr>
        <w:ind w:right="-1"/>
        <w:jc w:val="both"/>
        <w:textAlignment w:val="baseline"/>
        <w:rPr>
          <w:strike/>
          <w:color w:val="000000" w:themeColor="text1"/>
          <w:sz w:val="25"/>
          <w:szCs w:val="25"/>
        </w:rPr>
      </w:pPr>
      <w:r w:rsidRPr="004D3821">
        <w:rPr>
          <w:b/>
          <w:sz w:val="25"/>
          <w:szCs w:val="25"/>
        </w:rPr>
        <w:tab/>
      </w:r>
      <w:r w:rsidR="00023BF1" w:rsidRPr="004D3821">
        <w:rPr>
          <w:sz w:val="25"/>
          <w:szCs w:val="25"/>
        </w:rPr>
        <w:t xml:space="preserve">Глава муниципального округа Борисов </w:t>
      </w:r>
      <w:r w:rsidR="001A0904" w:rsidRPr="004D3821">
        <w:rPr>
          <w:sz w:val="25"/>
          <w:szCs w:val="25"/>
        </w:rPr>
        <w:t>В</w:t>
      </w:r>
      <w:r w:rsidR="009D51B5" w:rsidRPr="004D3821">
        <w:rPr>
          <w:sz w:val="25"/>
          <w:szCs w:val="25"/>
        </w:rPr>
        <w:t>.</w:t>
      </w:r>
      <w:r w:rsidR="00023BF1" w:rsidRPr="004D3821">
        <w:rPr>
          <w:sz w:val="25"/>
          <w:szCs w:val="25"/>
        </w:rPr>
        <w:t>Ю.</w:t>
      </w:r>
      <w:r w:rsidR="009D51B5" w:rsidRPr="004D3821">
        <w:rPr>
          <w:sz w:val="25"/>
          <w:szCs w:val="25"/>
        </w:rPr>
        <w:t xml:space="preserve"> </w:t>
      </w:r>
      <w:r w:rsidR="00023BF1" w:rsidRPr="004D3821">
        <w:rPr>
          <w:sz w:val="25"/>
          <w:szCs w:val="25"/>
        </w:rPr>
        <w:t xml:space="preserve">проинформировал присутствующих о полученном </w:t>
      </w:r>
      <w:r w:rsidR="00326D81" w:rsidRPr="004D3821">
        <w:rPr>
          <w:sz w:val="25"/>
          <w:szCs w:val="25"/>
        </w:rPr>
        <w:t xml:space="preserve">за 2 часа до настоящего заседания </w:t>
      </w:r>
      <w:r w:rsidR="00023BF1" w:rsidRPr="004D3821">
        <w:rPr>
          <w:sz w:val="25"/>
          <w:szCs w:val="25"/>
        </w:rPr>
        <w:t>определении Московского городского суда</w:t>
      </w:r>
      <w:r w:rsidR="00326D81" w:rsidRPr="004D3821">
        <w:rPr>
          <w:sz w:val="25"/>
          <w:szCs w:val="25"/>
        </w:rPr>
        <w:t xml:space="preserve"> о запрещении применения решения Совета депутатов </w:t>
      </w:r>
      <w:r w:rsidR="00D013F4" w:rsidRPr="004D3821">
        <w:rPr>
          <w:sz w:val="25"/>
          <w:szCs w:val="25"/>
        </w:rPr>
        <w:t>муниципального округа</w:t>
      </w:r>
      <w:r w:rsidR="00326D81" w:rsidRPr="004D3821">
        <w:rPr>
          <w:sz w:val="25"/>
          <w:szCs w:val="25"/>
        </w:rPr>
        <w:t xml:space="preserve"> Останкинский от 23</w:t>
      </w:r>
      <w:r w:rsidR="009D51B5" w:rsidRPr="004D3821">
        <w:rPr>
          <w:sz w:val="25"/>
          <w:szCs w:val="25"/>
        </w:rPr>
        <w:t>.</w:t>
      </w:r>
      <w:r w:rsidR="00326D81" w:rsidRPr="004D3821">
        <w:rPr>
          <w:sz w:val="25"/>
          <w:szCs w:val="25"/>
        </w:rPr>
        <w:t>09.2020 № 9/9 «О назначении опроса граждан по инициативе Совета депутатов муниципального округа Останкинский по</w:t>
      </w:r>
      <w:r w:rsidR="00326D81" w:rsidRPr="004D3821">
        <w:rPr>
          <w:color w:val="000000" w:themeColor="text1"/>
          <w:sz w:val="25"/>
          <w:szCs w:val="25"/>
        </w:rPr>
        <w:t xml:space="preserve"> внесению в Правительство Москвы предложения об установлении особо охраняемой природной территории» до вступления решения суда в законную силу, отметив при этом, что на сайте Мосгорсуда данное определение отсутствует</w:t>
      </w:r>
      <w:r w:rsidR="00E44F9C" w:rsidRPr="004D3821">
        <w:rPr>
          <w:color w:val="000000" w:themeColor="text1"/>
          <w:sz w:val="25"/>
          <w:szCs w:val="25"/>
        </w:rPr>
        <w:t>, а опрос граждан уже проведен.</w:t>
      </w:r>
    </w:p>
    <w:p w14:paraId="64622E79" w14:textId="7DD9357E" w:rsidR="001A0904" w:rsidRPr="004D3821" w:rsidRDefault="00CC0376" w:rsidP="00326D81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r w:rsidR="00120300" w:rsidRPr="004D3821">
        <w:rPr>
          <w:sz w:val="25"/>
          <w:szCs w:val="25"/>
        </w:rPr>
        <w:t xml:space="preserve"> </w:t>
      </w:r>
      <w:r w:rsidR="003A2403" w:rsidRPr="004D3821">
        <w:rPr>
          <w:sz w:val="25"/>
          <w:szCs w:val="25"/>
        </w:rPr>
        <w:tab/>
      </w:r>
      <w:r w:rsidR="00326D81" w:rsidRPr="004D3821">
        <w:rPr>
          <w:sz w:val="25"/>
          <w:szCs w:val="25"/>
        </w:rPr>
        <w:t>Представитель Останкинской межрайонной прокуратуры СВАО Иншакова А.А. отметила, что</w:t>
      </w:r>
      <w:r w:rsidR="00C12512" w:rsidRPr="004D3821">
        <w:rPr>
          <w:sz w:val="25"/>
          <w:szCs w:val="25"/>
        </w:rPr>
        <w:t>, в соответствии с</w:t>
      </w:r>
      <w:r w:rsidR="00326D81" w:rsidRPr="004D3821">
        <w:rPr>
          <w:sz w:val="25"/>
          <w:szCs w:val="25"/>
        </w:rPr>
        <w:t xml:space="preserve"> определением Мосгорсуда</w:t>
      </w:r>
      <w:r w:rsidR="00C12512" w:rsidRPr="004D3821">
        <w:rPr>
          <w:sz w:val="25"/>
          <w:szCs w:val="25"/>
        </w:rPr>
        <w:t>, прокуратура будет опротестовывать</w:t>
      </w:r>
      <w:r w:rsidR="00326D81" w:rsidRPr="004D3821">
        <w:rPr>
          <w:sz w:val="25"/>
          <w:szCs w:val="25"/>
        </w:rPr>
        <w:t xml:space="preserve"> </w:t>
      </w:r>
      <w:r w:rsidR="00C12512" w:rsidRPr="004D3821">
        <w:rPr>
          <w:sz w:val="25"/>
          <w:szCs w:val="25"/>
        </w:rPr>
        <w:t>решение по</w:t>
      </w:r>
      <w:r w:rsidR="00326D81" w:rsidRPr="004D3821">
        <w:rPr>
          <w:sz w:val="25"/>
          <w:szCs w:val="25"/>
        </w:rPr>
        <w:t xml:space="preserve"> опрос</w:t>
      </w:r>
      <w:r w:rsidR="00C12512" w:rsidRPr="004D3821">
        <w:rPr>
          <w:sz w:val="25"/>
          <w:szCs w:val="25"/>
        </w:rPr>
        <w:t>у.</w:t>
      </w:r>
    </w:p>
    <w:p w14:paraId="40F9297C" w14:textId="7AD2C9FC" w:rsidR="00326D81" w:rsidRPr="004D3821" w:rsidRDefault="00326D81" w:rsidP="00326D81">
      <w:pPr>
        <w:tabs>
          <w:tab w:val="left" w:pos="567"/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r w:rsidRPr="004D3821">
        <w:rPr>
          <w:sz w:val="25"/>
          <w:szCs w:val="25"/>
        </w:rPr>
        <w:tab/>
        <w:t xml:space="preserve">Глава МО Борисов В.Ю. пояснил, что к рассматриваемому вопросу повестки дня данное определение </w:t>
      </w:r>
      <w:r w:rsidR="00D013F4" w:rsidRPr="004D3821">
        <w:rPr>
          <w:sz w:val="25"/>
          <w:szCs w:val="25"/>
        </w:rPr>
        <w:t xml:space="preserve">отношения </w:t>
      </w:r>
      <w:r w:rsidRPr="004D3821">
        <w:rPr>
          <w:sz w:val="25"/>
          <w:szCs w:val="25"/>
        </w:rPr>
        <w:t xml:space="preserve">не </w:t>
      </w:r>
      <w:r w:rsidR="00C12512" w:rsidRPr="004D3821">
        <w:rPr>
          <w:sz w:val="25"/>
          <w:szCs w:val="25"/>
        </w:rPr>
        <w:t xml:space="preserve">имеет </w:t>
      </w:r>
      <w:r w:rsidR="00947885" w:rsidRPr="004D3821">
        <w:rPr>
          <w:sz w:val="25"/>
          <w:szCs w:val="25"/>
        </w:rPr>
        <w:t>и поставил на голосование предложенную повестку дня</w:t>
      </w:r>
      <w:r w:rsidRPr="004D3821">
        <w:rPr>
          <w:sz w:val="25"/>
          <w:szCs w:val="25"/>
        </w:rPr>
        <w:t>.</w:t>
      </w:r>
    </w:p>
    <w:p w14:paraId="15D87A31" w14:textId="0577A042" w:rsidR="003A2403" w:rsidRPr="004D3821" w:rsidRDefault="001A0904" w:rsidP="009D51B5">
      <w:pPr>
        <w:tabs>
          <w:tab w:val="left" w:pos="709"/>
        </w:tabs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r w:rsidR="003A2403" w:rsidRPr="004D3821">
        <w:rPr>
          <w:sz w:val="25"/>
          <w:szCs w:val="25"/>
        </w:rPr>
        <w:t xml:space="preserve">Результаты голосования: «за» - </w:t>
      </w:r>
      <w:r w:rsidR="00947885" w:rsidRPr="004D3821">
        <w:rPr>
          <w:sz w:val="25"/>
          <w:szCs w:val="25"/>
        </w:rPr>
        <w:t>8</w:t>
      </w:r>
      <w:r w:rsidR="003A2403" w:rsidRPr="004D3821">
        <w:rPr>
          <w:sz w:val="25"/>
          <w:szCs w:val="25"/>
        </w:rPr>
        <w:t xml:space="preserve">; «против» - </w:t>
      </w:r>
      <w:r w:rsidR="009D51B5" w:rsidRPr="004D3821">
        <w:rPr>
          <w:sz w:val="25"/>
          <w:szCs w:val="25"/>
        </w:rPr>
        <w:t>0</w:t>
      </w:r>
      <w:r w:rsidR="003A2403" w:rsidRPr="004D3821">
        <w:rPr>
          <w:sz w:val="25"/>
          <w:szCs w:val="25"/>
        </w:rPr>
        <w:t xml:space="preserve">; «воздержались» - </w:t>
      </w:r>
      <w:r w:rsidR="009D51B5" w:rsidRPr="004D3821">
        <w:rPr>
          <w:sz w:val="25"/>
          <w:szCs w:val="25"/>
        </w:rPr>
        <w:t>0</w:t>
      </w:r>
      <w:r w:rsidR="003A2403" w:rsidRPr="004D3821">
        <w:rPr>
          <w:sz w:val="25"/>
          <w:szCs w:val="25"/>
        </w:rPr>
        <w:t>.</w:t>
      </w:r>
    </w:p>
    <w:p w14:paraId="6C1F068A" w14:textId="00DD1042" w:rsidR="00722C20" w:rsidRPr="004D3821" w:rsidRDefault="009D51B5" w:rsidP="00E44F9C">
      <w:pPr>
        <w:tabs>
          <w:tab w:val="left" w:pos="709"/>
        </w:tabs>
        <w:spacing w:line="160" w:lineRule="exact"/>
        <w:jc w:val="both"/>
        <w:rPr>
          <w:sz w:val="25"/>
          <w:szCs w:val="25"/>
        </w:rPr>
      </w:pPr>
      <w:r w:rsidRPr="004D3821">
        <w:rPr>
          <w:sz w:val="25"/>
          <w:szCs w:val="25"/>
        </w:rPr>
        <w:tab/>
      </w:r>
      <w:r w:rsidR="003A2403" w:rsidRPr="004D3821">
        <w:rPr>
          <w:sz w:val="25"/>
          <w:szCs w:val="25"/>
        </w:rPr>
        <w:tab/>
      </w:r>
    </w:p>
    <w:p w14:paraId="3BC55D7D" w14:textId="77777777" w:rsidR="00E44F9C" w:rsidRPr="004D3821" w:rsidRDefault="00E44F9C" w:rsidP="00E44F9C">
      <w:pPr>
        <w:tabs>
          <w:tab w:val="left" w:pos="709"/>
        </w:tabs>
        <w:spacing w:line="160" w:lineRule="exact"/>
        <w:jc w:val="both"/>
        <w:rPr>
          <w:sz w:val="25"/>
          <w:szCs w:val="25"/>
        </w:rPr>
      </w:pPr>
    </w:p>
    <w:p w14:paraId="7D4ABA64" w14:textId="77777777" w:rsidR="00997F72" w:rsidRPr="004D3821" w:rsidRDefault="00997F72" w:rsidP="00997F72">
      <w:pPr>
        <w:tabs>
          <w:tab w:val="left" w:pos="0"/>
          <w:tab w:val="left" w:pos="330"/>
        </w:tabs>
        <w:jc w:val="center"/>
        <w:rPr>
          <w:bCs/>
          <w:sz w:val="25"/>
          <w:szCs w:val="25"/>
        </w:rPr>
      </w:pPr>
      <w:r w:rsidRPr="004D3821">
        <w:rPr>
          <w:b/>
          <w:sz w:val="25"/>
          <w:szCs w:val="25"/>
        </w:rPr>
        <w:t>1. СЛУШАЛИ:</w:t>
      </w:r>
    </w:p>
    <w:p w14:paraId="36DD7BA6" w14:textId="056C5AA5" w:rsidR="00D94D5F" w:rsidRPr="004D3821" w:rsidRDefault="009D51B5" w:rsidP="00835F28">
      <w:pPr>
        <w:ind w:right="140" w:firstLine="708"/>
        <w:jc w:val="both"/>
        <w:textAlignment w:val="baseline"/>
        <w:rPr>
          <w:b/>
          <w:sz w:val="25"/>
          <w:szCs w:val="25"/>
        </w:rPr>
      </w:pPr>
      <w:r w:rsidRPr="004D3821">
        <w:rPr>
          <w:iCs/>
          <w:sz w:val="25"/>
          <w:szCs w:val="25"/>
        </w:rPr>
        <w:t xml:space="preserve">Сообщение </w:t>
      </w:r>
      <w:r w:rsidR="00023BF1" w:rsidRPr="004D3821">
        <w:rPr>
          <w:sz w:val="25"/>
          <w:szCs w:val="25"/>
        </w:rPr>
        <w:t>председателя комиссии по подготовке и проведению опроса граждан</w:t>
      </w:r>
      <w:r w:rsidR="00D013F4" w:rsidRPr="004D3821">
        <w:rPr>
          <w:sz w:val="25"/>
          <w:szCs w:val="25"/>
        </w:rPr>
        <w:t xml:space="preserve">       </w:t>
      </w:r>
      <w:r w:rsidR="00023BF1" w:rsidRPr="004D3821">
        <w:rPr>
          <w:iCs/>
          <w:sz w:val="25"/>
          <w:szCs w:val="25"/>
        </w:rPr>
        <w:t xml:space="preserve"> </w:t>
      </w:r>
      <w:proofErr w:type="spellStart"/>
      <w:r w:rsidR="00AD2793" w:rsidRPr="004D3821">
        <w:rPr>
          <w:iCs/>
          <w:sz w:val="25"/>
          <w:szCs w:val="25"/>
        </w:rPr>
        <w:t>Цукасова</w:t>
      </w:r>
      <w:proofErr w:type="spellEnd"/>
      <w:r w:rsidR="00AD2793" w:rsidRPr="004D3821">
        <w:rPr>
          <w:iCs/>
          <w:sz w:val="25"/>
          <w:szCs w:val="25"/>
        </w:rPr>
        <w:t xml:space="preserve"> С.С. </w:t>
      </w:r>
      <w:r w:rsidR="00835F28" w:rsidRPr="004D3821">
        <w:rPr>
          <w:sz w:val="25"/>
          <w:szCs w:val="25"/>
        </w:rPr>
        <w:t>о внесении в Правительство Москвы предложения об установлении особо охраняемой природной территории на всей территории реализации проекта «Колесо обозрения с инфраструктурой», земельный участок 77:02:0018011:8568</w:t>
      </w:r>
      <w:r w:rsidR="00AD2793" w:rsidRPr="004D3821">
        <w:rPr>
          <w:bCs/>
          <w:sz w:val="25"/>
          <w:szCs w:val="25"/>
        </w:rPr>
        <w:t>.</w:t>
      </w:r>
    </w:p>
    <w:p w14:paraId="69DD69BE" w14:textId="77777777" w:rsidR="00D94D5F" w:rsidRPr="004D3821" w:rsidRDefault="00D94D5F" w:rsidP="00D94D5F">
      <w:pPr>
        <w:ind w:firstLine="74"/>
        <w:jc w:val="center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>ВЫСТУПИЛИ:</w:t>
      </w:r>
    </w:p>
    <w:p w14:paraId="240D8A21" w14:textId="1DA05004" w:rsidR="00BF099F" w:rsidRPr="004D3821" w:rsidRDefault="00BF099F" w:rsidP="00AD2793">
      <w:pPr>
        <w:ind w:firstLine="708"/>
        <w:jc w:val="both"/>
        <w:rPr>
          <w:sz w:val="25"/>
          <w:szCs w:val="25"/>
        </w:rPr>
      </w:pPr>
      <w:r w:rsidRPr="004D3821">
        <w:rPr>
          <w:sz w:val="25"/>
          <w:szCs w:val="25"/>
        </w:rPr>
        <w:t xml:space="preserve">Депутат </w:t>
      </w:r>
      <w:r w:rsidR="006F1000" w:rsidRPr="004D3821">
        <w:rPr>
          <w:sz w:val="25"/>
          <w:szCs w:val="25"/>
        </w:rPr>
        <w:t>Степанов М</w:t>
      </w:r>
      <w:r w:rsidRPr="004D3821">
        <w:rPr>
          <w:sz w:val="25"/>
          <w:szCs w:val="25"/>
        </w:rPr>
        <w:t>.</w:t>
      </w:r>
      <w:r w:rsidR="006F1000" w:rsidRPr="004D3821">
        <w:rPr>
          <w:sz w:val="25"/>
          <w:szCs w:val="25"/>
        </w:rPr>
        <w:t>В</w:t>
      </w:r>
      <w:r w:rsidRPr="004D3821">
        <w:rPr>
          <w:sz w:val="25"/>
          <w:szCs w:val="25"/>
        </w:rPr>
        <w:t>.</w:t>
      </w:r>
      <w:r w:rsidR="006F1000" w:rsidRPr="004D3821">
        <w:rPr>
          <w:sz w:val="25"/>
          <w:szCs w:val="25"/>
        </w:rPr>
        <w:t xml:space="preserve"> предложил в 4 абзаце проекта обращения в мэру Москвы сделать поправку «АО ВДНХ» и добавить «</w:t>
      </w:r>
      <w:r w:rsidR="00C12512" w:rsidRPr="004D3821">
        <w:rPr>
          <w:sz w:val="25"/>
          <w:szCs w:val="25"/>
        </w:rPr>
        <w:t xml:space="preserve">и </w:t>
      </w:r>
      <w:r w:rsidR="006F1000" w:rsidRPr="004D3821">
        <w:rPr>
          <w:sz w:val="25"/>
          <w:szCs w:val="25"/>
        </w:rPr>
        <w:t>прилегающей территории», а также</w:t>
      </w:r>
      <w:r w:rsidRPr="004D3821">
        <w:rPr>
          <w:sz w:val="25"/>
          <w:szCs w:val="25"/>
        </w:rPr>
        <w:t xml:space="preserve"> </w:t>
      </w:r>
      <w:r w:rsidR="006F1000" w:rsidRPr="004D3821">
        <w:rPr>
          <w:sz w:val="25"/>
          <w:szCs w:val="25"/>
        </w:rPr>
        <w:t>отметил</w:t>
      </w:r>
      <w:r w:rsidRPr="004D3821">
        <w:rPr>
          <w:sz w:val="25"/>
          <w:szCs w:val="25"/>
        </w:rPr>
        <w:t xml:space="preserve">, </w:t>
      </w:r>
      <w:r w:rsidR="006F1000" w:rsidRPr="004D3821">
        <w:rPr>
          <w:sz w:val="25"/>
          <w:szCs w:val="25"/>
        </w:rPr>
        <w:t>что</w:t>
      </w:r>
      <w:r w:rsidR="00C12512" w:rsidRPr="004D3821">
        <w:rPr>
          <w:sz w:val="25"/>
          <w:szCs w:val="25"/>
        </w:rPr>
        <w:t xml:space="preserve"> со</w:t>
      </w:r>
      <w:r w:rsidR="006F1000" w:rsidRPr="004D3821">
        <w:rPr>
          <w:sz w:val="25"/>
          <w:szCs w:val="25"/>
        </w:rPr>
        <w:t xml:space="preserve"> строительство</w:t>
      </w:r>
      <w:r w:rsidR="00C12512" w:rsidRPr="004D3821">
        <w:rPr>
          <w:sz w:val="25"/>
          <w:szCs w:val="25"/>
        </w:rPr>
        <w:t>м</w:t>
      </w:r>
      <w:r w:rsidR="006F1000" w:rsidRPr="004D3821">
        <w:rPr>
          <w:sz w:val="25"/>
          <w:szCs w:val="25"/>
        </w:rPr>
        <w:t xml:space="preserve"> «Колеса обозрения» </w:t>
      </w:r>
      <w:r w:rsidR="00C12512" w:rsidRPr="004D3821">
        <w:rPr>
          <w:sz w:val="25"/>
          <w:szCs w:val="25"/>
        </w:rPr>
        <w:t xml:space="preserve">не только жителям некомфортно будет жить, </w:t>
      </w:r>
      <w:r w:rsidR="00041C0B" w:rsidRPr="004D3821">
        <w:rPr>
          <w:sz w:val="25"/>
          <w:szCs w:val="25"/>
        </w:rPr>
        <w:t xml:space="preserve">но, </w:t>
      </w:r>
      <w:r w:rsidR="00C12512" w:rsidRPr="004D3821">
        <w:rPr>
          <w:sz w:val="25"/>
          <w:szCs w:val="25"/>
        </w:rPr>
        <w:t>вместе с тем</w:t>
      </w:r>
      <w:r w:rsidR="00041C0B" w:rsidRPr="004D3821">
        <w:rPr>
          <w:sz w:val="25"/>
          <w:szCs w:val="25"/>
        </w:rPr>
        <w:t>,</w:t>
      </w:r>
      <w:r w:rsidR="006F1000" w:rsidRPr="004D3821">
        <w:rPr>
          <w:sz w:val="25"/>
          <w:szCs w:val="25"/>
        </w:rPr>
        <w:t xml:space="preserve"> </w:t>
      </w:r>
      <w:r w:rsidR="00C12512" w:rsidRPr="004D3821">
        <w:rPr>
          <w:sz w:val="25"/>
          <w:szCs w:val="25"/>
        </w:rPr>
        <w:t xml:space="preserve">уничтожается выставочный потенциал ВДНХ и наносится </w:t>
      </w:r>
      <w:r w:rsidR="00D013F4" w:rsidRPr="004D3821">
        <w:rPr>
          <w:sz w:val="25"/>
          <w:szCs w:val="25"/>
        </w:rPr>
        <w:t xml:space="preserve">значительный </w:t>
      </w:r>
      <w:r w:rsidR="00C12512" w:rsidRPr="004D3821">
        <w:rPr>
          <w:sz w:val="25"/>
          <w:szCs w:val="25"/>
        </w:rPr>
        <w:t>вред природе</w:t>
      </w:r>
      <w:r w:rsidRPr="004D3821">
        <w:rPr>
          <w:sz w:val="25"/>
          <w:szCs w:val="25"/>
        </w:rPr>
        <w:t>.</w:t>
      </w:r>
    </w:p>
    <w:p w14:paraId="2A2A72F6" w14:textId="4F331D25" w:rsidR="00E44F9C" w:rsidRPr="004D3821" w:rsidRDefault="00E44F9C" w:rsidP="00AD2793">
      <w:pPr>
        <w:ind w:firstLine="708"/>
        <w:jc w:val="both"/>
        <w:rPr>
          <w:sz w:val="25"/>
          <w:szCs w:val="25"/>
        </w:rPr>
      </w:pPr>
      <w:r w:rsidRPr="004D3821">
        <w:rPr>
          <w:sz w:val="25"/>
          <w:szCs w:val="25"/>
        </w:rPr>
        <w:t xml:space="preserve">Депутат </w:t>
      </w:r>
      <w:proofErr w:type="spellStart"/>
      <w:r w:rsidRPr="004D3821">
        <w:rPr>
          <w:sz w:val="25"/>
          <w:szCs w:val="25"/>
        </w:rPr>
        <w:t>Цукасов</w:t>
      </w:r>
      <w:proofErr w:type="spellEnd"/>
      <w:r w:rsidRPr="004D3821">
        <w:rPr>
          <w:sz w:val="25"/>
          <w:szCs w:val="25"/>
        </w:rPr>
        <w:t xml:space="preserve"> С.С. предложил поддержать поправки, </w:t>
      </w:r>
      <w:r w:rsidR="004D3821">
        <w:rPr>
          <w:sz w:val="25"/>
          <w:szCs w:val="25"/>
        </w:rPr>
        <w:t>из</w:t>
      </w:r>
      <w:r w:rsidRPr="004D3821">
        <w:rPr>
          <w:sz w:val="25"/>
          <w:szCs w:val="25"/>
        </w:rPr>
        <w:t>ложенные депутатом Степановым М.В.</w:t>
      </w:r>
    </w:p>
    <w:p w14:paraId="48E0A1B5" w14:textId="0EDA718E" w:rsidR="00AD2793" w:rsidRPr="004D3821" w:rsidRDefault="00515B65" w:rsidP="00C95BB4">
      <w:pPr>
        <w:tabs>
          <w:tab w:val="left" w:pos="709"/>
        </w:tabs>
        <w:jc w:val="both"/>
        <w:rPr>
          <w:color w:val="000000"/>
          <w:sz w:val="25"/>
          <w:szCs w:val="25"/>
        </w:rPr>
      </w:pPr>
      <w:r w:rsidRPr="004D3821">
        <w:rPr>
          <w:sz w:val="25"/>
          <w:szCs w:val="25"/>
        </w:rPr>
        <w:tab/>
      </w:r>
      <w:r w:rsidR="00AD2793" w:rsidRPr="004D3821">
        <w:rPr>
          <w:sz w:val="25"/>
          <w:szCs w:val="25"/>
        </w:rPr>
        <w:t xml:space="preserve">Председательствующий Борисов В.Ю. поставил на голосование </w:t>
      </w:r>
      <w:r w:rsidR="00835F28" w:rsidRPr="004D3821">
        <w:rPr>
          <w:sz w:val="25"/>
          <w:szCs w:val="25"/>
        </w:rPr>
        <w:t xml:space="preserve">проект решения о внесении в Правительство Москвы предложения об установлении особо охраняемой природной территории на всей территории реализации проекта «Колесо обозрения с инфраструктурой», </w:t>
      </w:r>
      <w:r w:rsidR="00835F28" w:rsidRPr="004D3821">
        <w:rPr>
          <w:sz w:val="25"/>
          <w:szCs w:val="25"/>
        </w:rPr>
        <w:lastRenderedPageBreak/>
        <w:t>земельный участок 77:02:0018011:8568</w:t>
      </w:r>
      <w:r w:rsidR="004D3821" w:rsidRPr="004D3821">
        <w:rPr>
          <w:sz w:val="25"/>
          <w:szCs w:val="25"/>
        </w:rPr>
        <w:t>,</w:t>
      </w:r>
      <w:r w:rsidR="00D013F4" w:rsidRPr="004D3821">
        <w:rPr>
          <w:sz w:val="25"/>
          <w:szCs w:val="25"/>
        </w:rPr>
        <w:t xml:space="preserve"> с </w:t>
      </w:r>
      <w:r w:rsidR="00E44F9C" w:rsidRPr="004D3821">
        <w:rPr>
          <w:sz w:val="25"/>
          <w:szCs w:val="25"/>
        </w:rPr>
        <w:t>поправками</w:t>
      </w:r>
      <w:r w:rsidR="004D3821">
        <w:rPr>
          <w:sz w:val="25"/>
          <w:szCs w:val="25"/>
        </w:rPr>
        <w:t xml:space="preserve"> проекта обращения</w:t>
      </w:r>
      <w:r w:rsidR="00E44F9C" w:rsidRPr="004D3821">
        <w:rPr>
          <w:sz w:val="25"/>
          <w:szCs w:val="25"/>
        </w:rPr>
        <w:t>, предложенными</w:t>
      </w:r>
      <w:r w:rsidR="00D013F4" w:rsidRPr="004D3821">
        <w:rPr>
          <w:sz w:val="25"/>
          <w:szCs w:val="25"/>
        </w:rPr>
        <w:t xml:space="preserve"> депутат</w:t>
      </w:r>
      <w:r w:rsidR="004D3821" w:rsidRPr="004D3821">
        <w:rPr>
          <w:sz w:val="25"/>
          <w:szCs w:val="25"/>
        </w:rPr>
        <w:t>ом</w:t>
      </w:r>
      <w:r w:rsidR="00D013F4" w:rsidRPr="004D3821">
        <w:rPr>
          <w:sz w:val="25"/>
          <w:szCs w:val="25"/>
        </w:rPr>
        <w:t xml:space="preserve"> Степанов</w:t>
      </w:r>
      <w:r w:rsidR="004D3821" w:rsidRPr="004D3821">
        <w:rPr>
          <w:sz w:val="25"/>
          <w:szCs w:val="25"/>
        </w:rPr>
        <w:t>ым</w:t>
      </w:r>
      <w:r w:rsidR="00D013F4" w:rsidRPr="004D3821">
        <w:rPr>
          <w:sz w:val="25"/>
          <w:szCs w:val="25"/>
        </w:rPr>
        <w:t xml:space="preserve"> М.В.</w:t>
      </w:r>
    </w:p>
    <w:p w14:paraId="6CA8698E" w14:textId="42407EE7" w:rsidR="00AD2793" w:rsidRPr="004D3821" w:rsidRDefault="00AD2793" w:rsidP="00AD2793">
      <w:pPr>
        <w:ind w:firstLine="708"/>
        <w:jc w:val="both"/>
        <w:rPr>
          <w:sz w:val="25"/>
          <w:szCs w:val="25"/>
        </w:rPr>
      </w:pPr>
      <w:r w:rsidRPr="004D3821">
        <w:rPr>
          <w:sz w:val="25"/>
          <w:szCs w:val="25"/>
        </w:rPr>
        <w:t xml:space="preserve">Результаты голосования: «за» - </w:t>
      </w:r>
      <w:r w:rsidR="00835F28" w:rsidRPr="004D3821">
        <w:rPr>
          <w:sz w:val="25"/>
          <w:szCs w:val="25"/>
        </w:rPr>
        <w:t>8</w:t>
      </w:r>
      <w:r w:rsidRPr="004D3821">
        <w:rPr>
          <w:sz w:val="25"/>
          <w:szCs w:val="25"/>
        </w:rPr>
        <w:t xml:space="preserve">; «против» - 0; «воздержались» - </w:t>
      </w:r>
      <w:r w:rsidR="00835F28" w:rsidRPr="004D3821">
        <w:rPr>
          <w:sz w:val="25"/>
          <w:szCs w:val="25"/>
        </w:rPr>
        <w:t>0</w:t>
      </w:r>
      <w:r w:rsidRPr="004D3821">
        <w:rPr>
          <w:sz w:val="25"/>
          <w:szCs w:val="25"/>
        </w:rPr>
        <w:t>.</w:t>
      </w:r>
    </w:p>
    <w:p w14:paraId="3B2A7732" w14:textId="3387C94A" w:rsidR="00D94D5F" w:rsidRPr="004D3821" w:rsidRDefault="00D94D5F" w:rsidP="00AD2793">
      <w:pPr>
        <w:tabs>
          <w:tab w:val="left" w:pos="709"/>
        </w:tabs>
        <w:jc w:val="center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>РЕШИЛИ:</w:t>
      </w:r>
    </w:p>
    <w:p w14:paraId="672B8DFB" w14:textId="190F3109" w:rsidR="00D94D5F" w:rsidRPr="004D3821" w:rsidRDefault="00D94D5F" w:rsidP="00D94D5F">
      <w:pPr>
        <w:tabs>
          <w:tab w:val="left" w:pos="720"/>
        </w:tabs>
        <w:jc w:val="center"/>
        <w:rPr>
          <w:sz w:val="25"/>
          <w:szCs w:val="25"/>
        </w:rPr>
      </w:pPr>
      <w:r w:rsidRPr="004D3821">
        <w:rPr>
          <w:sz w:val="25"/>
          <w:szCs w:val="25"/>
        </w:rPr>
        <w:t xml:space="preserve">(решение № </w:t>
      </w:r>
      <w:r w:rsidR="009D51B5" w:rsidRPr="004D3821">
        <w:rPr>
          <w:sz w:val="25"/>
          <w:szCs w:val="25"/>
        </w:rPr>
        <w:t>1</w:t>
      </w:r>
      <w:r w:rsidR="00835F28" w:rsidRPr="004D3821">
        <w:rPr>
          <w:sz w:val="25"/>
          <w:szCs w:val="25"/>
        </w:rPr>
        <w:t>2</w:t>
      </w:r>
      <w:r w:rsidRPr="004D3821">
        <w:rPr>
          <w:sz w:val="25"/>
          <w:szCs w:val="25"/>
        </w:rPr>
        <w:t xml:space="preserve">/1 от </w:t>
      </w:r>
      <w:r w:rsidR="00835F28" w:rsidRPr="004D3821">
        <w:rPr>
          <w:sz w:val="25"/>
          <w:szCs w:val="25"/>
        </w:rPr>
        <w:t>03</w:t>
      </w:r>
      <w:r w:rsidRPr="004D3821">
        <w:rPr>
          <w:sz w:val="25"/>
          <w:szCs w:val="25"/>
        </w:rPr>
        <w:t>.</w:t>
      </w:r>
      <w:r w:rsidR="009D51B5" w:rsidRPr="004D3821">
        <w:rPr>
          <w:sz w:val="25"/>
          <w:szCs w:val="25"/>
        </w:rPr>
        <w:t>1</w:t>
      </w:r>
      <w:r w:rsidR="00835F28" w:rsidRPr="004D3821">
        <w:rPr>
          <w:sz w:val="25"/>
          <w:szCs w:val="25"/>
        </w:rPr>
        <w:t>1</w:t>
      </w:r>
      <w:r w:rsidRPr="004D3821">
        <w:rPr>
          <w:sz w:val="25"/>
          <w:szCs w:val="25"/>
        </w:rPr>
        <w:t>.20</w:t>
      </w:r>
      <w:r w:rsidR="00110585" w:rsidRPr="004D3821">
        <w:rPr>
          <w:sz w:val="25"/>
          <w:szCs w:val="25"/>
        </w:rPr>
        <w:t>20</w:t>
      </w:r>
      <w:r w:rsidRPr="004D3821">
        <w:rPr>
          <w:sz w:val="25"/>
          <w:szCs w:val="25"/>
        </w:rPr>
        <w:t xml:space="preserve"> </w:t>
      </w:r>
      <w:r w:rsidR="00D013F4" w:rsidRPr="004D3821">
        <w:rPr>
          <w:sz w:val="25"/>
          <w:szCs w:val="25"/>
        </w:rPr>
        <w:t xml:space="preserve">и </w:t>
      </w:r>
      <w:r w:rsidR="00E44F9C" w:rsidRPr="004D3821">
        <w:rPr>
          <w:sz w:val="25"/>
          <w:szCs w:val="25"/>
        </w:rPr>
        <w:t>копия</w:t>
      </w:r>
      <w:r w:rsidR="00D013F4" w:rsidRPr="004D3821">
        <w:rPr>
          <w:sz w:val="25"/>
          <w:szCs w:val="25"/>
        </w:rPr>
        <w:t xml:space="preserve"> обращения к мэру Москвы </w:t>
      </w:r>
      <w:r w:rsidRPr="004D3821">
        <w:rPr>
          <w:sz w:val="25"/>
          <w:szCs w:val="25"/>
        </w:rPr>
        <w:t>прилага</w:t>
      </w:r>
      <w:r w:rsidR="00D013F4" w:rsidRPr="004D3821">
        <w:rPr>
          <w:sz w:val="25"/>
          <w:szCs w:val="25"/>
        </w:rPr>
        <w:t>ю</w:t>
      </w:r>
      <w:r w:rsidRPr="004D3821">
        <w:rPr>
          <w:sz w:val="25"/>
          <w:szCs w:val="25"/>
        </w:rPr>
        <w:t>тся)</w:t>
      </w:r>
    </w:p>
    <w:p w14:paraId="428A3D9A" w14:textId="77777777" w:rsidR="004D3821" w:rsidRDefault="004D3821" w:rsidP="00EA7D38">
      <w:pPr>
        <w:tabs>
          <w:tab w:val="left" w:pos="720"/>
        </w:tabs>
        <w:jc w:val="both"/>
        <w:rPr>
          <w:b/>
          <w:sz w:val="25"/>
          <w:szCs w:val="25"/>
        </w:rPr>
      </w:pPr>
    </w:p>
    <w:p w14:paraId="1C12F90A" w14:textId="77777777" w:rsidR="004D3821" w:rsidRDefault="004D3821" w:rsidP="00EA7D38">
      <w:pPr>
        <w:tabs>
          <w:tab w:val="left" w:pos="720"/>
        </w:tabs>
        <w:jc w:val="both"/>
        <w:rPr>
          <w:b/>
          <w:sz w:val="25"/>
          <w:szCs w:val="25"/>
        </w:rPr>
      </w:pPr>
    </w:p>
    <w:p w14:paraId="18955162" w14:textId="4C6A10CA" w:rsidR="00EA7D38" w:rsidRPr="004D3821" w:rsidRDefault="00EA7D38" w:rsidP="00EA7D38">
      <w:pPr>
        <w:tabs>
          <w:tab w:val="left" w:pos="720"/>
        </w:tabs>
        <w:jc w:val="both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 xml:space="preserve">Председательствующий на заседании, </w:t>
      </w:r>
    </w:p>
    <w:p w14:paraId="335FCEBB" w14:textId="77777777" w:rsidR="00513A41" w:rsidRPr="004D3821" w:rsidRDefault="00EA7D38" w:rsidP="00EA7D38">
      <w:pPr>
        <w:tabs>
          <w:tab w:val="left" w:pos="720"/>
        </w:tabs>
        <w:jc w:val="both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>глава муниципального</w:t>
      </w:r>
      <w:r w:rsidR="00513A41" w:rsidRPr="004D3821">
        <w:rPr>
          <w:b/>
          <w:sz w:val="25"/>
          <w:szCs w:val="25"/>
        </w:rPr>
        <w:t xml:space="preserve"> </w:t>
      </w:r>
      <w:r w:rsidRPr="004D3821">
        <w:rPr>
          <w:b/>
          <w:sz w:val="25"/>
          <w:szCs w:val="25"/>
        </w:rPr>
        <w:t>округа</w:t>
      </w:r>
    </w:p>
    <w:p w14:paraId="7D8AA343" w14:textId="1EE8BE71" w:rsidR="00EA7D38" w:rsidRPr="004D3821" w:rsidRDefault="00EA7D38" w:rsidP="00EA7D38">
      <w:pPr>
        <w:tabs>
          <w:tab w:val="left" w:pos="720"/>
        </w:tabs>
        <w:jc w:val="both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 xml:space="preserve">Останкинский                                                                                                     </w:t>
      </w:r>
      <w:r w:rsidR="00B679A4" w:rsidRPr="004D3821">
        <w:rPr>
          <w:b/>
          <w:sz w:val="25"/>
          <w:szCs w:val="25"/>
        </w:rPr>
        <w:t xml:space="preserve">             </w:t>
      </w:r>
      <w:r w:rsidRPr="004D3821">
        <w:rPr>
          <w:b/>
          <w:sz w:val="25"/>
          <w:szCs w:val="25"/>
        </w:rPr>
        <w:t xml:space="preserve">  В.Ю. Борисов</w:t>
      </w:r>
    </w:p>
    <w:p w14:paraId="4AA63E8B" w14:textId="25D5E103" w:rsidR="00EA7D38" w:rsidRDefault="00EA7D38" w:rsidP="00EA7D38">
      <w:pPr>
        <w:spacing w:line="120" w:lineRule="exact"/>
        <w:jc w:val="both"/>
        <w:rPr>
          <w:b/>
          <w:sz w:val="25"/>
          <w:szCs w:val="25"/>
        </w:rPr>
      </w:pPr>
    </w:p>
    <w:p w14:paraId="1925E6DD" w14:textId="5E167DA8" w:rsidR="004D3821" w:rsidRDefault="004D3821" w:rsidP="00EA7D38">
      <w:pPr>
        <w:spacing w:line="120" w:lineRule="exact"/>
        <w:jc w:val="both"/>
        <w:rPr>
          <w:b/>
          <w:sz w:val="25"/>
          <w:szCs w:val="25"/>
        </w:rPr>
      </w:pPr>
    </w:p>
    <w:p w14:paraId="1FDF79EA" w14:textId="77777777" w:rsidR="004D3821" w:rsidRPr="004D3821" w:rsidRDefault="004D3821" w:rsidP="00EA7D38">
      <w:pPr>
        <w:spacing w:line="120" w:lineRule="exact"/>
        <w:jc w:val="both"/>
        <w:rPr>
          <w:b/>
          <w:sz w:val="25"/>
          <w:szCs w:val="25"/>
        </w:rPr>
      </w:pPr>
    </w:p>
    <w:p w14:paraId="228BFD19" w14:textId="77777777" w:rsidR="00EA7D38" w:rsidRPr="004D3821" w:rsidRDefault="00EA7D38" w:rsidP="00EA7D38">
      <w:pPr>
        <w:spacing w:line="240" w:lineRule="exact"/>
        <w:jc w:val="both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>Исполнитель:</w:t>
      </w:r>
    </w:p>
    <w:p w14:paraId="6F79679E" w14:textId="77777777" w:rsidR="00EA7D38" w:rsidRPr="004D3821" w:rsidRDefault="00EA7D38" w:rsidP="00EA7D38">
      <w:pPr>
        <w:jc w:val="both"/>
        <w:rPr>
          <w:b/>
          <w:sz w:val="25"/>
          <w:szCs w:val="25"/>
        </w:rPr>
      </w:pPr>
      <w:r w:rsidRPr="004D3821">
        <w:rPr>
          <w:b/>
          <w:sz w:val="25"/>
          <w:szCs w:val="25"/>
        </w:rPr>
        <w:t>советник администрации МО</w:t>
      </w:r>
    </w:p>
    <w:p w14:paraId="69AF9B9F" w14:textId="7C46090B" w:rsidR="000F3C74" w:rsidRPr="004D3821" w:rsidRDefault="00EA7D38" w:rsidP="00B679A4">
      <w:pPr>
        <w:jc w:val="both"/>
        <w:rPr>
          <w:sz w:val="25"/>
          <w:szCs w:val="25"/>
        </w:rPr>
      </w:pPr>
      <w:r w:rsidRPr="004D3821">
        <w:rPr>
          <w:b/>
          <w:sz w:val="25"/>
          <w:szCs w:val="25"/>
        </w:rPr>
        <w:t xml:space="preserve">Останкинский                                                                                                     </w:t>
      </w:r>
      <w:r w:rsidR="00B679A4" w:rsidRPr="004D3821">
        <w:rPr>
          <w:b/>
          <w:sz w:val="25"/>
          <w:szCs w:val="25"/>
        </w:rPr>
        <w:t xml:space="preserve">     </w:t>
      </w:r>
      <w:r w:rsidR="004D3821">
        <w:rPr>
          <w:b/>
          <w:sz w:val="25"/>
          <w:szCs w:val="25"/>
        </w:rPr>
        <w:t xml:space="preserve"> </w:t>
      </w:r>
      <w:r w:rsidR="00B679A4" w:rsidRPr="004D3821">
        <w:rPr>
          <w:b/>
          <w:sz w:val="25"/>
          <w:szCs w:val="25"/>
        </w:rPr>
        <w:t xml:space="preserve">     </w:t>
      </w:r>
      <w:r w:rsidRPr="004D3821">
        <w:rPr>
          <w:b/>
          <w:sz w:val="25"/>
          <w:szCs w:val="25"/>
        </w:rPr>
        <w:t xml:space="preserve"> </w:t>
      </w:r>
      <w:r w:rsidR="00FD756A" w:rsidRPr="004D3821">
        <w:rPr>
          <w:b/>
          <w:sz w:val="25"/>
          <w:szCs w:val="25"/>
        </w:rPr>
        <w:t>Е</w:t>
      </w:r>
      <w:r w:rsidR="00513A41" w:rsidRPr="004D3821">
        <w:rPr>
          <w:b/>
          <w:sz w:val="25"/>
          <w:szCs w:val="25"/>
        </w:rPr>
        <w:t>.</w:t>
      </w:r>
      <w:r w:rsidR="00FD756A" w:rsidRPr="004D3821">
        <w:rPr>
          <w:b/>
          <w:sz w:val="25"/>
          <w:szCs w:val="25"/>
        </w:rPr>
        <w:t>В</w:t>
      </w:r>
      <w:r w:rsidR="00513A41" w:rsidRPr="004D3821">
        <w:rPr>
          <w:b/>
          <w:sz w:val="25"/>
          <w:szCs w:val="25"/>
        </w:rPr>
        <w:t xml:space="preserve">. </w:t>
      </w:r>
      <w:r w:rsidR="00FD756A" w:rsidRPr="004D3821">
        <w:rPr>
          <w:b/>
          <w:sz w:val="25"/>
          <w:szCs w:val="25"/>
        </w:rPr>
        <w:t>Матвеичева</w:t>
      </w:r>
      <w:r w:rsidRPr="004D3821">
        <w:rPr>
          <w:b/>
          <w:sz w:val="25"/>
          <w:szCs w:val="25"/>
        </w:rPr>
        <w:t xml:space="preserve"> </w:t>
      </w:r>
    </w:p>
    <w:sectPr w:rsidR="000F3C74" w:rsidRPr="004D3821" w:rsidSect="00E44F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61D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B4E61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5753FB"/>
    <w:multiLevelType w:val="hybridMultilevel"/>
    <w:tmpl w:val="3CFAD372"/>
    <w:lvl w:ilvl="0" w:tplc="B49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C6567"/>
    <w:multiLevelType w:val="hybridMultilevel"/>
    <w:tmpl w:val="31E0B584"/>
    <w:lvl w:ilvl="0" w:tplc="3DD6BD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23028C4"/>
    <w:multiLevelType w:val="hybridMultilevel"/>
    <w:tmpl w:val="04684550"/>
    <w:lvl w:ilvl="0" w:tplc="7BA285F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7C5631"/>
    <w:multiLevelType w:val="hybridMultilevel"/>
    <w:tmpl w:val="291095F2"/>
    <w:lvl w:ilvl="0" w:tplc="C5E44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CF4E82"/>
    <w:multiLevelType w:val="hybridMultilevel"/>
    <w:tmpl w:val="A1664A18"/>
    <w:lvl w:ilvl="0" w:tplc="FB7EB29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38"/>
    <w:rsid w:val="00002003"/>
    <w:rsid w:val="000219DA"/>
    <w:rsid w:val="00022AD2"/>
    <w:rsid w:val="00023BF1"/>
    <w:rsid w:val="00027E24"/>
    <w:rsid w:val="00041C0B"/>
    <w:rsid w:val="00064945"/>
    <w:rsid w:val="000A077D"/>
    <w:rsid w:val="000C095F"/>
    <w:rsid w:val="000F3C74"/>
    <w:rsid w:val="000F5C3C"/>
    <w:rsid w:val="001016A1"/>
    <w:rsid w:val="00110585"/>
    <w:rsid w:val="00120300"/>
    <w:rsid w:val="00130788"/>
    <w:rsid w:val="00150C42"/>
    <w:rsid w:val="0015394C"/>
    <w:rsid w:val="001952C1"/>
    <w:rsid w:val="001A0904"/>
    <w:rsid w:val="001C38EB"/>
    <w:rsid w:val="001E32B6"/>
    <w:rsid w:val="00220ECD"/>
    <w:rsid w:val="00265941"/>
    <w:rsid w:val="00274EDA"/>
    <w:rsid w:val="00280F70"/>
    <w:rsid w:val="002848E1"/>
    <w:rsid w:val="00294C6A"/>
    <w:rsid w:val="002A6412"/>
    <w:rsid w:val="002D572E"/>
    <w:rsid w:val="003262AE"/>
    <w:rsid w:val="00326D81"/>
    <w:rsid w:val="0033177F"/>
    <w:rsid w:val="00372B6D"/>
    <w:rsid w:val="0037526E"/>
    <w:rsid w:val="003800B6"/>
    <w:rsid w:val="003A2403"/>
    <w:rsid w:val="003C088B"/>
    <w:rsid w:val="00435376"/>
    <w:rsid w:val="004458C9"/>
    <w:rsid w:val="00457D3F"/>
    <w:rsid w:val="00482CB1"/>
    <w:rsid w:val="004C18B3"/>
    <w:rsid w:val="004D3821"/>
    <w:rsid w:val="004E4AC2"/>
    <w:rsid w:val="00513A41"/>
    <w:rsid w:val="00515B65"/>
    <w:rsid w:val="005449F5"/>
    <w:rsid w:val="00545F20"/>
    <w:rsid w:val="0059642B"/>
    <w:rsid w:val="005B4022"/>
    <w:rsid w:val="005F3B0B"/>
    <w:rsid w:val="00610582"/>
    <w:rsid w:val="00621D92"/>
    <w:rsid w:val="0063458E"/>
    <w:rsid w:val="006506E5"/>
    <w:rsid w:val="0065175E"/>
    <w:rsid w:val="006540BE"/>
    <w:rsid w:val="00654847"/>
    <w:rsid w:val="00660358"/>
    <w:rsid w:val="00680656"/>
    <w:rsid w:val="006F0F2E"/>
    <w:rsid w:val="006F1000"/>
    <w:rsid w:val="00722C20"/>
    <w:rsid w:val="00737281"/>
    <w:rsid w:val="007A65E4"/>
    <w:rsid w:val="007C3E3C"/>
    <w:rsid w:val="007C508E"/>
    <w:rsid w:val="007F4196"/>
    <w:rsid w:val="00835F28"/>
    <w:rsid w:val="00870967"/>
    <w:rsid w:val="008B129D"/>
    <w:rsid w:val="008C1F09"/>
    <w:rsid w:val="008C7AFC"/>
    <w:rsid w:val="008D4044"/>
    <w:rsid w:val="008E64DA"/>
    <w:rsid w:val="00934F87"/>
    <w:rsid w:val="00947885"/>
    <w:rsid w:val="009950F9"/>
    <w:rsid w:val="00997F72"/>
    <w:rsid w:val="009C119D"/>
    <w:rsid w:val="009D51B5"/>
    <w:rsid w:val="009F5622"/>
    <w:rsid w:val="00A05E8C"/>
    <w:rsid w:val="00A13CC3"/>
    <w:rsid w:val="00A15082"/>
    <w:rsid w:val="00A226F6"/>
    <w:rsid w:val="00A5278B"/>
    <w:rsid w:val="00AD2793"/>
    <w:rsid w:val="00AE5751"/>
    <w:rsid w:val="00B679A4"/>
    <w:rsid w:val="00BD4EC0"/>
    <w:rsid w:val="00BF099F"/>
    <w:rsid w:val="00BF4CD9"/>
    <w:rsid w:val="00C12512"/>
    <w:rsid w:val="00C26B03"/>
    <w:rsid w:val="00C36CEF"/>
    <w:rsid w:val="00C57160"/>
    <w:rsid w:val="00C66B63"/>
    <w:rsid w:val="00C72BF5"/>
    <w:rsid w:val="00C95BB4"/>
    <w:rsid w:val="00CB1E1F"/>
    <w:rsid w:val="00CC0376"/>
    <w:rsid w:val="00CF1C81"/>
    <w:rsid w:val="00CF7186"/>
    <w:rsid w:val="00D013F4"/>
    <w:rsid w:val="00D150C0"/>
    <w:rsid w:val="00D26AE1"/>
    <w:rsid w:val="00D748F9"/>
    <w:rsid w:val="00D81E2D"/>
    <w:rsid w:val="00D94D5F"/>
    <w:rsid w:val="00E057A4"/>
    <w:rsid w:val="00E44F9C"/>
    <w:rsid w:val="00E674EB"/>
    <w:rsid w:val="00EA7D38"/>
    <w:rsid w:val="00ED18F2"/>
    <w:rsid w:val="00EE575D"/>
    <w:rsid w:val="00EF0075"/>
    <w:rsid w:val="00F2100A"/>
    <w:rsid w:val="00F417EE"/>
    <w:rsid w:val="00F5064E"/>
    <w:rsid w:val="00FB0006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73BE"/>
  <w15:chartTrackingRefBased/>
  <w15:docId w15:val="{AA1EA98D-66C0-45D9-99DE-11ACA81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3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A7D3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EA7D38"/>
    <w:pPr>
      <w:spacing w:after="120"/>
      <w:ind w:left="283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uiPriority w:val="99"/>
    <w:semiHidden/>
    <w:rsid w:val="00EA7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4"/>
    <w:locked/>
    <w:rsid w:val="00EA7D38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Абзац списка1"/>
    <w:basedOn w:val="a"/>
    <w:rsid w:val="00EA7D38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A7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D94D5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7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2020-10-16T11:23:00Z</cp:lastPrinted>
  <dcterms:created xsi:type="dcterms:W3CDTF">2020-11-09T06:23:00Z</dcterms:created>
  <dcterms:modified xsi:type="dcterms:W3CDTF">2020-11-09T06:23:00Z</dcterms:modified>
</cp:coreProperties>
</file>