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8FC78" w14:textId="77777777" w:rsidR="00BA4FF8" w:rsidRDefault="00BA4FF8" w:rsidP="00BA4F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0A5765" w14:textId="77777777" w:rsidR="00BA4FF8" w:rsidRDefault="00BA4FF8" w:rsidP="00BA4F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C78254" w14:textId="77777777" w:rsidR="00BA4FF8" w:rsidRDefault="00BA4FF8" w:rsidP="00BA4F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DF92AD" w14:textId="77777777" w:rsidR="00BA4FF8" w:rsidRDefault="00BA4FF8" w:rsidP="00BA4F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0ADF98" w14:textId="77777777" w:rsidR="00BA4FF8" w:rsidRDefault="00BA4FF8" w:rsidP="00BA4F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30C7E0" w14:textId="77777777" w:rsidR="00BA4FF8" w:rsidRDefault="00BA4FF8" w:rsidP="00BA4F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70A760" w14:textId="77777777" w:rsidR="00BA4FF8" w:rsidRPr="00A56F0F" w:rsidRDefault="00BA4FF8" w:rsidP="00BA4F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6D52B5" w14:textId="7AE20FB2" w:rsidR="00BA4FF8" w:rsidRPr="00A56F0F" w:rsidRDefault="00BA4FF8" w:rsidP="00966989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3750864"/>
      <w:r w:rsidRPr="00A56F0F">
        <w:rPr>
          <w:rFonts w:ascii="Times New Roman" w:hAnsi="Times New Roman" w:cs="Times New Roman"/>
          <w:b/>
          <w:sz w:val="28"/>
          <w:szCs w:val="28"/>
        </w:rPr>
        <w:t>Об утверждении Положения о квалификационных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F0F">
        <w:rPr>
          <w:rFonts w:ascii="Times New Roman" w:hAnsi="Times New Roman" w:cs="Times New Roman"/>
          <w:b/>
          <w:sz w:val="28"/>
          <w:szCs w:val="28"/>
        </w:rPr>
        <w:t>требованиях для замещения должностей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F0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669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56F0F">
        <w:rPr>
          <w:rFonts w:ascii="Times New Roman" w:hAnsi="Times New Roman" w:cs="Times New Roman"/>
          <w:b/>
          <w:sz w:val="28"/>
          <w:szCs w:val="28"/>
        </w:rPr>
        <w:t>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F0F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gramStart"/>
      <w:r w:rsidRPr="00A56F0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F0F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F0F">
        <w:rPr>
          <w:rFonts w:ascii="Times New Roman" w:hAnsi="Times New Roman" w:cs="Times New Roman"/>
          <w:b/>
          <w:sz w:val="28"/>
          <w:szCs w:val="28"/>
        </w:rPr>
        <w:t>Останкинский</w:t>
      </w:r>
    </w:p>
    <w:p w14:paraId="480ABA87" w14:textId="77777777" w:rsidR="00BA4FF8" w:rsidRPr="00A56F0F" w:rsidRDefault="00BA4FF8" w:rsidP="00BA4FF8">
      <w:pPr>
        <w:spacing w:after="0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A29F8A" w14:textId="77777777" w:rsidR="00BA4FF8" w:rsidRPr="00A56F0F" w:rsidRDefault="00BA4FF8" w:rsidP="00BA4F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ab/>
        <w:t>В соответствии со статьей 9 Федерального закона от 02.03.2007 № 25-ФЗ «О муниципальной службе в Российской Федерации», статьями 10 и 11 Закона города Москвы от 22.10.2008 № 50 «О муниципальной службе в городе Москве», Совет депутатов муниципального округа Останкинский решил:</w:t>
      </w:r>
    </w:p>
    <w:p w14:paraId="1FCF4A73" w14:textId="77777777" w:rsidR="00BA4FF8" w:rsidRDefault="00BA4FF8" w:rsidP="00BA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>1. Утвердить Положение о квалификационных требованиях для замещения должностей муниципальной службы в администрации муниципального округа Останкинский (приложение).</w:t>
      </w:r>
    </w:p>
    <w:p w14:paraId="6E67E508" w14:textId="77777777" w:rsidR="00BA4FF8" w:rsidRPr="000B3EE4" w:rsidRDefault="00BA4FF8" w:rsidP="00BA4F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муниципального Собрания внутригородского муниципального образования Останкинское в городе Москве от 20.04.2011 № 4/1 «</w:t>
      </w:r>
      <w:r w:rsidRPr="000B3EE4">
        <w:rPr>
          <w:rFonts w:ascii="Times New Roman" w:hAnsi="Times New Roman" w:cs="Times New Roman"/>
          <w:bCs/>
          <w:sz w:val="28"/>
          <w:szCs w:val="28"/>
        </w:rPr>
        <w:t>Об утверждении Положения о квалификационных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3EE4">
        <w:rPr>
          <w:rFonts w:ascii="Times New Roman" w:hAnsi="Times New Roman" w:cs="Times New Roman"/>
          <w:bCs/>
          <w:sz w:val="28"/>
          <w:szCs w:val="28"/>
        </w:rPr>
        <w:t>требованиях для замещения должностей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3EE4">
        <w:rPr>
          <w:rFonts w:ascii="Times New Roman" w:hAnsi="Times New Roman" w:cs="Times New Roman"/>
          <w:bCs/>
          <w:sz w:val="28"/>
          <w:szCs w:val="28"/>
        </w:rPr>
        <w:t xml:space="preserve">службы в муниципалитете внутригородского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B3EE4">
        <w:rPr>
          <w:rFonts w:ascii="Times New Roman" w:hAnsi="Times New Roman" w:cs="Times New Roman"/>
          <w:bCs/>
          <w:sz w:val="28"/>
          <w:szCs w:val="28"/>
        </w:rPr>
        <w:t>уни</w:t>
      </w:r>
      <w:r>
        <w:rPr>
          <w:rFonts w:ascii="Times New Roman" w:hAnsi="Times New Roman" w:cs="Times New Roman"/>
          <w:bCs/>
          <w:sz w:val="28"/>
          <w:szCs w:val="28"/>
        </w:rPr>
        <w:t>ци</w:t>
      </w:r>
      <w:r w:rsidRPr="000B3EE4">
        <w:rPr>
          <w:rFonts w:ascii="Times New Roman" w:hAnsi="Times New Roman" w:cs="Times New Roman"/>
          <w:bCs/>
          <w:sz w:val="28"/>
          <w:szCs w:val="28"/>
        </w:rPr>
        <w:t>пального образования Останкинское в городе Москве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r w:rsidRPr="000B3E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CA5A25" w14:textId="77777777" w:rsidR="00BA4FF8" w:rsidRPr="00A56F0F" w:rsidRDefault="00BA4FF8" w:rsidP="00BA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6F0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47F10932" w14:textId="77777777" w:rsidR="00BA4FF8" w:rsidRPr="00A56F0F" w:rsidRDefault="00BA4FF8" w:rsidP="00BA4FF8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6F0F">
        <w:rPr>
          <w:sz w:val="28"/>
          <w:szCs w:val="28"/>
        </w:rPr>
        <w:t xml:space="preserve">. Опубликовать настоящее решение в </w:t>
      </w:r>
      <w:r>
        <w:rPr>
          <w:sz w:val="28"/>
          <w:szCs w:val="28"/>
        </w:rPr>
        <w:t xml:space="preserve">информационном </w:t>
      </w:r>
      <w:r w:rsidRPr="00A56F0F">
        <w:rPr>
          <w:sz w:val="28"/>
          <w:szCs w:val="28"/>
        </w:rPr>
        <w:t xml:space="preserve">бюллетене «Московский муниципальный вестник» и </w:t>
      </w:r>
      <w:r>
        <w:rPr>
          <w:sz w:val="28"/>
          <w:szCs w:val="28"/>
        </w:rPr>
        <w:t xml:space="preserve">разместить </w:t>
      </w:r>
      <w:r w:rsidRPr="00A56F0F">
        <w:rPr>
          <w:sz w:val="28"/>
          <w:szCs w:val="28"/>
        </w:rPr>
        <w:t>на официальном сайте органов местного самоуправления муниципального округа Останкинский в информационно-телекоммуникационной сети «Интернет».</w:t>
      </w:r>
    </w:p>
    <w:p w14:paraId="04FA8F25" w14:textId="77777777" w:rsidR="00BA4FF8" w:rsidRPr="00A56F0F" w:rsidRDefault="00BA4FF8" w:rsidP="00BA4FF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56F0F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F0F">
        <w:rPr>
          <w:rFonts w:ascii="Times New Roman" w:hAnsi="Times New Roman" w:cs="Times New Roman"/>
          <w:sz w:val="28"/>
          <w:szCs w:val="28"/>
        </w:rPr>
        <w:t>округа Останкинский В.Ю.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F0F">
        <w:rPr>
          <w:rFonts w:ascii="Times New Roman" w:hAnsi="Times New Roman" w:cs="Times New Roman"/>
          <w:sz w:val="28"/>
          <w:szCs w:val="28"/>
        </w:rPr>
        <w:t>Борисова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5238F7" w14:textId="77777777" w:rsidR="00BA4FF8" w:rsidRDefault="00BA4FF8" w:rsidP="00BA4FF8">
      <w:pPr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6009E3" w14:textId="77777777" w:rsidR="00BA4FF8" w:rsidRPr="00A56F0F" w:rsidRDefault="00BA4FF8" w:rsidP="00BA4FF8">
      <w:pPr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681F1C" w14:textId="77777777" w:rsidR="00BA4FF8" w:rsidRDefault="00BA4FF8" w:rsidP="00BA4FF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F0F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14:paraId="747E403F" w14:textId="55A58117" w:rsidR="00BA4FF8" w:rsidRPr="00A56F0F" w:rsidRDefault="00BA4FF8" w:rsidP="00BA4FF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F0F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6F0F">
        <w:rPr>
          <w:rFonts w:ascii="Times New Roman" w:hAnsi="Times New Roman" w:cs="Times New Roman"/>
          <w:b/>
          <w:sz w:val="28"/>
          <w:szCs w:val="28"/>
        </w:rPr>
        <w:t>Останкинский</w:t>
      </w:r>
      <w:r w:rsidRPr="00A56F0F">
        <w:rPr>
          <w:rFonts w:ascii="Times New Roman" w:hAnsi="Times New Roman" w:cs="Times New Roman"/>
          <w:b/>
          <w:sz w:val="28"/>
          <w:szCs w:val="28"/>
        </w:rPr>
        <w:tab/>
      </w:r>
      <w:r w:rsidRPr="00A56F0F">
        <w:rPr>
          <w:rFonts w:ascii="Times New Roman" w:hAnsi="Times New Roman" w:cs="Times New Roman"/>
          <w:b/>
          <w:sz w:val="28"/>
          <w:szCs w:val="28"/>
        </w:rPr>
        <w:tab/>
      </w:r>
      <w:r w:rsidRPr="00A56F0F">
        <w:rPr>
          <w:rFonts w:ascii="Times New Roman" w:hAnsi="Times New Roman" w:cs="Times New Roman"/>
          <w:b/>
          <w:sz w:val="28"/>
          <w:szCs w:val="28"/>
        </w:rPr>
        <w:tab/>
      </w:r>
      <w:r w:rsidRPr="00A56F0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56F0F">
        <w:rPr>
          <w:rFonts w:ascii="Times New Roman" w:hAnsi="Times New Roman" w:cs="Times New Roman"/>
          <w:b/>
          <w:sz w:val="28"/>
          <w:szCs w:val="28"/>
        </w:rPr>
        <w:t>В.Ю. Борисов</w:t>
      </w:r>
    </w:p>
    <w:p w14:paraId="2A73B13E" w14:textId="77777777" w:rsidR="00BA4FF8" w:rsidRPr="00A56F0F" w:rsidRDefault="00BA4FF8" w:rsidP="00BA4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6350D8" w14:textId="4D811BAB" w:rsidR="00BA4FF8" w:rsidRDefault="00BA4FF8" w:rsidP="00BA4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0F60A3" w14:textId="77777777" w:rsidR="00966989" w:rsidRPr="00A56F0F" w:rsidRDefault="00966989" w:rsidP="00BA4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214697" w14:textId="77777777" w:rsidR="00BA4FF8" w:rsidRPr="00A56F0F" w:rsidRDefault="00BA4FF8" w:rsidP="00BA4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F6226B" w14:textId="017603FC" w:rsidR="00BA4FF8" w:rsidRPr="009D5571" w:rsidRDefault="00BA4FF8" w:rsidP="00BA4FF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D5571">
        <w:rPr>
          <w:rFonts w:ascii="Times New Roman" w:hAnsi="Times New Roman" w:cs="Times New Roman"/>
          <w:sz w:val="24"/>
          <w:szCs w:val="24"/>
        </w:rPr>
        <w:t>риложение</w:t>
      </w:r>
    </w:p>
    <w:p w14:paraId="6742AD77" w14:textId="77777777" w:rsidR="00BA4FF8" w:rsidRDefault="00BA4FF8" w:rsidP="00BA4FF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D557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6484C6B5" w14:textId="71F9BB34" w:rsidR="00BA4FF8" w:rsidRDefault="00BA4FF8" w:rsidP="00BA4FF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D5571">
        <w:rPr>
          <w:rFonts w:ascii="Times New Roman" w:hAnsi="Times New Roman" w:cs="Times New Roman"/>
          <w:sz w:val="24"/>
          <w:szCs w:val="24"/>
        </w:rPr>
        <w:t xml:space="preserve">муниципального округа Останкинский </w:t>
      </w:r>
    </w:p>
    <w:p w14:paraId="54C7E74B" w14:textId="30644343" w:rsidR="00BA4FF8" w:rsidRPr="009D5571" w:rsidRDefault="00BA4FF8" w:rsidP="00BA4FF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D55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14.10.</w:t>
      </w:r>
      <w:r w:rsidRPr="009D5571">
        <w:rPr>
          <w:rFonts w:ascii="Times New Roman" w:hAnsi="Times New Roman" w:cs="Times New Roman"/>
          <w:sz w:val="24"/>
          <w:szCs w:val="24"/>
        </w:rPr>
        <w:t xml:space="preserve">2020 № </w:t>
      </w:r>
      <w:r>
        <w:rPr>
          <w:rFonts w:ascii="Times New Roman" w:hAnsi="Times New Roman" w:cs="Times New Roman"/>
          <w:sz w:val="24"/>
          <w:szCs w:val="24"/>
        </w:rPr>
        <w:t>10/1</w:t>
      </w:r>
      <w:r w:rsidRPr="009D55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10469" w14:textId="77777777" w:rsidR="00BA4FF8" w:rsidRDefault="00BA4FF8" w:rsidP="00BA4FF8">
      <w:pPr>
        <w:spacing w:after="0" w:line="20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612F3A9" w14:textId="77777777" w:rsidR="00BA4FF8" w:rsidRDefault="00BA4FF8" w:rsidP="00BA4FF8">
      <w:pPr>
        <w:spacing w:after="0" w:line="20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201A40C3" w14:textId="77777777" w:rsidR="00BA4FF8" w:rsidRPr="00A56F0F" w:rsidRDefault="00BA4FF8" w:rsidP="00BA4FF8">
      <w:pPr>
        <w:spacing w:after="0" w:line="20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2A332C51" w14:textId="77777777" w:rsidR="00BA4FF8" w:rsidRPr="00A56F0F" w:rsidRDefault="00BA4FF8" w:rsidP="00BA4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F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837F11A" w14:textId="77777777" w:rsidR="00BA4FF8" w:rsidRPr="00A56F0F" w:rsidRDefault="00BA4FF8" w:rsidP="00BA4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F0F">
        <w:rPr>
          <w:rFonts w:ascii="Times New Roman" w:hAnsi="Times New Roman" w:cs="Times New Roman"/>
          <w:b/>
          <w:sz w:val="28"/>
          <w:szCs w:val="28"/>
        </w:rPr>
        <w:t xml:space="preserve">о квалификационных требованиях для замещения должностей муниципальной службы администрации муниципального округа Останкинский </w:t>
      </w:r>
    </w:p>
    <w:p w14:paraId="65292578" w14:textId="77777777" w:rsidR="00BA4FF8" w:rsidRPr="00A56F0F" w:rsidRDefault="00BA4FF8" w:rsidP="00BA4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8F612E" w14:textId="77777777" w:rsidR="00BA4FF8" w:rsidRPr="00A56F0F" w:rsidRDefault="00BA4FF8" w:rsidP="00BA4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F0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59013D3" w14:textId="77777777" w:rsidR="00BA4FF8" w:rsidRPr="00A56F0F" w:rsidRDefault="00BA4FF8" w:rsidP="00BA4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ab/>
        <w:t xml:space="preserve">1.1. Настоящим Положением устанавливаются квалификационные требования для замещения должностей муниципальной службы администрации муниципального округа Останкинский на основе типовых квалификационных требований для замещения должностей муниципальной службы, которые определяются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56F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A56F0F">
        <w:rPr>
          <w:rFonts w:ascii="Times New Roman" w:hAnsi="Times New Roman" w:cs="Times New Roman"/>
          <w:sz w:val="28"/>
          <w:szCs w:val="28"/>
        </w:rPr>
        <w:t>2007 № 25-ФЗ «О муниципальной службе в Российской Федерации», Законом города Москвы от 22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A56F0F">
        <w:rPr>
          <w:rFonts w:ascii="Times New Roman" w:hAnsi="Times New Roman" w:cs="Times New Roman"/>
          <w:sz w:val="28"/>
          <w:szCs w:val="28"/>
        </w:rPr>
        <w:t>2008 № 50 «О муниципальной службе в городе Москве»  в соответствии с реестром должностей муниципальной службы.</w:t>
      </w:r>
    </w:p>
    <w:p w14:paraId="33557812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A56F0F">
        <w:rPr>
          <w:rFonts w:ascii="Times New Roman" w:hAnsi="Times New Roman" w:cs="Times New Roman"/>
          <w:color w:val="000000"/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14:paraId="70EC0C19" w14:textId="77777777" w:rsidR="00BA4FF8" w:rsidRPr="00A56F0F" w:rsidRDefault="00BA4FF8" w:rsidP="00BA4F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>Квалификационные требования к уровню профессионального образования, необходимому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г</w:t>
      </w:r>
      <w:r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 w:rsidRPr="00A56F0F">
        <w:rPr>
          <w:rFonts w:ascii="Times New Roman" w:hAnsi="Times New Roman" w:cs="Times New Roman"/>
          <w:color w:val="000000"/>
          <w:sz w:val="28"/>
          <w:szCs w:val="28"/>
        </w:rPr>
        <w:t xml:space="preserve"> Москвы от 22.10.2008 № 50 «О муниципальной службе в городе Москве» в соответствии с реестром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14:paraId="2A9918D0" w14:textId="77777777" w:rsidR="00BA4FF8" w:rsidRPr="00A56F0F" w:rsidRDefault="00BA4FF8" w:rsidP="00BA4F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>Квалификационные требования к стажу муниципальной службы или работы по специальности, направлению подготовки для замещения должностей муниципальной службы не предъявляются.</w:t>
      </w:r>
    </w:p>
    <w:p w14:paraId="4E59B59C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Pr="00A56F0F">
        <w:rPr>
          <w:rFonts w:ascii="Times New Roman" w:hAnsi="Times New Roman" w:cs="Times New Roman"/>
          <w:color w:val="000000"/>
          <w:sz w:val="28"/>
          <w:szCs w:val="28"/>
        </w:rPr>
        <w:t>Для замещения должности муниципальной службы требуется соответствие следующим квалификационным требованиям:</w:t>
      </w:r>
    </w:p>
    <w:p w14:paraId="6298F78A" w14:textId="77777777" w:rsidR="00BA4FF8" w:rsidRPr="00A56F0F" w:rsidRDefault="00BA4FF8" w:rsidP="00BA4F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>1) к уровню профессионального образования:</w:t>
      </w:r>
    </w:p>
    <w:p w14:paraId="215D491E" w14:textId="77777777" w:rsidR="00BA4FF8" w:rsidRPr="00A56F0F" w:rsidRDefault="00BA4FF8" w:rsidP="00BA4F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для замещения высших, главных, ведущих и старших должностей муниципальной службы - высшее образование;</w:t>
      </w:r>
    </w:p>
    <w:p w14:paraId="12CAD187" w14:textId="77777777" w:rsidR="00BA4FF8" w:rsidRPr="00A56F0F" w:rsidRDefault="00BA4FF8" w:rsidP="00BA4F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>б) для замещения младших должностей муниципальной службы - среднее профессиональное образование;</w:t>
      </w:r>
    </w:p>
    <w:p w14:paraId="09D4E26A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Pr="00A56F0F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56F0F">
        <w:rPr>
          <w:rFonts w:ascii="Times New Roman" w:hAnsi="Times New Roman" w:cs="Times New Roman"/>
          <w:color w:val="000000"/>
          <w:sz w:val="28"/>
          <w:szCs w:val="28"/>
        </w:rPr>
        <w:t xml:space="preserve"> если лицо назначается на должность главы администрации по контракту, законом города Москвы и уставом муниципального образования могут быть установлены дополнительные требования к кандидатам на эту должность.</w:t>
      </w:r>
    </w:p>
    <w:p w14:paraId="46FEC317" w14:textId="77777777" w:rsidR="00BA4FF8" w:rsidRPr="00A56F0F" w:rsidRDefault="00BA4FF8" w:rsidP="00BA4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F273E" w14:textId="77777777" w:rsidR="00BA4FF8" w:rsidRPr="00A56F0F" w:rsidRDefault="00BA4FF8" w:rsidP="00BA4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F0F">
        <w:rPr>
          <w:rFonts w:ascii="Times New Roman" w:hAnsi="Times New Roman" w:cs="Times New Roman"/>
          <w:b/>
          <w:sz w:val="28"/>
          <w:szCs w:val="28"/>
        </w:rPr>
        <w:t>2. Основные квалификационные требования для замещения должностей муниципальной службы</w:t>
      </w:r>
    </w:p>
    <w:p w14:paraId="2CE13FDB" w14:textId="77777777" w:rsidR="00BA4FF8" w:rsidRPr="00A56F0F" w:rsidRDefault="00BA4FF8" w:rsidP="00BA4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5B6F3A" w14:textId="77777777" w:rsidR="00BA4FF8" w:rsidRPr="00A56F0F" w:rsidRDefault="00BA4FF8" w:rsidP="00BA4F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>2.</w:t>
      </w:r>
      <w:r w:rsidRPr="00A56F0F">
        <w:rPr>
          <w:rFonts w:ascii="Times New Roman" w:hAnsi="Times New Roman" w:cs="Times New Roman"/>
          <w:color w:val="000000"/>
          <w:sz w:val="28"/>
          <w:szCs w:val="28"/>
        </w:rPr>
        <w:t>1. Требования к уровню профессионального образования.</w:t>
      </w:r>
    </w:p>
    <w:p w14:paraId="46C6E687" w14:textId="77777777" w:rsidR="00BA4FF8" w:rsidRPr="00A56F0F" w:rsidRDefault="00BA4FF8" w:rsidP="00BA4FF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положений Федеральных </w:t>
      </w:r>
      <w:hyperlink r:id="rId4" w:history="1">
        <w:r w:rsidRPr="00473F13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законов</w:t>
        </w:r>
      </w:hyperlink>
      <w:r w:rsidRPr="00A56F0F">
        <w:rPr>
          <w:rFonts w:ascii="Times New Roman" w:hAnsi="Times New Roman" w:cs="Times New Roman"/>
          <w:color w:val="000000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A56F0F">
        <w:rPr>
          <w:rFonts w:ascii="Times New Roman" w:hAnsi="Times New Roman" w:cs="Times New Roman"/>
          <w:color w:val="000000"/>
          <w:sz w:val="28"/>
          <w:szCs w:val="28"/>
        </w:rPr>
        <w:t>2012 № 273-ФЗ «Об образовании в Российской Федерации», от 02</w:t>
      </w:r>
      <w:r>
        <w:rPr>
          <w:rFonts w:ascii="Times New Roman" w:hAnsi="Times New Roman" w:cs="Times New Roman"/>
          <w:color w:val="000000"/>
          <w:sz w:val="28"/>
          <w:szCs w:val="28"/>
        </w:rPr>
        <w:t>.03.</w:t>
      </w:r>
      <w:r w:rsidRPr="00A56F0F">
        <w:rPr>
          <w:rFonts w:ascii="Times New Roman" w:hAnsi="Times New Roman" w:cs="Times New Roman"/>
          <w:color w:val="000000"/>
          <w:sz w:val="28"/>
          <w:szCs w:val="28"/>
        </w:rPr>
        <w:t>2007 № 25-ФЗ «О муниципальной службе в Российской Федерации» и Закона города Москвы от 22.10.2008 № 50 «О муниципальной службе в городе Москве» устанавливается следующее соотношение минимального уровня профессионального образования и групп должностей муниципальной службы (см. Таблица):</w:t>
      </w:r>
    </w:p>
    <w:p w14:paraId="57869671" w14:textId="77777777" w:rsidR="00BA4FF8" w:rsidRPr="00A56F0F" w:rsidRDefault="00BA4FF8" w:rsidP="00BA4F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A56F0F">
        <w:rPr>
          <w:rFonts w:ascii="Times New Roman" w:hAnsi="Times New Roman" w:cs="Times New Roman"/>
          <w:color w:val="000000"/>
          <w:sz w:val="28"/>
          <w:szCs w:val="28"/>
        </w:rPr>
        <w:t>Таблица</w:t>
      </w:r>
    </w:p>
    <w:tbl>
      <w:tblPr>
        <w:tblW w:w="9212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5012"/>
      </w:tblGrid>
      <w:tr w:rsidR="00BA4FF8" w:rsidRPr="00A56F0F" w14:paraId="6FD8F85A" w14:textId="77777777" w:rsidTr="000864F2"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465F3D" w14:textId="77777777" w:rsidR="00BA4FF8" w:rsidRPr="00A56F0F" w:rsidRDefault="00BA4FF8" w:rsidP="000864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Группы должностей муниципальной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C0A078" w14:textId="77777777" w:rsidR="00BA4FF8" w:rsidRPr="00A56F0F" w:rsidRDefault="00BA4FF8" w:rsidP="000864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Минимальный уровень профессионального образования</w:t>
            </w:r>
          </w:p>
        </w:tc>
      </w:tr>
      <w:tr w:rsidR="00BA4FF8" w:rsidRPr="00A56F0F" w14:paraId="0448D6A0" w14:textId="77777777" w:rsidTr="000864F2"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BC8FF3" w14:textId="77777777" w:rsidR="00BA4FF8" w:rsidRPr="00A56F0F" w:rsidRDefault="00BA4FF8" w:rsidP="000864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6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высшие и главные должности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EB55D6" w14:textId="77777777" w:rsidR="00BA4FF8" w:rsidRPr="00A56F0F" w:rsidRDefault="00BA4FF8" w:rsidP="000864F2">
            <w:pPr>
              <w:spacing w:after="0" w:line="240" w:lineRule="auto"/>
              <w:ind w:left="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высшее образование - </w:t>
            </w:r>
            <w:proofErr w:type="gramStart"/>
            <w:r w:rsidRPr="00A56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специалитет,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A56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магистратура</w:t>
            </w:r>
          </w:p>
        </w:tc>
      </w:tr>
      <w:tr w:rsidR="00BA4FF8" w:rsidRPr="00A56F0F" w14:paraId="202E9DC2" w14:textId="77777777" w:rsidTr="000864F2"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5E7078" w14:textId="77777777" w:rsidR="00BA4FF8" w:rsidRPr="00A56F0F" w:rsidRDefault="00BA4FF8" w:rsidP="000864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6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ведущие и старшие должности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0D9C36" w14:textId="77777777" w:rsidR="00BA4FF8" w:rsidRPr="00A56F0F" w:rsidRDefault="00BA4FF8" w:rsidP="000864F2">
            <w:pPr>
              <w:spacing w:after="0" w:line="240" w:lineRule="auto"/>
              <w:ind w:left="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 образование - бакалавриат</w:t>
            </w:r>
          </w:p>
        </w:tc>
      </w:tr>
      <w:tr w:rsidR="00BA4FF8" w:rsidRPr="00A56F0F" w14:paraId="32B9F7B3" w14:textId="77777777" w:rsidTr="000864F2"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66E2A9" w14:textId="77777777" w:rsidR="00BA4FF8" w:rsidRPr="00A56F0F" w:rsidRDefault="00BA4FF8" w:rsidP="000864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6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младшие должности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2364E" w14:textId="77777777" w:rsidR="00BA4FF8" w:rsidRPr="00A56F0F" w:rsidRDefault="00BA4FF8" w:rsidP="000864F2">
            <w:pPr>
              <w:spacing w:after="0" w:line="240" w:lineRule="auto"/>
              <w:ind w:left="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</w:tr>
    </w:tbl>
    <w:p w14:paraId="23604BB2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>Для замещения главных, ведущих и старших должностей муниципальной службы по структурным подразделениям администрации:</w:t>
      </w:r>
    </w:p>
    <w:p w14:paraId="4044BD73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 xml:space="preserve">- организационно-кадровая служба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6F0F">
        <w:rPr>
          <w:rFonts w:ascii="Times New Roman" w:hAnsi="Times New Roman" w:cs="Times New Roman"/>
          <w:sz w:val="28"/>
          <w:szCs w:val="28"/>
        </w:rPr>
        <w:t xml:space="preserve"> высшее образование;</w:t>
      </w:r>
    </w:p>
    <w:p w14:paraId="2824B570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 xml:space="preserve">- юридическая служба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6F0F">
        <w:rPr>
          <w:rFonts w:ascii="Times New Roman" w:hAnsi="Times New Roman" w:cs="Times New Roman"/>
          <w:sz w:val="28"/>
          <w:szCs w:val="28"/>
        </w:rPr>
        <w:t xml:space="preserve"> высшее юридическое образование;</w:t>
      </w:r>
    </w:p>
    <w:p w14:paraId="235164F4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>- финансово-бухгалтерская служба - высшее экономическое образование.</w:t>
      </w:r>
    </w:p>
    <w:p w14:paraId="049AA143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>2.2. Требования к знаниям (вне зависимости от области и вида профессиональной служебной деятельности).</w:t>
      </w:r>
    </w:p>
    <w:p w14:paraId="3B2938CB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>2.2.1. Для замещения должностей всех групп:</w:t>
      </w:r>
    </w:p>
    <w:p w14:paraId="37749917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>1) требования к знанию государственного языка Российской Федерации (русского языка);</w:t>
      </w:r>
    </w:p>
    <w:p w14:paraId="0F21DCED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>2) требования к правовым знаниям основ:</w:t>
      </w:r>
    </w:p>
    <w:p w14:paraId="21253436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5" w:history="1">
        <w:r w:rsidRPr="00473F13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A56F0F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14:paraId="2B50B35E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Федерального </w:t>
      </w:r>
      <w:hyperlink r:id="rId6" w:history="1">
        <w:r w:rsidRPr="00473F13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A56F0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56F0F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.10.</w:t>
      </w:r>
      <w:r w:rsidRPr="00A56F0F">
        <w:rPr>
          <w:rFonts w:ascii="Times New Roman" w:hAnsi="Times New Roman" w:cs="Times New Roman"/>
          <w:color w:val="000000"/>
          <w:sz w:val="28"/>
          <w:szCs w:val="28"/>
        </w:rPr>
        <w:t>2003 № 131-ФЗ «О местном самоуправлении в Российской Федерации»;</w:t>
      </w:r>
    </w:p>
    <w:p w14:paraId="51FDD605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Федерального </w:t>
      </w:r>
      <w:hyperlink r:id="rId7" w:history="1">
        <w:r w:rsidRPr="00473F13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A56F0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56F0F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.03.</w:t>
      </w:r>
      <w:r w:rsidRPr="00A56F0F">
        <w:rPr>
          <w:rFonts w:ascii="Times New Roman" w:hAnsi="Times New Roman" w:cs="Times New Roman"/>
          <w:color w:val="000000"/>
          <w:sz w:val="28"/>
          <w:szCs w:val="28"/>
        </w:rPr>
        <w:t xml:space="preserve">2007 № 25-ФЗ «О муниципальной службе в Российской Федерации»; </w:t>
      </w:r>
    </w:p>
    <w:p w14:paraId="1208527D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>- законодательства о противодействии коррупции;</w:t>
      </w:r>
    </w:p>
    <w:p w14:paraId="645142A0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A56F0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56F0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6F0F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граждан»;</w:t>
      </w:r>
    </w:p>
    <w:p w14:paraId="1C75DD54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>-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6F0F">
        <w:rPr>
          <w:rFonts w:ascii="Times New Roman" w:hAnsi="Times New Roman" w:cs="Times New Roman"/>
          <w:sz w:val="28"/>
          <w:szCs w:val="28"/>
        </w:rPr>
        <w:t xml:space="preserve"> города Москвы от 06.11.2002 № 56 «Об организации местного самоуправления в городе Москве»;</w:t>
      </w:r>
    </w:p>
    <w:p w14:paraId="70B893E3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>-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6F0F">
        <w:rPr>
          <w:rFonts w:ascii="Times New Roman" w:hAnsi="Times New Roman" w:cs="Times New Roman"/>
          <w:sz w:val="28"/>
          <w:szCs w:val="28"/>
        </w:rPr>
        <w:t xml:space="preserve"> города Москвы от 22.10.2008 № 50 «О муниципальной службе в городе Москве»;</w:t>
      </w:r>
    </w:p>
    <w:p w14:paraId="740E6A64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 xml:space="preserve">- </w:t>
      </w:r>
      <w:r w:rsidRPr="00A56F0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56F0F">
        <w:rPr>
          <w:rFonts w:ascii="Times New Roman" w:hAnsi="Times New Roman" w:cs="Times New Roman"/>
          <w:color w:val="000000"/>
          <w:sz w:val="28"/>
          <w:szCs w:val="28"/>
        </w:rPr>
        <w:t xml:space="preserve"> города Москвы от 25.11.2009 № 9 «О гарантиях осуществления полномочий лиц, замещающих муниципальные должности в городе Москве</w:t>
      </w:r>
      <w:r w:rsidRPr="00A56F0F">
        <w:rPr>
          <w:rFonts w:ascii="Times New Roman" w:hAnsi="Times New Roman" w:cs="Times New Roman"/>
          <w:sz w:val="28"/>
          <w:szCs w:val="28"/>
        </w:rPr>
        <w:t>»;</w:t>
      </w:r>
    </w:p>
    <w:p w14:paraId="68147324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>- нормативны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56F0F">
        <w:rPr>
          <w:rFonts w:ascii="Times New Roman" w:hAnsi="Times New Roman" w:cs="Times New Roman"/>
          <w:color w:val="000000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56F0F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56F0F">
        <w:rPr>
          <w:rFonts w:ascii="Times New Roman" w:hAnsi="Times New Roman" w:cs="Times New Roman"/>
          <w:color w:val="000000"/>
          <w:sz w:val="28"/>
          <w:szCs w:val="28"/>
        </w:rPr>
        <w:t xml:space="preserve"> города Москвы, регулирующи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56F0F">
        <w:rPr>
          <w:rFonts w:ascii="Times New Roman" w:hAnsi="Times New Roman" w:cs="Times New Roman"/>
          <w:color w:val="000000"/>
          <w:sz w:val="28"/>
          <w:szCs w:val="28"/>
        </w:rPr>
        <w:t xml:space="preserve"> вопросы наделения органов местного самоуправления муниципальных округов в городе Москве отдельными полномочиями города Москвы;</w:t>
      </w:r>
    </w:p>
    <w:p w14:paraId="73920CCF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>-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6F0F">
        <w:rPr>
          <w:rFonts w:ascii="Times New Roman" w:hAnsi="Times New Roman" w:cs="Times New Roman"/>
          <w:sz w:val="28"/>
          <w:szCs w:val="28"/>
        </w:rPr>
        <w:t xml:space="preserve"> муниципального округа Останкинский;  </w:t>
      </w:r>
    </w:p>
    <w:p w14:paraId="45024E25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>-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6F0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56F0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 Останкинский в городе Москве.  </w:t>
      </w:r>
    </w:p>
    <w:p w14:paraId="047CBF7B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>2.2.2. Для исполнения должностных обязанностей и с учетом задач и функций структурных подразделений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6F0F">
        <w:rPr>
          <w:rFonts w:ascii="Times New Roman" w:hAnsi="Times New Roman" w:cs="Times New Roman"/>
          <w:sz w:val="28"/>
          <w:szCs w:val="28"/>
        </w:rPr>
        <w:t xml:space="preserve"> гражданин, претендующий на замещение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6F0F">
        <w:rPr>
          <w:rFonts w:ascii="Times New Roman" w:hAnsi="Times New Roman" w:cs="Times New Roman"/>
          <w:sz w:val="28"/>
          <w:szCs w:val="28"/>
        </w:rPr>
        <w:t xml:space="preserve"> должен знать:</w:t>
      </w:r>
    </w:p>
    <w:p w14:paraId="40CA8396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>1) Организационно-кадровая служба:</w:t>
      </w:r>
    </w:p>
    <w:p w14:paraId="3426EA49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>- Трудовой кодекс РФ;</w:t>
      </w:r>
    </w:p>
    <w:p w14:paraId="53F6AF5C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>- Федеральный закон от 22.10.2004 № 125-ФЗ «Об архивном деле в Российской Федерации»</w:t>
      </w:r>
    </w:p>
    <w:p w14:paraId="39B24925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>- Закон г</w:t>
      </w:r>
      <w:r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 w:rsidRPr="00A56F0F">
        <w:rPr>
          <w:rFonts w:ascii="Times New Roman" w:hAnsi="Times New Roman" w:cs="Times New Roman"/>
          <w:color w:val="000000"/>
          <w:sz w:val="28"/>
          <w:szCs w:val="28"/>
        </w:rPr>
        <w:t xml:space="preserve"> Москвы от 25.11.2009 № 9 «О гарантиях осуществления полномочий лиц, замещающих муниципальные должности в городе Москве</w:t>
      </w:r>
      <w:r w:rsidRPr="00A56F0F">
        <w:rPr>
          <w:rFonts w:ascii="Times New Roman" w:hAnsi="Times New Roman" w:cs="Times New Roman"/>
          <w:sz w:val="28"/>
          <w:szCs w:val="28"/>
        </w:rPr>
        <w:t>»;</w:t>
      </w:r>
    </w:p>
    <w:p w14:paraId="07ACD96D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>- Закон города Москвы от 28.11.2001 № 67 «Об архивном фонде Москвы и архивах»;</w:t>
      </w:r>
    </w:p>
    <w:p w14:paraId="0D1DDAEE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 xml:space="preserve">- Закон города Москвы от 11.07.2012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6F0F">
        <w:rPr>
          <w:rFonts w:ascii="Times New Roman" w:hAnsi="Times New Roman" w:cs="Times New Roman"/>
          <w:sz w:val="28"/>
          <w:szCs w:val="28"/>
        </w:rPr>
        <w:t xml:space="preserve"> 39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6F0F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6F0F">
        <w:rPr>
          <w:rFonts w:ascii="Times New Roman" w:hAnsi="Times New Roman" w:cs="Times New Roman"/>
          <w:sz w:val="28"/>
          <w:szCs w:val="28"/>
        </w:rPr>
        <w:t>;</w:t>
      </w:r>
    </w:p>
    <w:p w14:paraId="4D649601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>- Закон города  Москвы от 16.12.2015 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DB9163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>- постановления, распоряжения вышестоящих органов, методические, нормативные и другие руководящие материалы по направлениям данной службы.</w:t>
      </w:r>
    </w:p>
    <w:p w14:paraId="50654174" w14:textId="77777777" w:rsidR="00BA4FF8" w:rsidRPr="00A56F0F" w:rsidRDefault="00BA4FF8" w:rsidP="00BA4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>2) Юридическая служба:</w:t>
      </w:r>
    </w:p>
    <w:p w14:paraId="578CEBB6" w14:textId="77777777" w:rsidR="00BA4FF8" w:rsidRPr="00A56F0F" w:rsidRDefault="00BA4FF8" w:rsidP="00BA4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>- Гражданский кодекс РФ;</w:t>
      </w:r>
    </w:p>
    <w:p w14:paraId="543B8686" w14:textId="77777777" w:rsidR="00BA4FF8" w:rsidRPr="00A56F0F" w:rsidRDefault="00BA4FF8" w:rsidP="00BA4F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>- Гражданский процессуальный кодекс РФ;</w:t>
      </w:r>
    </w:p>
    <w:p w14:paraId="0AA4A19E" w14:textId="77777777" w:rsidR="00BA4FF8" w:rsidRPr="00A56F0F" w:rsidRDefault="00BA4FF8" w:rsidP="00BA4F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>- Арбитражный процессуальный кодекс РФ;</w:t>
      </w:r>
    </w:p>
    <w:p w14:paraId="68D8E331" w14:textId="77777777" w:rsidR="00BA4FF8" w:rsidRPr="00A56F0F" w:rsidRDefault="00BA4FF8" w:rsidP="00BA4F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>- Кодекс Российской Федерации об административных правонарушениях;</w:t>
      </w:r>
    </w:p>
    <w:p w14:paraId="6390C2DD" w14:textId="77777777" w:rsidR="00BA4FF8" w:rsidRPr="00A56F0F" w:rsidRDefault="00BA4FF8" w:rsidP="00BA4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6F0F">
        <w:rPr>
          <w:rFonts w:ascii="Times New Roman" w:hAnsi="Times New Roman" w:cs="Times New Roman"/>
          <w:sz w:val="28"/>
          <w:szCs w:val="28"/>
        </w:rPr>
        <w:t>Трудовой кодекс РФ;</w:t>
      </w:r>
    </w:p>
    <w:p w14:paraId="43907FFC" w14:textId="77777777" w:rsidR="00BA4FF8" w:rsidRPr="00A56F0F" w:rsidRDefault="00BA4FF8" w:rsidP="00BA4F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Бюджетный кодекс Российской Федерации;</w:t>
      </w:r>
    </w:p>
    <w:p w14:paraId="198ACF60" w14:textId="77777777" w:rsidR="00BA4FF8" w:rsidRPr="00A56F0F" w:rsidRDefault="00BA4FF8" w:rsidP="00BA4F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05.04.2013 № 44-ФЗ «О контрактной системе в сфере закупок товаров, работ, услуг для обеспечения государственных и муниципальных нужд», а также иные нормативные правовые акты, регулирующие вопросы в сфере закупок товаров, работ, услуг для обеспечения государственных и муниципальных нужд;</w:t>
      </w:r>
    </w:p>
    <w:p w14:paraId="7D424DC5" w14:textId="77777777" w:rsidR="00BA4FF8" w:rsidRPr="00A56F0F" w:rsidRDefault="00BA4FF8" w:rsidP="00BA4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56F0F">
        <w:rPr>
          <w:rFonts w:ascii="Times New Roman" w:hAnsi="Times New Roman" w:cs="Times New Roman"/>
          <w:sz w:val="28"/>
          <w:szCs w:val="28"/>
        </w:rPr>
        <w:t xml:space="preserve"> Федеральный закон от 17.07.2009 № 172-ФЗ «Об антикоррупционной экспертизе нормативных правовых актов и проектов нормативных правовых актов»; </w:t>
      </w:r>
    </w:p>
    <w:p w14:paraId="73AE6BBC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 xml:space="preserve">- </w:t>
      </w:r>
      <w:r w:rsidRPr="00A56F0F">
        <w:rPr>
          <w:rFonts w:ascii="Times New Roman" w:hAnsi="Times New Roman" w:cs="Times New Roman"/>
          <w:color w:val="000000"/>
          <w:sz w:val="28"/>
          <w:szCs w:val="28"/>
        </w:rPr>
        <w:t>Закон города Москвы от 25.11.2009 № 9 «О гарантиях осуществления полномочий лиц, замещающих муниципальные должности в городе Москве</w:t>
      </w:r>
      <w:r w:rsidRPr="00A56F0F">
        <w:rPr>
          <w:rFonts w:ascii="Times New Roman" w:hAnsi="Times New Roman" w:cs="Times New Roman"/>
          <w:sz w:val="28"/>
          <w:szCs w:val="28"/>
        </w:rPr>
        <w:t>».</w:t>
      </w:r>
    </w:p>
    <w:p w14:paraId="0567FE2A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>3) Финансово-бухгалтерская служба:</w:t>
      </w:r>
    </w:p>
    <w:p w14:paraId="018E5645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>- Гражданский кодекс РФ;</w:t>
      </w:r>
    </w:p>
    <w:p w14:paraId="4C9053B5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>- Бюджетный кодекс РФ;</w:t>
      </w:r>
    </w:p>
    <w:p w14:paraId="57E81AE6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05.04.2013 № 44-ФЗ «О контрактной системе в сфере закупок товаров, работ, услуг для обеспечения государственных и муниципальных нужд», а также иные законы и подзаконные акты, регулирующие вопросы в сфере закупок товаров, работ, услуг для обеспечения государственных и муниципальных нужд;</w:t>
      </w:r>
    </w:p>
    <w:p w14:paraId="7E5CCE2E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56F0F">
        <w:rPr>
          <w:rFonts w:ascii="Times New Roman" w:hAnsi="Times New Roman" w:cs="Times New Roman"/>
          <w:sz w:val="28"/>
          <w:szCs w:val="28"/>
        </w:rPr>
        <w:t>21.11.1996 № 129-ФЗ «О бухгалтерском учете»;</w:t>
      </w:r>
    </w:p>
    <w:p w14:paraId="495EB8BD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 xml:space="preserve">- Закон города Москвы от 10.09.2008 № 39 «О бюджетном устройстве и бюджетном процессе в городе Москве»; </w:t>
      </w:r>
    </w:p>
    <w:p w14:paraId="51E21894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>- постановления, распоряжения, методические, нормативные и другие руководящие материалы по направлениям работы данной службы.</w:t>
      </w:r>
    </w:p>
    <w:p w14:paraId="69D5D183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>2.3. Требования к умениям.</w:t>
      </w:r>
    </w:p>
    <w:p w14:paraId="4AD37012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>2.3.1. Для замещения должностей всех групп предъявляются следующие требования к умениям:</w:t>
      </w:r>
    </w:p>
    <w:p w14:paraId="2C7F4871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>1) работать на компьютере,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56F0F">
        <w:rPr>
          <w:rFonts w:ascii="Times New Roman" w:hAnsi="Times New Roman" w:cs="Times New Roman"/>
          <w:color w:val="000000"/>
          <w:sz w:val="28"/>
          <w:szCs w:val="28"/>
        </w:rPr>
        <w:t xml:space="preserve"> в сети "Интернет";</w:t>
      </w:r>
    </w:p>
    <w:p w14:paraId="2A0AF217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>2)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A56F0F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информационно-правовых системах.</w:t>
      </w:r>
    </w:p>
    <w:p w14:paraId="00F62A6F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>Для замещения должностей высшей, главной и ведущей групп предъявляются следующие требования к умениям:</w:t>
      </w:r>
    </w:p>
    <w:p w14:paraId="7EC6A223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>1) руководить подчиненными, эффективно планировать работу и контролировать ее выполнение;</w:t>
      </w:r>
    </w:p>
    <w:p w14:paraId="2547134D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>2) оперативно принимать и реализовывать управленческие решения;</w:t>
      </w:r>
    </w:p>
    <w:p w14:paraId="32BC3648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>3) вести деловые переговоры с представителями государственных органов, органов местного самоуправления;</w:t>
      </w:r>
    </w:p>
    <w:p w14:paraId="797B42AB" w14:textId="77777777" w:rsidR="00BA4FF8" w:rsidRPr="00A56F0F" w:rsidRDefault="00BA4FF8" w:rsidP="00BA4F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0F">
        <w:rPr>
          <w:rFonts w:ascii="Times New Roman" w:hAnsi="Times New Roman" w:cs="Times New Roman"/>
          <w:color w:val="000000"/>
          <w:sz w:val="28"/>
          <w:szCs w:val="28"/>
        </w:rPr>
        <w:t>4) соблюдать этику делового общения при взаимодействии с гражданами.</w:t>
      </w:r>
    </w:p>
    <w:p w14:paraId="08B98426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>2.3.2. Для исполнения должностных обязанностей и с учетом задач и функций структурных подразделений администрации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56F0F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6F0F">
        <w:rPr>
          <w:rFonts w:ascii="Times New Roman" w:hAnsi="Times New Roman" w:cs="Times New Roman"/>
          <w:sz w:val="28"/>
          <w:szCs w:val="28"/>
        </w:rPr>
        <w:t>, претендующ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A56F0F">
        <w:rPr>
          <w:rFonts w:ascii="Times New Roman" w:hAnsi="Times New Roman" w:cs="Times New Roman"/>
          <w:sz w:val="28"/>
          <w:szCs w:val="28"/>
        </w:rPr>
        <w:t xml:space="preserve"> на замещение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6F0F">
        <w:rPr>
          <w:rFonts w:ascii="Times New Roman" w:hAnsi="Times New Roman" w:cs="Times New Roman"/>
          <w:color w:val="000000"/>
          <w:sz w:val="28"/>
          <w:szCs w:val="28"/>
        </w:rPr>
        <w:t>предъявляются следующие требования к умениям:</w:t>
      </w:r>
    </w:p>
    <w:p w14:paraId="500F5A2E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>1) организационно-кадровая служба:</w:t>
      </w:r>
    </w:p>
    <w:p w14:paraId="78036F46" w14:textId="77777777" w:rsidR="00BA4FF8" w:rsidRPr="00A56F0F" w:rsidRDefault="00BA4FF8" w:rsidP="00BA4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>- работа с электронной почтой;</w:t>
      </w:r>
    </w:p>
    <w:p w14:paraId="36D0C518" w14:textId="77777777" w:rsidR="00BA4FF8" w:rsidRPr="00A56F0F" w:rsidRDefault="00BA4FF8" w:rsidP="00BA4FF8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6F0F">
        <w:rPr>
          <w:rFonts w:ascii="Times New Roman" w:hAnsi="Times New Roman" w:cs="Times New Roman"/>
          <w:sz w:val="28"/>
          <w:szCs w:val="28"/>
        </w:rPr>
        <w:t>- работа с оргтехникой (сканер, ксерокс, ламинатор и т.п.).</w:t>
      </w:r>
    </w:p>
    <w:p w14:paraId="0225FC85" w14:textId="77777777" w:rsidR="00BA4FF8" w:rsidRPr="00A56F0F" w:rsidRDefault="00BA4FF8" w:rsidP="00BA4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>2) Юридическая служба:</w:t>
      </w:r>
    </w:p>
    <w:p w14:paraId="065522C8" w14:textId="77777777" w:rsidR="00BA4FF8" w:rsidRPr="00A56F0F" w:rsidRDefault="00BA4FF8" w:rsidP="00BA4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6F0F">
        <w:rPr>
          <w:rFonts w:ascii="Times New Roman" w:hAnsi="Times New Roman" w:cs="Times New Roman"/>
          <w:sz w:val="28"/>
          <w:szCs w:val="28"/>
        </w:rPr>
        <w:lastRenderedPageBreak/>
        <w:t xml:space="preserve">- работа в </w:t>
      </w:r>
      <w:r w:rsidRPr="00A56F0F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Единой информационной системе в сфере закупок;</w:t>
      </w:r>
    </w:p>
    <w:p w14:paraId="0B24096F" w14:textId="77777777" w:rsidR="00BA4FF8" w:rsidRPr="00A56F0F" w:rsidRDefault="00BA4FF8" w:rsidP="00BA4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>- работа с оргтехникой (сканер, ксерокс, ламинатор и т.п.).</w:t>
      </w:r>
    </w:p>
    <w:p w14:paraId="008AA955" w14:textId="77777777" w:rsidR="00BA4FF8" w:rsidRPr="00A56F0F" w:rsidRDefault="00BA4FF8" w:rsidP="00BA4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>3) Финансово-бухгалтерская служба:</w:t>
      </w:r>
    </w:p>
    <w:p w14:paraId="628EC712" w14:textId="77777777" w:rsidR="00BA4FF8" w:rsidRPr="00A56F0F" w:rsidRDefault="00BA4FF8" w:rsidP="00BA4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>- работа с бухгалтерскими программами;</w:t>
      </w:r>
    </w:p>
    <w:p w14:paraId="1A77E263" w14:textId="77777777" w:rsidR="00BA4FF8" w:rsidRDefault="00BA4FF8" w:rsidP="00BA4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F0F">
        <w:rPr>
          <w:rFonts w:ascii="Times New Roman" w:hAnsi="Times New Roman" w:cs="Times New Roman"/>
          <w:sz w:val="28"/>
          <w:szCs w:val="28"/>
        </w:rPr>
        <w:t>- работа с оргтехникой (сканер, ксерокс, ламинатор и т.п.).</w:t>
      </w:r>
    </w:p>
    <w:p w14:paraId="0434B26E" w14:textId="77777777" w:rsidR="00BA4FF8" w:rsidRDefault="00BA4FF8" w:rsidP="00BA4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ADDDDB" w14:textId="77777777" w:rsidR="00BA4FF8" w:rsidRDefault="00BA4FF8" w:rsidP="00BA4F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2507BB" w14:textId="77777777" w:rsidR="00BA4FF8" w:rsidRDefault="00BA4FF8" w:rsidP="00BA4F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A65D70" w14:textId="77777777" w:rsidR="00BA4FF8" w:rsidRDefault="00BA4FF8" w:rsidP="00BA4F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5B56A0" w14:textId="77777777" w:rsidR="00BA4FF8" w:rsidRDefault="00BA4FF8" w:rsidP="00BA4F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16EFCC" w14:textId="77777777" w:rsidR="00BA4FF8" w:rsidRDefault="00BA4FF8" w:rsidP="00BA4F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FA3D5F" w14:textId="77777777" w:rsidR="00BA4FF8" w:rsidRDefault="00BA4FF8" w:rsidP="00BA4F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1164AA" w14:textId="77777777" w:rsidR="00BA4FF8" w:rsidRDefault="00BA4FF8" w:rsidP="00BA4F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4FB10A" w14:textId="77777777" w:rsidR="00BA4FF8" w:rsidRDefault="00BA4FF8" w:rsidP="00BA4F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479A09" w14:textId="77777777" w:rsidR="00BA4FF8" w:rsidRDefault="00BA4FF8" w:rsidP="00BA4F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38ED1719" w14:textId="77777777" w:rsidR="00BA4FF8" w:rsidRDefault="00BA4FF8" w:rsidP="00BA4F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9BED06" w14:textId="77777777" w:rsidR="00BA4FF8" w:rsidRDefault="00BA4FF8" w:rsidP="00BA4F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E1024E" w14:textId="77777777" w:rsidR="00BA4FF8" w:rsidRDefault="00BA4FF8" w:rsidP="00BA4F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223F61" w14:textId="77777777" w:rsidR="00BA4FF8" w:rsidRDefault="00BA4FF8" w:rsidP="00BA4F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E64C4B" w14:textId="77777777" w:rsidR="00BA4FF8" w:rsidRDefault="00BA4FF8" w:rsidP="00BA4F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90E816" w14:textId="77777777" w:rsidR="00D7366B" w:rsidRDefault="00D7366B"/>
    <w:sectPr w:rsidR="00D7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F8"/>
    <w:rsid w:val="00966989"/>
    <w:rsid w:val="00BA4FF8"/>
    <w:rsid w:val="00CC0828"/>
    <w:rsid w:val="00D7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5988"/>
  <w15:chartTrackingRefBased/>
  <w15:docId w15:val="{04FA51A1-4249-41DE-A338-4370BCA1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FF8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"/>
    <w:rsid w:val="00BA4FF8"/>
    <w:pPr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с отступом Знак"/>
    <w:basedOn w:val="a0"/>
    <w:uiPriority w:val="99"/>
    <w:semiHidden/>
    <w:rsid w:val="00BA4FF8"/>
    <w:rPr>
      <w:rFonts w:asciiTheme="minorHAnsi" w:eastAsiaTheme="minorEastAsia" w:hAnsiTheme="minorHAnsi"/>
      <w:sz w:val="22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BA4FF8"/>
    <w:rPr>
      <w:rFonts w:eastAsia="Times New Roman" w:cs="Times New Roman"/>
      <w:sz w:val="22"/>
      <w:lang w:eastAsia="ru-RU"/>
    </w:rPr>
  </w:style>
  <w:style w:type="character" w:styleId="a5">
    <w:name w:val="Hyperlink"/>
    <w:uiPriority w:val="99"/>
    <w:semiHidden/>
    <w:unhideWhenUsed/>
    <w:rsid w:val="00BA4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A880F01D62B9E5DBB4F292A9853092E7&amp;req=doc&amp;base=RZB&amp;n=354524&amp;REFFIELD=134&amp;REFDST=100026&amp;REFDOC=347521&amp;REFBASE=RZB&amp;stat=refcode%3D16876%3Bindex%3D67&amp;date=23.07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A880F01D62B9E5DBB4F292A9853092E7&amp;req=doc&amp;base=RZB&amp;n=353251&amp;REFFIELD=134&amp;REFDST=100025&amp;REFDOC=347521&amp;REFBASE=RZB&amp;stat=refcode%3D16876%3Bindex%3D66&amp;date=23.07.2020" TargetMode="External"/><Relationship Id="rId5" Type="http://schemas.openxmlformats.org/officeDocument/2006/relationships/hyperlink" Target="https://login.consultant.ru/link/?rnd=A880F01D62B9E5DBB4F292A9853092E7&amp;req=doc&amp;base=RZB&amp;n=2875&amp;REFFIELD=134&amp;REFDST=100024&amp;REFDOC=347521&amp;REFBASE=RZB&amp;stat=refcode%3D16876%3Bindex%3D65&amp;date=23.07.2020" TargetMode="External"/><Relationship Id="rId4" Type="http://schemas.openxmlformats.org/officeDocument/2006/relationships/hyperlink" Target="https://login.consultant.ru/link/?rnd=A880F01D62B9E5DBB4F292A9853092E7&amp;req=doc&amp;base=RZB&amp;n=342583&amp;dst=100189&amp;fld=134&amp;REFFIELD=134&amp;REFDST=100010&amp;REFDOC=347521&amp;REFBASE=RZB&amp;stat=refcode%3D10881%3Bdstident%3D100189%3Bindex%3D47&amp;date=23.07.20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1741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2020-11-18T11:29:00Z</dcterms:created>
  <dcterms:modified xsi:type="dcterms:W3CDTF">2020-11-18T11:32:00Z</dcterms:modified>
</cp:coreProperties>
</file>