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A4B" w:rsidRDefault="00C31A4B" w:rsidP="00C31A4B">
      <w:pPr>
        <w:pStyle w:val="1"/>
        <w:spacing w:after="0" w:line="240" w:lineRule="auto"/>
        <w:ind w:left="0" w:firstLine="708"/>
        <w:jc w:val="center"/>
        <w:rPr>
          <w:b/>
        </w:rPr>
      </w:pPr>
      <w:r>
        <w:rPr>
          <w:b/>
        </w:rPr>
        <w:t>Информация</w:t>
      </w:r>
    </w:p>
    <w:p w:rsidR="00C31A4B" w:rsidRDefault="00C31A4B" w:rsidP="00C31A4B">
      <w:pPr>
        <w:pStyle w:val="1"/>
        <w:spacing w:after="0" w:line="240" w:lineRule="auto"/>
        <w:ind w:left="0" w:firstLine="708"/>
        <w:jc w:val="center"/>
        <w:rPr>
          <w:b/>
        </w:rPr>
      </w:pPr>
      <w:r>
        <w:rPr>
          <w:b/>
        </w:rPr>
        <w:t>о призыве граждан Российской Федерации,</w:t>
      </w:r>
    </w:p>
    <w:p w:rsidR="00C31A4B" w:rsidRDefault="00C31A4B" w:rsidP="00C31A4B">
      <w:pPr>
        <w:pStyle w:val="1"/>
        <w:spacing w:after="0" w:line="240" w:lineRule="auto"/>
        <w:ind w:left="0" w:firstLine="708"/>
        <w:jc w:val="center"/>
        <w:rPr>
          <w:b/>
        </w:rPr>
      </w:pPr>
      <w:r>
        <w:rPr>
          <w:b/>
        </w:rPr>
        <w:t>проживающих на территории Останкинского района</w:t>
      </w:r>
    </w:p>
    <w:p w:rsidR="00C31A4B" w:rsidRDefault="00C31A4B" w:rsidP="00C31A4B">
      <w:pPr>
        <w:pStyle w:val="1"/>
        <w:spacing w:after="0" w:line="240" w:lineRule="auto"/>
        <w:ind w:left="0" w:firstLine="708"/>
        <w:jc w:val="center"/>
        <w:rPr>
          <w:b/>
        </w:rPr>
      </w:pPr>
      <w:r>
        <w:rPr>
          <w:b/>
        </w:rPr>
        <w:t>города Москвы, на военную службу осенью 2018 года</w:t>
      </w:r>
    </w:p>
    <w:p w:rsidR="00C31A4B" w:rsidRDefault="00C31A4B" w:rsidP="00C31A4B">
      <w:pPr>
        <w:pStyle w:val="1"/>
        <w:spacing w:after="0" w:line="240" w:lineRule="auto"/>
        <w:ind w:left="0" w:firstLine="708"/>
        <w:jc w:val="center"/>
      </w:pPr>
    </w:p>
    <w:p w:rsidR="00C31A4B" w:rsidRDefault="00C31A4B" w:rsidP="00C31A4B">
      <w:pPr>
        <w:pStyle w:val="1"/>
        <w:spacing w:after="0" w:line="240" w:lineRule="auto"/>
        <w:ind w:left="0" w:firstLine="708"/>
      </w:pPr>
      <w:r>
        <w:t xml:space="preserve">В соответствии с Федеральным законом «О воинской обязанности и военной службе» и в целях обеспечения качественной подготовки </w:t>
      </w:r>
      <w:proofErr w:type="gramStart"/>
      <w:r>
        <w:t>и  своевременного</w:t>
      </w:r>
      <w:proofErr w:type="gramEnd"/>
      <w:r>
        <w:t xml:space="preserve"> проведения призыва граждан района на военную службу в Вооруженные Силы РФ с  01 октября по 31декабря 2018 года осуществлен осенний призыв граждан.</w:t>
      </w:r>
    </w:p>
    <w:p w:rsidR="00C31A4B" w:rsidRDefault="00C31A4B" w:rsidP="00C31A4B">
      <w:pPr>
        <w:pStyle w:val="1"/>
        <w:spacing w:after="0" w:line="240" w:lineRule="auto"/>
        <w:ind w:left="0" w:firstLine="708"/>
      </w:pPr>
      <w:r>
        <w:t xml:space="preserve">Подлежало вызову на заседание призывной комиссии </w:t>
      </w:r>
      <w:r>
        <w:rPr>
          <w:b/>
        </w:rPr>
        <w:t>268</w:t>
      </w:r>
      <w:r>
        <w:t xml:space="preserve"> человек, планируемое количество призванных и отправленных в войска жителей района – </w:t>
      </w:r>
      <w:r>
        <w:rPr>
          <w:b/>
        </w:rPr>
        <w:t>25</w:t>
      </w:r>
      <w:r>
        <w:t xml:space="preserve"> человек.</w:t>
      </w:r>
    </w:p>
    <w:p w:rsidR="00C31A4B" w:rsidRDefault="00C31A4B" w:rsidP="00C31A4B">
      <w:pPr>
        <w:pStyle w:val="1"/>
        <w:spacing w:after="0" w:line="240" w:lineRule="auto"/>
        <w:ind w:left="0" w:firstLine="708"/>
      </w:pPr>
      <w:r>
        <w:t xml:space="preserve">Было проведено 6 заседаний призывной комиссии. Силами районных подрядных организаций, народной дружины и Советов ОПОП проведено 5 оповещений призывников повестками. Следует отметить, что процент вручения повесток непосредственно призывникам или родственникам остается невысоким. На призывную комиссию прибыло -209 чел, из них: призвано в ВС РФ </w:t>
      </w:r>
      <w:r w:rsidRPr="00CC51F1">
        <w:rPr>
          <w:b/>
        </w:rPr>
        <w:t>25</w:t>
      </w:r>
      <w:r>
        <w:rPr>
          <w:b/>
        </w:rPr>
        <w:t xml:space="preserve"> </w:t>
      </w:r>
      <w:r>
        <w:t xml:space="preserve">человек, признано не </w:t>
      </w:r>
      <w:proofErr w:type="gramStart"/>
      <w:r>
        <w:t>годными  к</w:t>
      </w:r>
      <w:proofErr w:type="gramEnd"/>
      <w:r>
        <w:t xml:space="preserve"> военной службе – 19 чел., предоставлена отсрочка от призыва  (учеба, семейное положение и др.) – 133 чел., направлены на обследование –  32 чел.  </w:t>
      </w:r>
    </w:p>
    <w:p w:rsidR="00C31A4B" w:rsidRDefault="00C31A4B" w:rsidP="00C31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октября 2018 года с </w:t>
      </w:r>
      <w:proofErr w:type="gramStart"/>
      <w:r>
        <w:rPr>
          <w:rFonts w:ascii="Times New Roman" w:hAnsi="Times New Roman"/>
          <w:sz w:val="28"/>
          <w:szCs w:val="28"/>
        </w:rPr>
        <w:t>участием  призывников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проведено городское мероприятие «День призывника» на базе войсковой части. </w:t>
      </w:r>
    </w:p>
    <w:p w:rsidR="00C31A4B" w:rsidRDefault="00C31A4B" w:rsidP="00C31A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МО Останкинский совместно с управой района будет продолжена систематическая работа с подростками и молодежью допризывного и призывного возраста, направленная на патриотическое воспитание, подготовку молодежи к службе в армии. </w:t>
      </w:r>
    </w:p>
    <w:p w:rsidR="00C31A4B" w:rsidRDefault="00C31A4B" w:rsidP="00C31A4B">
      <w:pPr>
        <w:pStyle w:val="1"/>
        <w:spacing w:after="0" w:line="240" w:lineRule="auto"/>
        <w:ind w:left="0" w:firstLine="708"/>
      </w:pPr>
      <w:r>
        <w:t xml:space="preserve">Материалы о призывных мероприятиях регулярно опубликовывались на сайте МО Останкинский </w:t>
      </w:r>
      <w:proofErr w:type="gramStart"/>
      <w:r>
        <w:t>в  информационной</w:t>
      </w:r>
      <w:proofErr w:type="gramEnd"/>
      <w:r>
        <w:t xml:space="preserve"> сети Интернет. </w:t>
      </w:r>
    </w:p>
    <w:p w:rsidR="00B45A7B" w:rsidRDefault="00B45A7B">
      <w:bookmarkStart w:id="0" w:name="_GoBack"/>
      <w:bookmarkEnd w:id="0"/>
    </w:p>
    <w:sectPr w:rsidR="00B4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4B"/>
    <w:rsid w:val="00B45A7B"/>
    <w:rsid w:val="00C3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4FFDA-F7FD-4091-9A4A-2B48A97F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A4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"/>
    <w:basedOn w:val="a"/>
    <w:rsid w:val="00C31A4B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dcterms:created xsi:type="dcterms:W3CDTF">2019-03-20T07:57:00Z</dcterms:created>
  <dcterms:modified xsi:type="dcterms:W3CDTF">2019-03-20T07:58:00Z</dcterms:modified>
</cp:coreProperties>
</file>